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B0" w:rsidRPr="00A572B0" w:rsidRDefault="006E780F" w:rsidP="00A572B0">
      <w:pPr>
        <w:spacing w:after="0" w:line="240" w:lineRule="auto"/>
        <w:ind w:right="284"/>
        <w:jc w:val="center"/>
        <w:rPr>
          <w:rFonts w:ascii="Times New Roman" w:hAnsi="Times New Roman"/>
          <w:sz w:val="28"/>
          <w:szCs w:val="28"/>
        </w:rPr>
      </w:pPr>
      <w:bookmarkStart w:id="0" w:name="_GoBack"/>
      <w:bookmarkEnd w:id="0"/>
      <w:r>
        <w:rPr>
          <w:rFonts w:ascii="Times New Roman" w:hAnsi="Times New Roman"/>
          <w:sz w:val="28"/>
          <w:szCs w:val="28"/>
        </w:rPr>
        <w:t>С</w:t>
      </w:r>
      <w:r w:rsidR="00A572B0" w:rsidRPr="00A572B0">
        <w:rPr>
          <w:rFonts w:ascii="Times New Roman" w:hAnsi="Times New Roman"/>
          <w:sz w:val="28"/>
          <w:szCs w:val="28"/>
        </w:rPr>
        <w:t>оглашени</w:t>
      </w:r>
      <w:r>
        <w:rPr>
          <w:rFonts w:ascii="Times New Roman" w:hAnsi="Times New Roman"/>
          <w:sz w:val="28"/>
          <w:szCs w:val="28"/>
        </w:rPr>
        <w:t>е</w:t>
      </w:r>
      <w:r w:rsidR="00A572B0" w:rsidRPr="00A572B0">
        <w:rPr>
          <w:rFonts w:ascii="Times New Roman" w:hAnsi="Times New Roman"/>
          <w:sz w:val="28"/>
          <w:szCs w:val="28"/>
        </w:rPr>
        <w:t xml:space="preserve"> </w:t>
      </w:r>
    </w:p>
    <w:p w:rsidR="00A572B0" w:rsidRPr="00A572B0" w:rsidRDefault="00A572B0" w:rsidP="00A572B0">
      <w:pPr>
        <w:spacing w:after="0" w:line="240" w:lineRule="auto"/>
        <w:ind w:right="284"/>
        <w:jc w:val="center"/>
        <w:rPr>
          <w:rFonts w:ascii="Times New Roman" w:hAnsi="Times New Roman" w:cs="Times New Roman"/>
          <w:sz w:val="28"/>
          <w:szCs w:val="28"/>
        </w:rPr>
      </w:pPr>
      <w:r w:rsidRPr="00A572B0">
        <w:rPr>
          <w:rFonts w:ascii="Times New Roman" w:hAnsi="Times New Roman"/>
          <w:sz w:val="28"/>
          <w:szCs w:val="28"/>
        </w:rPr>
        <w:t>о предоставлении субсидии из областного бюджета бюджету</w:t>
      </w:r>
      <w:r w:rsidR="00D5525C" w:rsidRPr="00D5525C">
        <w:rPr>
          <w:rFonts w:ascii="Times New Roman" w:hAnsi="Times New Roman"/>
          <w:sz w:val="28"/>
          <w:szCs w:val="28"/>
        </w:rPr>
        <w:t xml:space="preserve"> </w:t>
      </w:r>
      <w:r w:rsidR="00102B71">
        <w:rPr>
          <w:rFonts w:ascii="Times New Roman" w:hAnsi="Times New Roman"/>
          <w:sz w:val="28"/>
          <w:szCs w:val="28"/>
        </w:rPr>
        <w:t>сельско</w:t>
      </w:r>
      <w:r w:rsidR="007647B4">
        <w:rPr>
          <w:rFonts w:ascii="Times New Roman" w:hAnsi="Times New Roman"/>
          <w:sz w:val="28"/>
          <w:szCs w:val="28"/>
        </w:rPr>
        <w:t>го</w:t>
      </w:r>
      <w:r w:rsidR="00102B71">
        <w:rPr>
          <w:rFonts w:ascii="Times New Roman" w:hAnsi="Times New Roman"/>
          <w:sz w:val="28"/>
          <w:szCs w:val="28"/>
        </w:rPr>
        <w:t xml:space="preserve"> поселени</w:t>
      </w:r>
      <w:r w:rsidR="007647B4">
        <w:rPr>
          <w:rFonts w:ascii="Times New Roman" w:hAnsi="Times New Roman"/>
          <w:sz w:val="28"/>
          <w:szCs w:val="28"/>
        </w:rPr>
        <w:t>я</w:t>
      </w:r>
      <w:r w:rsidR="00EB2D25" w:rsidRPr="00EB2D25">
        <w:rPr>
          <w:rFonts w:ascii="Times New Roman" w:hAnsi="Times New Roman"/>
          <w:sz w:val="28"/>
          <w:szCs w:val="28"/>
        </w:rPr>
        <w:t xml:space="preserve"> </w:t>
      </w:r>
      <w:r w:rsidR="004C4F86">
        <w:rPr>
          <w:rFonts w:ascii="Times New Roman" w:hAnsi="Times New Roman"/>
          <w:sz w:val="28"/>
          <w:szCs w:val="28"/>
        </w:rPr>
        <w:t>Чуровское</w:t>
      </w:r>
      <w:r w:rsidR="005D03DD">
        <w:rPr>
          <w:rFonts w:ascii="Times New Roman" w:hAnsi="Times New Roman"/>
          <w:sz w:val="28"/>
          <w:szCs w:val="28"/>
        </w:rPr>
        <w:t xml:space="preserve"> </w:t>
      </w:r>
      <w:r w:rsidR="00102B71">
        <w:rPr>
          <w:rFonts w:ascii="Times New Roman" w:hAnsi="Times New Roman"/>
          <w:sz w:val="28"/>
          <w:szCs w:val="28"/>
        </w:rPr>
        <w:t xml:space="preserve">на обеспечение обустройства систем уличного освещения </w:t>
      </w:r>
      <w:r w:rsidR="006E780F">
        <w:rPr>
          <w:rFonts w:ascii="Times New Roman" w:hAnsi="Times New Roman"/>
          <w:sz w:val="28"/>
          <w:szCs w:val="28"/>
        </w:rPr>
        <w:t xml:space="preserve"> </w:t>
      </w:r>
    </w:p>
    <w:p w:rsidR="00836DBE" w:rsidRDefault="00836DBE" w:rsidP="00836DBE">
      <w:pPr>
        <w:pStyle w:val="ConsPlusNormal"/>
        <w:jc w:val="center"/>
        <w:rPr>
          <w:rFonts w:ascii="Times New Roman" w:hAnsi="Times New Roman" w:cs="Times New Roman"/>
          <w:sz w:val="28"/>
          <w:szCs w:val="28"/>
        </w:rPr>
      </w:pPr>
    </w:p>
    <w:p w:rsidR="00836DBE" w:rsidRPr="00836DBE" w:rsidRDefault="00836DBE" w:rsidP="00836DBE">
      <w:pPr>
        <w:pStyle w:val="ConsPlusNonformat"/>
        <w:jc w:val="center"/>
        <w:rPr>
          <w:rFonts w:ascii="Times New Roman" w:hAnsi="Times New Roman" w:cs="Times New Roman"/>
          <w:sz w:val="28"/>
          <w:szCs w:val="28"/>
          <w:u w:val="single"/>
        </w:rPr>
      </w:pPr>
      <w:r w:rsidRPr="00836DBE">
        <w:rPr>
          <w:rFonts w:ascii="Times New Roman" w:hAnsi="Times New Roman" w:cs="Times New Roman"/>
          <w:sz w:val="28"/>
          <w:szCs w:val="28"/>
          <w:u w:val="single"/>
        </w:rPr>
        <w:t>г. Вологда</w:t>
      </w:r>
    </w:p>
    <w:p w:rsidR="00836DBE" w:rsidRDefault="00836DBE" w:rsidP="00836DBE">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 заключения соглашения)</w:t>
      </w:r>
    </w:p>
    <w:p w:rsidR="00836DBE" w:rsidRDefault="00836DBE" w:rsidP="00836DBE">
      <w:pPr>
        <w:pStyle w:val="ConsPlusNonformat"/>
        <w:jc w:val="both"/>
        <w:rPr>
          <w:rFonts w:ascii="Times New Roman" w:hAnsi="Times New Roman" w:cs="Times New Roman"/>
          <w:sz w:val="28"/>
          <w:szCs w:val="28"/>
        </w:rPr>
      </w:pPr>
    </w:p>
    <w:p w:rsidR="00836DBE" w:rsidRDefault="00836DBE" w:rsidP="00836DB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 20__ г.                        № ______________________</w:t>
      </w:r>
    </w:p>
    <w:p w:rsidR="00836DBE" w:rsidRDefault="00836DBE" w:rsidP="00836DB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заключения соглашения)                                                    (номер соглашения)</w:t>
      </w:r>
    </w:p>
    <w:p w:rsidR="00836DBE" w:rsidRDefault="00836DBE" w:rsidP="00836DBE">
      <w:pPr>
        <w:pStyle w:val="ConsPlusNonformat"/>
        <w:jc w:val="both"/>
        <w:rPr>
          <w:rFonts w:ascii="Times New Roman" w:hAnsi="Times New Roman" w:cs="Times New Roman"/>
          <w:sz w:val="28"/>
          <w:szCs w:val="28"/>
        </w:rPr>
      </w:pPr>
    </w:p>
    <w:p w:rsidR="00836DBE" w:rsidRDefault="00836DBE" w:rsidP="004235A2">
      <w:pPr>
        <w:pStyle w:val="ConsPlusNonformat"/>
        <w:spacing w:line="276" w:lineRule="auto"/>
        <w:jc w:val="both"/>
        <w:rPr>
          <w:rFonts w:ascii="Times New Roman" w:hAnsi="Times New Roman" w:cs="Times New Roman"/>
          <w:sz w:val="28"/>
          <w:szCs w:val="28"/>
        </w:rPr>
      </w:pPr>
      <w:bookmarkStart w:id="1" w:name="P40"/>
      <w:bookmarkEnd w:id="1"/>
      <w:r w:rsidRPr="00B73561">
        <w:rPr>
          <w:rFonts w:ascii="Times New Roman" w:hAnsi="Times New Roman" w:cs="Times New Roman"/>
          <w:sz w:val="27"/>
          <w:szCs w:val="27"/>
        </w:rPr>
        <w:t xml:space="preserve">    </w:t>
      </w:r>
      <w:r w:rsidRPr="00CE6A29">
        <w:rPr>
          <w:rFonts w:ascii="Times New Roman" w:hAnsi="Times New Roman" w:cs="Times New Roman"/>
          <w:sz w:val="28"/>
          <w:szCs w:val="28"/>
        </w:rPr>
        <w:t xml:space="preserve">Департамент топливно-энергетического комплекса и тарифного регулирования области, которому  как  получателю  средств  областного  бюджета  доведены  лимиты бюджетных обязательств  на  предоставление  субсидий  бюджетам  муниципальных образований области, именуемый в дальнейшем «Департамент» в лице </w:t>
      </w:r>
      <w:r w:rsidR="00102B71" w:rsidRPr="00CE6A29">
        <w:rPr>
          <w:rFonts w:ascii="Times New Roman" w:hAnsi="Times New Roman" w:cs="Times New Roman"/>
          <w:sz w:val="28"/>
          <w:szCs w:val="28"/>
        </w:rPr>
        <w:t xml:space="preserve">начальника Департамента Мазановой Евгении Михайловны, действующего на основании Положения о Департаменте топливно-энергетического комплекса и тарифного регулирования Вологодской области, утвержденного постановлением Правительства Вологодской области от 16 ноября 2015 года № 958, и распоряжения Губернатора  Вологодской области  от 21.05.2018г. № 1819-р «О Мазановой Е.М.» </w:t>
      </w:r>
      <w:r w:rsidRPr="00CE6A29">
        <w:rPr>
          <w:rFonts w:ascii="Times New Roman" w:hAnsi="Times New Roman" w:cs="Times New Roman"/>
          <w:sz w:val="28"/>
          <w:szCs w:val="28"/>
        </w:rPr>
        <w:t xml:space="preserve">с одной стороны, и </w:t>
      </w:r>
      <w:r w:rsidR="00751832" w:rsidRPr="00CE6A29">
        <w:rPr>
          <w:rFonts w:ascii="Times New Roman" w:hAnsi="Times New Roman" w:cs="Times New Roman"/>
          <w:sz w:val="28"/>
          <w:szCs w:val="28"/>
        </w:rPr>
        <w:t>Администрация</w:t>
      </w:r>
      <w:r w:rsidR="00D5525C" w:rsidRPr="00CE6A29">
        <w:rPr>
          <w:rFonts w:ascii="Times New Roman" w:hAnsi="Times New Roman" w:cs="Times New Roman"/>
          <w:sz w:val="28"/>
          <w:szCs w:val="28"/>
        </w:rPr>
        <w:t xml:space="preserve"> </w:t>
      </w:r>
      <w:r w:rsidR="00102B71" w:rsidRPr="00CE6A29">
        <w:rPr>
          <w:rFonts w:ascii="Times New Roman" w:hAnsi="Times New Roman" w:cs="Times New Roman"/>
          <w:sz w:val="28"/>
          <w:szCs w:val="28"/>
        </w:rPr>
        <w:t>сельского поселения</w:t>
      </w:r>
      <w:r w:rsidR="00EB2D25">
        <w:rPr>
          <w:rFonts w:ascii="Times New Roman" w:hAnsi="Times New Roman" w:cs="Times New Roman"/>
          <w:sz w:val="28"/>
          <w:szCs w:val="28"/>
        </w:rPr>
        <w:t xml:space="preserve"> </w:t>
      </w:r>
      <w:r w:rsidR="004C4F86">
        <w:rPr>
          <w:rFonts w:ascii="Times New Roman" w:hAnsi="Times New Roman" w:cs="Times New Roman"/>
          <w:sz w:val="28"/>
          <w:szCs w:val="28"/>
        </w:rPr>
        <w:t>Чуровское</w:t>
      </w:r>
      <w:r w:rsidR="00751832" w:rsidRPr="00CE6A29">
        <w:rPr>
          <w:rFonts w:ascii="Times New Roman" w:hAnsi="Times New Roman" w:cs="Times New Roman"/>
          <w:sz w:val="28"/>
          <w:szCs w:val="28"/>
        </w:rPr>
        <w:t xml:space="preserve">, </w:t>
      </w:r>
      <w:r w:rsidR="00102B71" w:rsidRPr="00CE6A29">
        <w:rPr>
          <w:rFonts w:ascii="Times New Roman" w:hAnsi="Times New Roman" w:cs="Times New Roman"/>
          <w:sz w:val="28"/>
          <w:szCs w:val="28"/>
        </w:rPr>
        <w:t xml:space="preserve"> именуемое в дальнейшем «Муниципальное образование области», в лице Главы </w:t>
      </w:r>
      <w:r w:rsidR="004C4F86">
        <w:rPr>
          <w:rFonts w:ascii="Times New Roman" w:hAnsi="Times New Roman" w:cs="Times New Roman"/>
          <w:sz w:val="28"/>
          <w:szCs w:val="28"/>
        </w:rPr>
        <w:t>Быстровой Татьяны Николаевны</w:t>
      </w:r>
      <w:r w:rsidR="00D6310E">
        <w:rPr>
          <w:rFonts w:ascii="Times New Roman" w:hAnsi="Times New Roman" w:cs="Times New Roman"/>
          <w:sz w:val="28"/>
          <w:szCs w:val="28"/>
        </w:rPr>
        <w:t>,</w:t>
      </w:r>
      <w:r w:rsidR="00102B71" w:rsidRPr="00CE6A29">
        <w:rPr>
          <w:rFonts w:ascii="Times New Roman" w:hAnsi="Times New Roman" w:cs="Times New Roman"/>
          <w:sz w:val="28"/>
          <w:szCs w:val="28"/>
        </w:rPr>
        <w:t xml:space="preserve"> действующего на основании Устава </w:t>
      </w:r>
      <w:r w:rsidR="00751832" w:rsidRPr="00CE6A29">
        <w:rPr>
          <w:rFonts w:ascii="Times New Roman" w:hAnsi="Times New Roman" w:cs="Times New Roman"/>
          <w:sz w:val="28"/>
          <w:szCs w:val="28"/>
        </w:rPr>
        <w:t>с другой стороны</w:t>
      </w:r>
      <w:r w:rsidRPr="00CE6A29">
        <w:rPr>
          <w:rFonts w:ascii="Times New Roman" w:hAnsi="Times New Roman" w:cs="Times New Roman"/>
          <w:sz w:val="28"/>
          <w:szCs w:val="28"/>
        </w:rPr>
        <w:t xml:space="preserve">,  далее при совместном упоминании именуемые «Стороны», в соответствии с Бюджетным кодексом Российской Федерации, законом Вологодской области от  6 декабря 2013 года  № 3222-ОЗ «О межбюджетных трансфертах в Вологодской области», законом области от </w:t>
      </w:r>
      <w:r w:rsidR="00751832" w:rsidRPr="00CE6A29">
        <w:rPr>
          <w:rFonts w:ascii="Times New Roman" w:hAnsi="Times New Roman" w:cs="Times New Roman"/>
          <w:sz w:val="28"/>
          <w:szCs w:val="28"/>
        </w:rPr>
        <w:t xml:space="preserve">17 декабря 2018 года №4465-ОЗ «Об областном бюджете на 2019 год и плановый период 2020-2021 годов», </w:t>
      </w:r>
      <w:r w:rsidRPr="00CE6A29">
        <w:rPr>
          <w:rFonts w:ascii="Times New Roman" w:hAnsi="Times New Roman" w:cs="Times New Roman"/>
          <w:sz w:val="28"/>
          <w:szCs w:val="28"/>
        </w:rPr>
        <w:t xml:space="preserve">Правилами формирования, предоставления и расходования субсидий из областного бюджета бюджетам муниципальных образований области, утвержденными постановлением Правительства  Вологодской области от 30 июня 2008 года № 1224 (далее - Правила формирования, предоставления и расходования субсидий), </w:t>
      </w:r>
      <w:r w:rsidR="00751832" w:rsidRPr="00CE6A29">
        <w:rPr>
          <w:rFonts w:ascii="Times New Roman" w:hAnsi="Times New Roman" w:cs="Times New Roman"/>
          <w:sz w:val="28"/>
          <w:szCs w:val="28"/>
        </w:rPr>
        <w:t xml:space="preserve">Правилами предоставления и расходования субсидий бюджетам муниципальных образований области на </w:t>
      </w:r>
      <w:r w:rsidR="00102B71" w:rsidRPr="00CE6A29">
        <w:rPr>
          <w:rFonts w:ascii="Times New Roman" w:hAnsi="Times New Roman" w:cs="Times New Roman"/>
          <w:sz w:val="28"/>
          <w:szCs w:val="28"/>
        </w:rPr>
        <w:t xml:space="preserve">обеспечение обустройства систем уличного освещения, </w:t>
      </w:r>
      <w:r w:rsidR="00751832" w:rsidRPr="00CE6A29">
        <w:rPr>
          <w:rFonts w:ascii="Times New Roman" w:hAnsi="Times New Roman" w:cs="Times New Roman"/>
          <w:sz w:val="28"/>
          <w:szCs w:val="28"/>
        </w:rPr>
        <w:t xml:space="preserve"> подпрограммы </w:t>
      </w:r>
      <w:r w:rsidR="00102B71" w:rsidRPr="00CE6A29">
        <w:rPr>
          <w:rFonts w:ascii="Times New Roman" w:hAnsi="Times New Roman" w:cs="Times New Roman"/>
          <w:sz w:val="28"/>
          <w:szCs w:val="28"/>
        </w:rPr>
        <w:t>1</w:t>
      </w:r>
      <w:r w:rsidR="00751832" w:rsidRPr="00CE6A29">
        <w:rPr>
          <w:rFonts w:ascii="Times New Roman" w:hAnsi="Times New Roman" w:cs="Times New Roman"/>
          <w:sz w:val="28"/>
          <w:szCs w:val="28"/>
        </w:rPr>
        <w:t xml:space="preserve"> «</w:t>
      </w:r>
      <w:r w:rsidR="00102B71" w:rsidRPr="00CE6A29">
        <w:rPr>
          <w:rFonts w:ascii="Times New Roman" w:hAnsi="Times New Roman" w:cs="Times New Roman"/>
          <w:sz w:val="28"/>
          <w:szCs w:val="28"/>
        </w:rPr>
        <w:t>Энергосбережение и повышение энергетической энергоэффективности на территории Вологодской области</w:t>
      </w:r>
      <w:r w:rsidR="00FB4485" w:rsidRPr="00CE6A29">
        <w:rPr>
          <w:rFonts w:ascii="Times New Roman" w:hAnsi="Times New Roman" w:cs="Times New Roman"/>
          <w:sz w:val="28"/>
          <w:szCs w:val="28"/>
        </w:rPr>
        <w:t xml:space="preserve"> на</w:t>
      </w:r>
      <w:r w:rsidR="00102B71" w:rsidRPr="00CE6A29">
        <w:rPr>
          <w:rFonts w:ascii="Times New Roman" w:hAnsi="Times New Roman" w:cs="Times New Roman"/>
          <w:sz w:val="28"/>
          <w:szCs w:val="28"/>
        </w:rPr>
        <w:t xml:space="preserve"> 2014-2020 годы</w:t>
      </w:r>
      <w:r w:rsidR="00751832" w:rsidRPr="00CE6A29">
        <w:rPr>
          <w:rFonts w:ascii="Times New Roman" w:hAnsi="Times New Roman" w:cs="Times New Roman"/>
          <w:sz w:val="28"/>
          <w:szCs w:val="28"/>
        </w:rPr>
        <w:t>» государственной программы «Энергоэффективность и развитие газификации на территории Вологодской области на 2014 – 2020 годы»</w:t>
      </w:r>
      <w:r w:rsidRPr="00CE6A29">
        <w:rPr>
          <w:rFonts w:ascii="Times New Roman" w:hAnsi="Times New Roman" w:cs="Times New Roman"/>
          <w:sz w:val="28"/>
          <w:szCs w:val="28"/>
        </w:rPr>
        <w:t>,</w:t>
      </w:r>
      <w:r w:rsidR="00751832" w:rsidRPr="00CE6A29">
        <w:rPr>
          <w:rFonts w:ascii="Times New Roman" w:hAnsi="Times New Roman" w:cs="Times New Roman"/>
          <w:sz w:val="28"/>
          <w:szCs w:val="28"/>
        </w:rPr>
        <w:t xml:space="preserve"> </w:t>
      </w:r>
      <w:r w:rsidRPr="00CE6A29">
        <w:rPr>
          <w:rFonts w:ascii="Times New Roman" w:hAnsi="Times New Roman" w:cs="Times New Roman"/>
          <w:sz w:val="28"/>
          <w:szCs w:val="28"/>
        </w:rPr>
        <w:t xml:space="preserve">утвержденными  постановлением  Правительства  Вологодской области от </w:t>
      </w:r>
      <w:r w:rsidR="00751832" w:rsidRPr="00CE6A29">
        <w:rPr>
          <w:rFonts w:ascii="Times New Roman" w:hAnsi="Times New Roman" w:cs="Times New Roman"/>
          <w:sz w:val="28"/>
          <w:szCs w:val="28"/>
        </w:rPr>
        <w:t>28</w:t>
      </w:r>
      <w:r w:rsidR="00EB1852" w:rsidRPr="00CE6A29">
        <w:rPr>
          <w:rFonts w:ascii="Times New Roman" w:hAnsi="Times New Roman" w:cs="Times New Roman"/>
          <w:sz w:val="28"/>
          <w:szCs w:val="28"/>
        </w:rPr>
        <w:t xml:space="preserve"> </w:t>
      </w:r>
      <w:r w:rsidR="00751832" w:rsidRPr="00CE6A29">
        <w:rPr>
          <w:rFonts w:ascii="Times New Roman" w:hAnsi="Times New Roman" w:cs="Times New Roman"/>
          <w:sz w:val="28"/>
          <w:szCs w:val="28"/>
        </w:rPr>
        <w:t>октября</w:t>
      </w:r>
      <w:r w:rsidRPr="00CE6A29">
        <w:rPr>
          <w:rFonts w:ascii="Times New Roman" w:hAnsi="Times New Roman" w:cs="Times New Roman"/>
          <w:sz w:val="28"/>
          <w:szCs w:val="28"/>
        </w:rPr>
        <w:t xml:space="preserve"> 20</w:t>
      </w:r>
      <w:r w:rsidR="00751832" w:rsidRPr="00CE6A29">
        <w:rPr>
          <w:rFonts w:ascii="Times New Roman" w:hAnsi="Times New Roman" w:cs="Times New Roman"/>
          <w:sz w:val="28"/>
          <w:szCs w:val="28"/>
        </w:rPr>
        <w:t>13</w:t>
      </w:r>
      <w:r w:rsidRPr="00CE6A29">
        <w:rPr>
          <w:rFonts w:ascii="Times New Roman" w:hAnsi="Times New Roman" w:cs="Times New Roman"/>
          <w:sz w:val="28"/>
          <w:szCs w:val="28"/>
        </w:rPr>
        <w:t xml:space="preserve"> г. № </w:t>
      </w:r>
      <w:r w:rsidR="00751832" w:rsidRPr="00CE6A29">
        <w:rPr>
          <w:rFonts w:ascii="Times New Roman" w:hAnsi="Times New Roman" w:cs="Times New Roman"/>
          <w:sz w:val="28"/>
          <w:szCs w:val="28"/>
        </w:rPr>
        <w:t>1107</w:t>
      </w:r>
      <w:r w:rsidRPr="00CE6A29">
        <w:rPr>
          <w:rFonts w:ascii="Times New Roman" w:hAnsi="Times New Roman" w:cs="Times New Roman"/>
          <w:sz w:val="28"/>
          <w:szCs w:val="28"/>
        </w:rPr>
        <w:t xml:space="preserve">  (далее - Правила  предоставления </w:t>
      </w:r>
      <w:r w:rsidRPr="00CE6A29">
        <w:rPr>
          <w:rFonts w:ascii="Times New Roman" w:hAnsi="Times New Roman" w:cs="Times New Roman"/>
          <w:sz w:val="28"/>
          <w:szCs w:val="28"/>
        </w:rPr>
        <w:lastRenderedPageBreak/>
        <w:t>субсидии)  заключили настоящее Соглашение о нижеследующем.</w:t>
      </w:r>
    </w:p>
    <w:p w:rsidR="006072E3" w:rsidRPr="00CE6A29" w:rsidRDefault="006072E3" w:rsidP="004235A2">
      <w:pPr>
        <w:pStyle w:val="ConsPlusNonformat"/>
        <w:spacing w:line="276" w:lineRule="auto"/>
        <w:jc w:val="both"/>
        <w:rPr>
          <w:rFonts w:ascii="Times New Roman" w:hAnsi="Times New Roman" w:cs="Times New Roman"/>
          <w:sz w:val="28"/>
          <w:szCs w:val="28"/>
        </w:rPr>
      </w:pPr>
    </w:p>
    <w:p w:rsidR="00836DBE" w:rsidRPr="00B73561" w:rsidRDefault="00836DBE" w:rsidP="004235A2">
      <w:pPr>
        <w:pStyle w:val="ConsPlusNormal"/>
        <w:spacing w:line="276" w:lineRule="auto"/>
        <w:jc w:val="center"/>
        <w:outlineLvl w:val="1"/>
        <w:rPr>
          <w:rFonts w:ascii="Times New Roman" w:hAnsi="Times New Roman" w:cs="Times New Roman"/>
          <w:sz w:val="27"/>
          <w:szCs w:val="27"/>
        </w:rPr>
      </w:pPr>
      <w:bookmarkStart w:id="2" w:name="P96"/>
      <w:bookmarkEnd w:id="2"/>
      <w:r w:rsidRPr="00B73561">
        <w:rPr>
          <w:rFonts w:ascii="Times New Roman" w:hAnsi="Times New Roman" w:cs="Times New Roman"/>
          <w:sz w:val="27"/>
          <w:szCs w:val="27"/>
        </w:rPr>
        <w:t>I. Предмет соглашения</w:t>
      </w:r>
    </w:p>
    <w:p w:rsidR="00836DBE" w:rsidRPr="00B73561" w:rsidRDefault="00836DBE" w:rsidP="004235A2">
      <w:pPr>
        <w:pStyle w:val="ConsPlusNormal"/>
        <w:spacing w:line="276" w:lineRule="auto"/>
        <w:ind w:firstLine="540"/>
        <w:jc w:val="both"/>
        <w:rPr>
          <w:rFonts w:ascii="Times New Roman" w:hAnsi="Times New Roman" w:cs="Times New Roman"/>
          <w:sz w:val="27"/>
          <w:szCs w:val="27"/>
        </w:rPr>
      </w:pPr>
    </w:p>
    <w:p w:rsidR="003F61C2" w:rsidRPr="00EB2D25" w:rsidRDefault="00B73561" w:rsidP="003F61C2">
      <w:pPr>
        <w:pStyle w:val="ae"/>
        <w:spacing w:line="276" w:lineRule="auto"/>
        <w:jc w:val="both"/>
        <w:rPr>
          <w:rFonts w:ascii="Times New Roman" w:hAnsi="Times New Roman" w:cs="Times New Roman"/>
          <w:sz w:val="28"/>
          <w:szCs w:val="28"/>
        </w:rPr>
      </w:pPr>
      <w:bookmarkStart w:id="3" w:name="P98"/>
      <w:bookmarkEnd w:id="3"/>
      <w:r w:rsidRPr="00EB2D25">
        <w:rPr>
          <w:rFonts w:ascii="Times New Roman" w:hAnsi="Times New Roman" w:cs="Times New Roman"/>
          <w:sz w:val="28"/>
          <w:szCs w:val="28"/>
        </w:rPr>
        <w:t xml:space="preserve">         </w:t>
      </w:r>
      <w:r w:rsidR="00836DBE" w:rsidRPr="00EB2D25">
        <w:rPr>
          <w:rFonts w:ascii="Times New Roman" w:hAnsi="Times New Roman" w:cs="Times New Roman"/>
          <w:sz w:val="28"/>
          <w:szCs w:val="28"/>
        </w:rPr>
        <w:t>1.1. Предметом настоящего Соглашения является  предоставление  из областного бюджета в 20</w:t>
      </w:r>
      <w:r w:rsidR="00FD38FC" w:rsidRPr="00EB2D25">
        <w:rPr>
          <w:rFonts w:ascii="Times New Roman" w:hAnsi="Times New Roman" w:cs="Times New Roman"/>
          <w:sz w:val="28"/>
          <w:szCs w:val="28"/>
        </w:rPr>
        <w:t xml:space="preserve">19 </w:t>
      </w:r>
      <w:r w:rsidR="00836DBE" w:rsidRPr="00EB2D25">
        <w:rPr>
          <w:rFonts w:ascii="Times New Roman" w:hAnsi="Times New Roman" w:cs="Times New Roman"/>
          <w:sz w:val="28"/>
          <w:szCs w:val="28"/>
        </w:rPr>
        <w:t xml:space="preserve">году </w:t>
      </w:r>
      <w:r w:rsidR="00FD38FC" w:rsidRPr="00EB2D25">
        <w:rPr>
          <w:rFonts w:ascii="Times New Roman" w:hAnsi="Times New Roman" w:cs="Times New Roman"/>
          <w:sz w:val="28"/>
          <w:szCs w:val="28"/>
        </w:rPr>
        <w:t>бюджету</w:t>
      </w:r>
      <w:r w:rsidR="00D5525C" w:rsidRPr="00EB2D25">
        <w:rPr>
          <w:rFonts w:ascii="Times New Roman" w:hAnsi="Times New Roman" w:cs="Times New Roman"/>
          <w:sz w:val="28"/>
          <w:szCs w:val="28"/>
        </w:rPr>
        <w:t xml:space="preserve"> </w:t>
      </w:r>
      <w:r w:rsidR="00102B71" w:rsidRPr="00EB2D25">
        <w:rPr>
          <w:rFonts w:ascii="Times New Roman" w:hAnsi="Times New Roman" w:cs="Times New Roman"/>
          <w:sz w:val="28"/>
          <w:szCs w:val="28"/>
        </w:rPr>
        <w:t>сельского поселения</w:t>
      </w:r>
      <w:r w:rsidR="00EB2D25" w:rsidRPr="00EB2D25">
        <w:rPr>
          <w:rFonts w:ascii="Times New Roman" w:hAnsi="Times New Roman" w:cs="Times New Roman"/>
          <w:sz w:val="28"/>
          <w:szCs w:val="28"/>
        </w:rPr>
        <w:t xml:space="preserve"> </w:t>
      </w:r>
      <w:r w:rsidR="004C4F86">
        <w:rPr>
          <w:rFonts w:ascii="Times New Roman" w:hAnsi="Times New Roman" w:cs="Times New Roman"/>
          <w:sz w:val="28"/>
          <w:szCs w:val="28"/>
        </w:rPr>
        <w:t xml:space="preserve">Чуровское </w:t>
      </w:r>
      <w:r w:rsidR="00836DBE" w:rsidRPr="00EB2D25">
        <w:rPr>
          <w:rFonts w:ascii="Times New Roman" w:hAnsi="Times New Roman" w:cs="Times New Roman"/>
          <w:sz w:val="28"/>
          <w:szCs w:val="28"/>
        </w:rPr>
        <w:t xml:space="preserve">субсидии </w:t>
      </w:r>
      <w:r w:rsidR="00FD38FC" w:rsidRPr="00EB2D25">
        <w:rPr>
          <w:rFonts w:ascii="Times New Roman" w:hAnsi="Times New Roman" w:cs="Times New Roman"/>
          <w:sz w:val="28"/>
          <w:szCs w:val="28"/>
        </w:rPr>
        <w:t xml:space="preserve">на </w:t>
      </w:r>
      <w:r w:rsidR="00FD38FC" w:rsidRPr="00EB2D25">
        <w:rPr>
          <w:rFonts w:ascii="Times New Roman" w:eastAsia="Times New Roman" w:hAnsi="Times New Roman" w:cs="Times New Roman"/>
          <w:sz w:val="28"/>
          <w:szCs w:val="28"/>
        </w:rPr>
        <w:t xml:space="preserve">софинансирование за счет средств областного бюджета расходных обязательств муниципальных </w:t>
      </w:r>
      <w:r w:rsidR="00FB4485" w:rsidRPr="00EB2D25">
        <w:rPr>
          <w:rFonts w:ascii="Times New Roman" w:eastAsia="Times New Roman" w:hAnsi="Times New Roman" w:cs="Times New Roman"/>
          <w:sz w:val="28"/>
          <w:szCs w:val="28"/>
        </w:rPr>
        <w:t>образований</w:t>
      </w:r>
      <w:r w:rsidR="00FD38FC" w:rsidRPr="00EB2D25">
        <w:rPr>
          <w:rFonts w:ascii="Times New Roman" w:eastAsia="Times New Roman" w:hAnsi="Times New Roman" w:cs="Times New Roman"/>
          <w:sz w:val="28"/>
          <w:szCs w:val="28"/>
        </w:rPr>
        <w:t xml:space="preserve"> области (далее - муниципальные образования области), возникающих при выполнении полномочий органов местного самоуправления по</w:t>
      </w:r>
      <w:r w:rsidR="00FB4485" w:rsidRPr="00EB2D25">
        <w:rPr>
          <w:rFonts w:ascii="Times New Roman" w:eastAsia="Times New Roman" w:hAnsi="Times New Roman" w:cs="Times New Roman"/>
          <w:sz w:val="28"/>
          <w:szCs w:val="28"/>
        </w:rPr>
        <w:t xml:space="preserve"> обеспечению обустройства систем уличного освещения</w:t>
      </w:r>
      <w:r w:rsidR="00FD38FC" w:rsidRPr="00EB2D25">
        <w:rPr>
          <w:rFonts w:ascii="Times New Roman" w:eastAsia="Times New Roman" w:hAnsi="Times New Roman" w:cs="Times New Roman"/>
          <w:sz w:val="28"/>
          <w:szCs w:val="28"/>
        </w:rPr>
        <w:t xml:space="preserve">  </w:t>
      </w:r>
      <w:r w:rsidR="00836DBE" w:rsidRPr="00EB2D25">
        <w:rPr>
          <w:rFonts w:ascii="Times New Roman" w:hAnsi="Times New Roman" w:cs="Times New Roman"/>
          <w:sz w:val="28"/>
          <w:szCs w:val="28"/>
        </w:rPr>
        <w:t xml:space="preserve">(далее - Субсидия) в соответствии с лимитами бюджетных обязательств, доведенными Департаменту по кодам классификации расходов  бюджетов  Российской  Федерации:  код главного распорядителя средств  областного бюджета </w:t>
      </w:r>
      <w:r w:rsidR="006E6CDE" w:rsidRPr="00EB2D25">
        <w:rPr>
          <w:rFonts w:ascii="Times New Roman" w:hAnsi="Times New Roman" w:cs="Times New Roman"/>
          <w:sz w:val="28"/>
          <w:szCs w:val="28"/>
          <w:u w:val="single"/>
        </w:rPr>
        <w:t>023</w:t>
      </w:r>
      <w:r w:rsidR="00836DBE" w:rsidRPr="00EB2D25">
        <w:rPr>
          <w:rFonts w:ascii="Times New Roman" w:hAnsi="Times New Roman" w:cs="Times New Roman"/>
          <w:sz w:val="28"/>
          <w:szCs w:val="28"/>
        </w:rPr>
        <w:t xml:space="preserve">, раздел </w:t>
      </w:r>
      <w:r w:rsidR="006E6CDE" w:rsidRPr="00EB2D25">
        <w:rPr>
          <w:rFonts w:ascii="Times New Roman" w:hAnsi="Times New Roman" w:cs="Times New Roman"/>
          <w:sz w:val="28"/>
          <w:szCs w:val="28"/>
          <w:u w:val="single"/>
        </w:rPr>
        <w:t>05</w:t>
      </w:r>
      <w:r w:rsidR="00836DBE" w:rsidRPr="00EB2D25">
        <w:rPr>
          <w:rFonts w:ascii="Times New Roman" w:hAnsi="Times New Roman" w:cs="Times New Roman"/>
          <w:sz w:val="28"/>
          <w:szCs w:val="28"/>
        </w:rPr>
        <w:t xml:space="preserve">, подраздел </w:t>
      </w:r>
      <w:r w:rsidR="006E6CDE" w:rsidRPr="00EB2D25">
        <w:rPr>
          <w:rFonts w:ascii="Times New Roman" w:hAnsi="Times New Roman" w:cs="Times New Roman"/>
          <w:sz w:val="28"/>
          <w:szCs w:val="28"/>
          <w:u w:val="single"/>
        </w:rPr>
        <w:t>0</w:t>
      </w:r>
      <w:r w:rsidR="00FB4485" w:rsidRPr="00EB2D25">
        <w:rPr>
          <w:rFonts w:ascii="Times New Roman" w:hAnsi="Times New Roman" w:cs="Times New Roman"/>
          <w:sz w:val="28"/>
          <w:szCs w:val="28"/>
          <w:u w:val="single"/>
        </w:rPr>
        <w:t>3</w:t>
      </w:r>
      <w:r w:rsidR="00836DBE" w:rsidRPr="00EB2D25">
        <w:rPr>
          <w:rFonts w:ascii="Times New Roman" w:hAnsi="Times New Roman" w:cs="Times New Roman"/>
          <w:sz w:val="28"/>
          <w:szCs w:val="28"/>
        </w:rPr>
        <w:t xml:space="preserve">, целевая статья </w:t>
      </w:r>
      <w:r w:rsidR="006E6CDE" w:rsidRPr="00EB2D25">
        <w:rPr>
          <w:rFonts w:ascii="Times New Roman" w:hAnsi="Times New Roman" w:cs="Times New Roman"/>
          <w:sz w:val="28"/>
          <w:szCs w:val="28"/>
          <w:u w:val="single"/>
        </w:rPr>
        <w:t>12</w:t>
      </w:r>
      <w:r w:rsidR="00FB4485" w:rsidRPr="00EB2D25">
        <w:rPr>
          <w:rFonts w:ascii="Times New Roman" w:hAnsi="Times New Roman" w:cs="Times New Roman"/>
          <w:sz w:val="28"/>
          <w:szCs w:val="28"/>
          <w:u w:val="single"/>
        </w:rPr>
        <w:t>10773350</w:t>
      </w:r>
      <w:r w:rsidR="00836DBE" w:rsidRPr="00EB2D25">
        <w:rPr>
          <w:rFonts w:ascii="Times New Roman" w:hAnsi="Times New Roman" w:cs="Times New Roman"/>
          <w:sz w:val="28"/>
          <w:szCs w:val="28"/>
        </w:rPr>
        <w:t xml:space="preserve">, вид расходов </w:t>
      </w:r>
      <w:r w:rsidR="006E6CDE" w:rsidRPr="00EB2D25">
        <w:rPr>
          <w:rFonts w:ascii="Times New Roman" w:hAnsi="Times New Roman" w:cs="Times New Roman"/>
          <w:sz w:val="28"/>
          <w:szCs w:val="28"/>
          <w:u w:val="single"/>
        </w:rPr>
        <w:t>52</w:t>
      </w:r>
      <w:r w:rsidR="00152E00" w:rsidRPr="00EB2D25">
        <w:rPr>
          <w:rFonts w:ascii="Times New Roman" w:hAnsi="Times New Roman" w:cs="Times New Roman"/>
          <w:sz w:val="28"/>
          <w:szCs w:val="28"/>
          <w:u w:val="single"/>
        </w:rPr>
        <w:t>3</w:t>
      </w:r>
      <w:r w:rsidR="00836DBE" w:rsidRPr="00EB2D25">
        <w:rPr>
          <w:rFonts w:ascii="Times New Roman" w:hAnsi="Times New Roman" w:cs="Times New Roman"/>
          <w:sz w:val="28"/>
          <w:szCs w:val="28"/>
        </w:rPr>
        <w:t xml:space="preserve"> в рамках подпрограммы</w:t>
      </w:r>
      <w:r w:rsidR="000E6E78" w:rsidRPr="00EB2D25">
        <w:rPr>
          <w:rFonts w:ascii="Times New Roman" w:hAnsi="Times New Roman" w:cs="Times New Roman"/>
          <w:sz w:val="28"/>
          <w:szCs w:val="28"/>
        </w:rPr>
        <w:t xml:space="preserve"> </w:t>
      </w:r>
      <w:r w:rsidR="00FB4485" w:rsidRPr="00EB2D25">
        <w:rPr>
          <w:rFonts w:ascii="Times New Roman" w:hAnsi="Times New Roman" w:cs="Times New Roman"/>
          <w:sz w:val="28"/>
          <w:szCs w:val="28"/>
        </w:rPr>
        <w:t>1</w:t>
      </w:r>
      <w:r w:rsidR="000E6E78" w:rsidRPr="00EB2D25">
        <w:rPr>
          <w:rFonts w:ascii="Times New Roman" w:hAnsi="Times New Roman" w:cs="Times New Roman"/>
          <w:sz w:val="28"/>
          <w:szCs w:val="28"/>
        </w:rPr>
        <w:t xml:space="preserve"> «</w:t>
      </w:r>
      <w:r w:rsidR="00FB4485" w:rsidRPr="00EB2D25">
        <w:rPr>
          <w:rFonts w:ascii="Times New Roman" w:hAnsi="Times New Roman" w:cs="Times New Roman"/>
          <w:sz w:val="28"/>
          <w:szCs w:val="28"/>
        </w:rPr>
        <w:t>Энергосбережение и повышение энергетической энергоэффективности на территории Вологодской области на 2014-2020 годы</w:t>
      </w:r>
      <w:r w:rsidR="000E6E78" w:rsidRPr="00EB2D25">
        <w:rPr>
          <w:rFonts w:ascii="Times New Roman" w:hAnsi="Times New Roman" w:cs="Times New Roman"/>
          <w:sz w:val="28"/>
          <w:szCs w:val="28"/>
        </w:rPr>
        <w:t xml:space="preserve">» </w:t>
      </w:r>
      <w:r w:rsidR="00836DBE" w:rsidRPr="00EB2D25">
        <w:rPr>
          <w:rFonts w:ascii="Times New Roman" w:hAnsi="Times New Roman" w:cs="Times New Roman"/>
          <w:sz w:val="28"/>
          <w:szCs w:val="28"/>
        </w:rPr>
        <w:t>государственной программы Вологодской области «</w:t>
      </w:r>
      <w:r w:rsidR="000E6E78" w:rsidRPr="00EB2D25">
        <w:rPr>
          <w:rFonts w:ascii="Times New Roman" w:hAnsi="Times New Roman" w:cs="Times New Roman"/>
          <w:sz w:val="28"/>
          <w:szCs w:val="28"/>
        </w:rPr>
        <w:t>Энергоэффективность и развитие газификации на территории Вологодской области на 2014 – 2020 годы</w:t>
      </w:r>
      <w:r w:rsidR="00836DBE" w:rsidRPr="00EB2D25">
        <w:rPr>
          <w:rFonts w:ascii="Times New Roman" w:hAnsi="Times New Roman" w:cs="Times New Roman"/>
          <w:sz w:val="28"/>
          <w:szCs w:val="28"/>
        </w:rPr>
        <w:t>».</w:t>
      </w:r>
    </w:p>
    <w:p w:rsidR="00FB4485" w:rsidRPr="00EB2D25" w:rsidRDefault="00B73561" w:rsidP="003F61C2">
      <w:pPr>
        <w:pStyle w:val="ae"/>
        <w:spacing w:line="276" w:lineRule="auto"/>
        <w:jc w:val="both"/>
        <w:rPr>
          <w:rFonts w:ascii="Times New Roman" w:hAnsi="Times New Roman" w:cs="Times New Roman"/>
          <w:sz w:val="28"/>
          <w:szCs w:val="28"/>
        </w:rPr>
      </w:pPr>
      <w:r w:rsidRPr="00EB2D25">
        <w:rPr>
          <w:rFonts w:ascii="Times New Roman" w:hAnsi="Times New Roman" w:cs="Times New Roman"/>
          <w:sz w:val="28"/>
          <w:szCs w:val="28"/>
        </w:rPr>
        <w:t xml:space="preserve">        </w:t>
      </w:r>
      <w:r w:rsidR="00836DBE" w:rsidRPr="00EB2D25">
        <w:rPr>
          <w:rFonts w:ascii="Times New Roman" w:hAnsi="Times New Roman" w:cs="Times New Roman"/>
          <w:sz w:val="28"/>
          <w:szCs w:val="28"/>
        </w:rPr>
        <w:t xml:space="preserve"> </w:t>
      </w:r>
      <w:r w:rsidR="00FB4485" w:rsidRPr="00EB2D25">
        <w:rPr>
          <w:rFonts w:ascii="Times New Roman" w:hAnsi="Times New Roman" w:cs="Times New Roman"/>
          <w:sz w:val="28"/>
          <w:szCs w:val="28"/>
        </w:rPr>
        <w:t>1.2. Предоставление Субсидии осуществляется в соответствии с перечнем мероприятий согласно приложению № 1 к настоящему Соглашению, являющемуся его неотъемлемой частью, в целях софинансирования которых предоставляется Субсидия, в том числе в целях достижения результата.</w:t>
      </w:r>
    </w:p>
    <w:p w:rsidR="000E6E78" w:rsidRPr="00CE6A29" w:rsidRDefault="000E6E78" w:rsidP="004235A2">
      <w:pPr>
        <w:pStyle w:val="ConsPlusNonformat"/>
        <w:spacing w:line="276" w:lineRule="auto"/>
        <w:ind w:firstLine="284"/>
        <w:jc w:val="both"/>
        <w:rPr>
          <w:rFonts w:ascii="Times New Roman" w:hAnsi="Times New Roman" w:cs="Times New Roman"/>
          <w:sz w:val="28"/>
          <w:szCs w:val="28"/>
        </w:rPr>
      </w:pPr>
    </w:p>
    <w:p w:rsidR="00836DBE" w:rsidRPr="00EB2D25" w:rsidRDefault="00836DBE" w:rsidP="004235A2">
      <w:pPr>
        <w:pStyle w:val="ConsPlusNormal"/>
        <w:spacing w:line="276" w:lineRule="auto"/>
        <w:jc w:val="center"/>
        <w:outlineLvl w:val="1"/>
        <w:rPr>
          <w:rFonts w:ascii="Times New Roman" w:hAnsi="Times New Roman" w:cs="Times New Roman"/>
          <w:sz w:val="28"/>
          <w:szCs w:val="28"/>
        </w:rPr>
      </w:pPr>
      <w:bookmarkStart w:id="4" w:name="P131"/>
      <w:bookmarkEnd w:id="4"/>
      <w:r w:rsidRPr="00EB2D25">
        <w:rPr>
          <w:rFonts w:ascii="Times New Roman" w:hAnsi="Times New Roman" w:cs="Times New Roman"/>
          <w:sz w:val="28"/>
          <w:szCs w:val="28"/>
        </w:rPr>
        <w:t>II. Финансовое обеспечение расходных обязательств, в целях</w:t>
      </w:r>
    </w:p>
    <w:p w:rsidR="00836DBE" w:rsidRPr="00EB2D25" w:rsidRDefault="00836DBE" w:rsidP="004235A2">
      <w:pPr>
        <w:pStyle w:val="ConsPlusNormal"/>
        <w:spacing w:line="276" w:lineRule="auto"/>
        <w:jc w:val="center"/>
        <w:rPr>
          <w:rFonts w:ascii="Times New Roman" w:hAnsi="Times New Roman" w:cs="Times New Roman"/>
          <w:sz w:val="28"/>
          <w:szCs w:val="28"/>
        </w:rPr>
      </w:pPr>
      <w:r w:rsidRPr="00EB2D25">
        <w:rPr>
          <w:rFonts w:ascii="Times New Roman" w:hAnsi="Times New Roman" w:cs="Times New Roman"/>
          <w:sz w:val="28"/>
          <w:szCs w:val="28"/>
        </w:rPr>
        <w:t>софинансирования которых предоставляется Субсидия</w:t>
      </w:r>
    </w:p>
    <w:p w:rsidR="00836DBE" w:rsidRPr="00B73561" w:rsidRDefault="00836DBE" w:rsidP="004235A2">
      <w:pPr>
        <w:pStyle w:val="ConsPlusNormal"/>
        <w:spacing w:line="276" w:lineRule="auto"/>
        <w:jc w:val="center"/>
        <w:rPr>
          <w:rFonts w:ascii="Times New Roman" w:hAnsi="Times New Roman" w:cs="Times New Roman"/>
          <w:sz w:val="27"/>
          <w:szCs w:val="27"/>
        </w:rPr>
      </w:pPr>
    </w:p>
    <w:p w:rsidR="00593AB5" w:rsidRPr="00EB2D25" w:rsidRDefault="00836DBE" w:rsidP="004235A2">
      <w:pPr>
        <w:pStyle w:val="ConsPlusNonformat"/>
        <w:spacing w:line="276" w:lineRule="auto"/>
        <w:ind w:firstLine="709"/>
        <w:contextualSpacing/>
        <w:jc w:val="both"/>
        <w:rPr>
          <w:rFonts w:ascii="Times New Roman" w:hAnsi="Times New Roman" w:cs="Times New Roman"/>
          <w:sz w:val="28"/>
          <w:szCs w:val="28"/>
        </w:rPr>
      </w:pPr>
      <w:bookmarkStart w:id="5" w:name="P134"/>
      <w:bookmarkEnd w:id="5"/>
      <w:r w:rsidRPr="00EB2D25">
        <w:rPr>
          <w:rFonts w:ascii="Times New Roman" w:hAnsi="Times New Roman" w:cs="Times New Roman"/>
          <w:sz w:val="28"/>
          <w:szCs w:val="28"/>
        </w:rPr>
        <w:t xml:space="preserve">2.1. </w:t>
      </w:r>
      <w:bookmarkStart w:id="6" w:name="P144"/>
      <w:bookmarkEnd w:id="6"/>
      <w:r w:rsidR="00593AB5" w:rsidRPr="00EB2D25">
        <w:rPr>
          <w:rFonts w:ascii="Times New Roman" w:hAnsi="Times New Roman" w:cs="Times New Roman"/>
          <w:sz w:val="28"/>
          <w:szCs w:val="28"/>
        </w:rPr>
        <w:t>Общий объем бюджетных ассигнований, предусматриваемых в 2019 году бюджету</w:t>
      </w:r>
      <w:r w:rsidR="00593AB5" w:rsidRPr="00EB2D25">
        <w:rPr>
          <w:rFonts w:ascii="Times New Roman" w:hAnsi="Times New Roman" w:cs="Times New Roman"/>
          <w:b/>
          <w:sz w:val="28"/>
          <w:szCs w:val="28"/>
        </w:rPr>
        <w:t xml:space="preserve"> </w:t>
      </w:r>
      <w:r w:rsidR="00FB4485" w:rsidRPr="00EB2D25">
        <w:rPr>
          <w:rFonts w:ascii="Times New Roman" w:hAnsi="Times New Roman" w:cs="Times New Roman"/>
          <w:b/>
          <w:sz w:val="28"/>
          <w:szCs w:val="28"/>
        </w:rPr>
        <w:t>сельского поселения</w:t>
      </w:r>
      <w:r w:rsidR="00EB2D25" w:rsidRPr="00EB2D25">
        <w:rPr>
          <w:rFonts w:ascii="Times New Roman" w:hAnsi="Times New Roman" w:cs="Times New Roman"/>
          <w:b/>
          <w:sz w:val="28"/>
          <w:szCs w:val="28"/>
        </w:rPr>
        <w:t xml:space="preserve"> </w:t>
      </w:r>
      <w:r w:rsidR="004C4F86">
        <w:rPr>
          <w:rFonts w:ascii="Times New Roman" w:hAnsi="Times New Roman" w:cs="Times New Roman"/>
          <w:b/>
          <w:sz w:val="28"/>
          <w:szCs w:val="28"/>
        </w:rPr>
        <w:t>Чуровское</w:t>
      </w:r>
      <w:r w:rsidR="00593AB5" w:rsidRPr="00EB2D25">
        <w:rPr>
          <w:rFonts w:ascii="Times New Roman" w:hAnsi="Times New Roman" w:cs="Times New Roman"/>
          <w:sz w:val="28"/>
          <w:szCs w:val="28"/>
        </w:rPr>
        <w:t xml:space="preserve"> на финансовое обеспечение расходных обязательств, в целях софинансирования которых предоставляется Субсидия, составляет: в 2019 году</w:t>
      </w:r>
      <w:r w:rsidR="00D5525C" w:rsidRPr="00EB2D25">
        <w:rPr>
          <w:rFonts w:ascii="Times New Roman" w:hAnsi="Times New Roman" w:cs="Times New Roman"/>
          <w:sz w:val="28"/>
          <w:szCs w:val="28"/>
        </w:rPr>
        <w:t xml:space="preserve"> </w:t>
      </w:r>
      <w:r w:rsidR="004C4F86">
        <w:rPr>
          <w:rFonts w:ascii="Times New Roman" w:hAnsi="Times New Roman" w:cs="Times New Roman"/>
          <w:sz w:val="28"/>
          <w:szCs w:val="28"/>
        </w:rPr>
        <w:t>233000</w:t>
      </w:r>
      <w:r w:rsidR="00EB2D25" w:rsidRPr="00EB2D25">
        <w:rPr>
          <w:rFonts w:ascii="Times New Roman" w:hAnsi="Times New Roman" w:cs="Times New Roman"/>
          <w:sz w:val="28"/>
          <w:szCs w:val="28"/>
        </w:rPr>
        <w:t>,00</w:t>
      </w:r>
      <w:r w:rsidR="008B6217" w:rsidRPr="00EB2D25">
        <w:rPr>
          <w:rFonts w:ascii="Times New Roman" w:hAnsi="Times New Roman" w:cs="Times New Roman"/>
          <w:sz w:val="28"/>
          <w:szCs w:val="28"/>
        </w:rPr>
        <w:t xml:space="preserve"> (</w:t>
      </w:r>
      <w:r w:rsidR="004C4F86">
        <w:rPr>
          <w:rFonts w:ascii="Times New Roman" w:hAnsi="Times New Roman" w:cs="Times New Roman"/>
          <w:sz w:val="28"/>
          <w:szCs w:val="28"/>
        </w:rPr>
        <w:t>Двести тридцать три</w:t>
      </w:r>
      <w:r w:rsidR="00D6310E">
        <w:rPr>
          <w:rFonts w:ascii="Times New Roman" w:hAnsi="Times New Roman" w:cs="Times New Roman"/>
          <w:sz w:val="28"/>
          <w:szCs w:val="28"/>
        </w:rPr>
        <w:t xml:space="preserve"> </w:t>
      </w:r>
      <w:r w:rsidR="00D5525C" w:rsidRPr="00EB2D25">
        <w:rPr>
          <w:rFonts w:ascii="Times New Roman" w:hAnsi="Times New Roman" w:cs="Times New Roman"/>
          <w:sz w:val="28"/>
          <w:szCs w:val="28"/>
        </w:rPr>
        <w:t>тысяч</w:t>
      </w:r>
      <w:r w:rsidR="004C4F86">
        <w:rPr>
          <w:rFonts w:ascii="Times New Roman" w:hAnsi="Times New Roman" w:cs="Times New Roman"/>
          <w:sz w:val="28"/>
          <w:szCs w:val="28"/>
        </w:rPr>
        <w:t>и</w:t>
      </w:r>
      <w:r w:rsidR="00D5525C" w:rsidRPr="00EB2D25">
        <w:rPr>
          <w:rFonts w:ascii="Times New Roman" w:hAnsi="Times New Roman" w:cs="Times New Roman"/>
          <w:sz w:val="28"/>
          <w:szCs w:val="28"/>
        </w:rPr>
        <w:t xml:space="preserve"> </w:t>
      </w:r>
      <w:r w:rsidR="00593AB5" w:rsidRPr="00EB2D25">
        <w:rPr>
          <w:rFonts w:ascii="Times New Roman" w:hAnsi="Times New Roman" w:cs="Times New Roman"/>
          <w:sz w:val="28"/>
          <w:szCs w:val="28"/>
        </w:rPr>
        <w:t xml:space="preserve"> рублей</w:t>
      </w:r>
      <w:r w:rsidR="00D5525C" w:rsidRPr="00EB2D25">
        <w:rPr>
          <w:rFonts w:ascii="Times New Roman" w:hAnsi="Times New Roman" w:cs="Times New Roman"/>
          <w:sz w:val="28"/>
          <w:szCs w:val="28"/>
        </w:rPr>
        <w:t xml:space="preserve"> 00 копеек</w:t>
      </w:r>
      <w:r w:rsidR="00593AB5" w:rsidRPr="00EB2D25">
        <w:rPr>
          <w:rFonts w:ascii="Times New Roman" w:hAnsi="Times New Roman" w:cs="Times New Roman"/>
          <w:sz w:val="28"/>
          <w:szCs w:val="28"/>
        </w:rPr>
        <w:t>).</w:t>
      </w:r>
    </w:p>
    <w:p w:rsidR="00D5525C" w:rsidRPr="00EB2D25" w:rsidRDefault="00836DBE" w:rsidP="00D5525C">
      <w:pPr>
        <w:pStyle w:val="ConsPlusNonformat"/>
        <w:spacing w:line="276" w:lineRule="auto"/>
        <w:ind w:firstLine="567"/>
        <w:jc w:val="both"/>
        <w:rPr>
          <w:rFonts w:ascii="Times New Roman" w:hAnsi="Times New Roman" w:cs="Times New Roman"/>
          <w:sz w:val="28"/>
          <w:szCs w:val="28"/>
        </w:rPr>
      </w:pPr>
      <w:r w:rsidRPr="00EB2D25">
        <w:rPr>
          <w:rFonts w:ascii="Times New Roman" w:hAnsi="Times New Roman" w:cs="Times New Roman"/>
          <w:sz w:val="28"/>
          <w:szCs w:val="28"/>
        </w:rPr>
        <w:t xml:space="preserve">2.2. </w:t>
      </w:r>
      <w:r w:rsidR="00D5525C" w:rsidRPr="00EB2D25">
        <w:rPr>
          <w:rFonts w:ascii="Times New Roman" w:hAnsi="Times New Roman" w:cs="Times New Roman"/>
          <w:sz w:val="28"/>
          <w:szCs w:val="28"/>
        </w:rPr>
        <w:t>Общий  размер Субсидии, предоставляемой из  областного  бюджета в соответствии с настоящим Соглашением, исходя из</w:t>
      </w:r>
      <w:bookmarkStart w:id="7" w:name="P148"/>
      <w:bookmarkEnd w:id="7"/>
      <w:r w:rsidR="00D5525C" w:rsidRPr="00EB2D25">
        <w:rPr>
          <w:rFonts w:ascii="Times New Roman" w:hAnsi="Times New Roman" w:cs="Times New Roman"/>
          <w:sz w:val="28"/>
          <w:szCs w:val="28"/>
        </w:rPr>
        <w:t>:</w:t>
      </w:r>
    </w:p>
    <w:p w:rsidR="00593AB5" w:rsidRPr="00EB2D25" w:rsidRDefault="00593AB5" w:rsidP="004235A2">
      <w:pPr>
        <w:pStyle w:val="ConsPlusNonformat"/>
        <w:spacing w:line="276" w:lineRule="auto"/>
        <w:ind w:firstLine="567"/>
        <w:contextualSpacing/>
        <w:jc w:val="both"/>
        <w:rPr>
          <w:rFonts w:ascii="Times New Roman" w:hAnsi="Times New Roman" w:cs="Times New Roman"/>
          <w:sz w:val="28"/>
          <w:szCs w:val="28"/>
        </w:rPr>
      </w:pPr>
      <w:r w:rsidRPr="00EB2D25">
        <w:rPr>
          <w:rFonts w:ascii="Times New Roman" w:hAnsi="Times New Roman" w:cs="Times New Roman"/>
          <w:sz w:val="28"/>
          <w:szCs w:val="28"/>
        </w:rPr>
        <w:t xml:space="preserve"> </w:t>
      </w:r>
      <w:r w:rsidR="00D5525C" w:rsidRPr="00EB2D25">
        <w:rPr>
          <w:rFonts w:ascii="Times New Roman" w:hAnsi="Times New Roman" w:cs="Times New Roman"/>
          <w:sz w:val="28"/>
          <w:szCs w:val="28"/>
        </w:rPr>
        <w:t>а) выраженного в процентах от общего объема расходного обязательства Муниципального образования области, в целях софинансирования которого предоставляется Субсидия: уровня софинансирования</w:t>
      </w:r>
      <w:r w:rsidRPr="00EB2D25">
        <w:rPr>
          <w:rFonts w:ascii="Times New Roman" w:hAnsi="Times New Roman" w:cs="Times New Roman"/>
          <w:sz w:val="28"/>
          <w:szCs w:val="28"/>
        </w:rPr>
        <w:t xml:space="preserve">, </w:t>
      </w:r>
      <w:r w:rsidR="00D5525C" w:rsidRPr="00EB2D25">
        <w:rPr>
          <w:rFonts w:ascii="Times New Roman" w:hAnsi="Times New Roman" w:cs="Times New Roman"/>
          <w:sz w:val="28"/>
          <w:szCs w:val="28"/>
        </w:rPr>
        <w:t xml:space="preserve"> </w:t>
      </w:r>
      <w:r w:rsidRPr="00EB2D25">
        <w:rPr>
          <w:rFonts w:ascii="Times New Roman" w:hAnsi="Times New Roman" w:cs="Times New Roman"/>
          <w:sz w:val="28"/>
          <w:szCs w:val="28"/>
        </w:rPr>
        <w:t xml:space="preserve">равного </w:t>
      </w:r>
      <w:r w:rsidRPr="00EB2D25">
        <w:rPr>
          <w:rFonts w:ascii="Times New Roman" w:hAnsi="Times New Roman" w:cs="Times New Roman"/>
          <w:b/>
          <w:sz w:val="28"/>
          <w:szCs w:val="28"/>
        </w:rPr>
        <w:t>9</w:t>
      </w:r>
      <w:r w:rsidR="00F83D8D">
        <w:rPr>
          <w:rFonts w:ascii="Times New Roman" w:hAnsi="Times New Roman" w:cs="Times New Roman"/>
          <w:b/>
          <w:sz w:val="28"/>
          <w:szCs w:val="28"/>
        </w:rPr>
        <w:t>6</w:t>
      </w:r>
      <w:r w:rsidRPr="00EB2D25">
        <w:rPr>
          <w:rFonts w:ascii="Times New Roman" w:hAnsi="Times New Roman" w:cs="Times New Roman"/>
          <w:b/>
          <w:sz w:val="28"/>
          <w:szCs w:val="28"/>
        </w:rPr>
        <w:t>%</w:t>
      </w:r>
      <w:r w:rsidRPr="00EB2D25">
        <w:rPr>
          <w:rFonts w:ascii="Times New Roman" w:hAnsi="Times New Roman" w:cs="Times New Roman"/>
          <w:sz w:val="28"/>
          <w:szCs w:val="28"/>
        </w:rPr>
        <w:t xml:space="preserve"> составляет в 2019 году не более </w:t>
      </w:r>
      <w:r w:rsidR="004C4F86">
        <w:rPr>
          <w:rFonts w:ascii="Times New Roman" w:hAnsi="Times New Roman" w:cs="Times New Roman"/>
          <w:sz w:val="28"/>
          <w:szCs w:val="28"/>
        </w:rPr>
        <w:t>223700</w:t>
      </w:r>
      <w:r w:rsidR="00D5525C" w:rsidRPr="00EB2D25">
        <w:rPr>
          <w:rFonts w:ascii="Times New Roman" w:hAnsi="Times New Roman" w:cs="Times New Roman"/>
          <w:sz w:val="28"/>
          <w:szCs w:val="28"/>
        </w:rPr>
        <w:t>,00</w:t>
      </w:r>
      <w:r w:rsidRPr="00EB2D25">
        <w:rPr>
          <w:rFonts w:ascii="Times New Roman" w:hAnsi="Times New Roman" w:cs="Times New Roman"/>
          <w:sz w:val="28"/>
          <w:szCs w:val="28"/>
        </w:rPr>
        <w:t xml:space="preserve"> (</w:t>
      </w:r>
      <w:r w:rsidR="004C4F86">
        <w:rPr>
          <w:rFonts w:ascii="Times New Roman" w:hAnsi="Times New Roman" w:cs="Times New Roman"/>
          <w:sz w:val="28"/>
          <w:szCs w:val="28"/>
        </w:rPr>
        <w:t>Двести тридцать три</w:t>
      </w:r>
      <w:r w:rsidR="00D6310E">
        <w:rPr>
          <w:rFonts w:ascii="Times New Roman" w:hAnsi="Times New Roman" w:cs="Times New Roman"/>
          <w:sz w:val="28"/>
          <w:szCs w:val="28"/>
        </w:rPr>
        <w:t xml:space="preserve"> </w:t>
      </w:r>
      <w:r w:rsidR="003B65B3">
        <w:rPr>
          <w:rFonts w:ascii="Times New Roman" w:hAnsi="Times New Roman" w:cs="Times New Roman"/>
          <w:sz w:val="28"/>
          <w:szCs w:val="28"/>
        </w:rPr>
        <w:t xml:space="preserve"> </w:t>
      </w:r>
      <w:r w:rsidR="00EB2D25" w:rsidRPr="00EB2D25">
        <w:rPr>
          <w:rFonts w:ascii="Times New Roman" w:hAnsi="Times New Roman" w:cs="Times New Roman"/>
          <w:sz w:val="28"/>
          <w:szCs w:val="28"/>
        </w:rPr>
        <w:t xml:space="preserve"> т</w:t>
      </w:r>
      <w:r w:rsidR="00D5525C" w:rsidRPr="00EB2D25">
        <w:rPr>
          <w:rFonts w:ascii="Times New Roman" w:hAnsi="Times New Roman" w:cs="Times New Roman"/>
          <w:sz w:val="28"/>
          <w:szCs w:val="28"/>
        </w:rPr>
        <w:t>ысяч</w:t>
      </w:r>
      <w:r w:rsidR="00F83D8D">
        <w:rPr>
          <w:rFonts w:ascii="Times New Roman" w:hAnsi="Times New Roman" w:cs="Times New Roman"/>
          <w:sz w:val="28"/>
          <w:szCs w:val="28"/>
        </w:rPr>
        <w:t>и</w:t>
      </w:r>
      <w:r w:rsidR="004C4F86">
        <w:rPr>
          <w:rFonts w:ascii="Times New Roman" w:hAnsi="Times New Roman" w:cs="Times New Roman"/>
          <w:sz w:val="28"/>
          <w:szCs w:val="28"/>
        </w:rPr>
        <w:t xml:space="preserve"> семьсот</w:t>
      </w:r>
      <w:r w:rsidR="008B6217" w:rsidRPr="00EB2D25">
        <w:rPr>
          <w:rFonts w:ascii="Times New Roman" w:hAnsi="Times New Roman" w:cs="Times New Roman"/>
          <w:sz w:val="28"/>
          <w:szCs w:val="28"/>
        </w:rPr>
        <w:t xml:space="preserve"> </w:t>
      </w:r>
      <w:r w:rsidR="007647B4" w:rsidRPr="00EB2D25">
        <w:rPr>
          <w:rFonts w:ascii="Times New Roman" w:hAnsi="Times New Roman" w:cs="Times New Roman"/>
          <w:sz w:val="28"/>
          <w:szCs w:val="28"/>
        </w:rPr>
        <w:t xml:space="preserve"> </w:t>
      </w:r>
      <w:r w:rsidR="00D5525C" w:rsidRPr="00EB2D25">
        <w:rPr>
          <w:rFonts w:ascii="Times New Roman" w:hAnsi="Times New Roman" w:cs="Times New Roman"/>
          <w:sz w:val="28"/>
          <w:szCs w:val="28"/>
        </w:rPr>
        <w:t>рублей 00 копеек)</w:t>
      </w:r>
      <w:r w:rsidRPr="00EB2D25">
        <w:rPr>
          <w:rFonts w:ascii="Times New Roman" w:hAnsi="Times New Roman" w:cs="Times New Roman"/>
          <w:sz w:val="28"/>
          <w:szCs w:val="28"/>
        </w:rPr>
        <w:t>.</w:t>
      </w:r>
    </w:p>
    <w:p w:rsidR="00D5525C" w:rsidRPr="00CE6A29" w:rsidRDefault="00D5525C" w:rsidP="00D5525C">
      <w:pPr>
        <w:pStyle w:val="ConsPlusNonformat"/>
        <w:spacing w:line="276" w:lineRule="auto"/>
        <w:ind w:firstLine="567"/>
        <w:jc w:val="both"/>
        <w:rPr>
          <w:rFonts w:ascii="Times New Roman" w:hAnsi="Times New Roman" w:cs="Times New Roman"/>
          <w:sz w:val="28"/>
          <w:szCs w:val="28"/>
        </w:rPr>
      </w:pPr>
      <w:r w:rsidRPr="00EB2D25">
        <w:rPr>
          <w:rFonts w:ascii="Times New Roman" w:hAnsi="Times New Roman" w:cs="Times New Roman"/>
          <w:sz w:val="28"/>
          <w:szCs w:val="28"/>
        </w:rPr>
        <w:lastRenderedPageBreak/>
        <w:t>б) уровней софинансирования, выраженных в процентах  от  объема</w:t>
      </w:r>
      <w:r w:rsidRPr="00CE6A29">
        <w:rPr>
          <w:rFonts w:ascii="Times New Roman" w:hAnsi="Times New Roman" w:cs="Times New Roman"/>
          <w:sz w:val="28"/>
          <w:szCs w:val="28"/>
        </w:rPr>
        <w:t xml:space="preserve"> расходного  обязательства муниципального образования области (исходя из уровня софинансирования, выраженного в процентах по каждому отдельному мероприятию и в целях  софинансирования  которых  предоставляется  Субсидия,  и указанных </w:t>
      </w:r>
      <w:r w:rsidRPr="00A07550">
        <w:rPr>
          <w:rFonts w:ascii="Times New Roman" w:hAnsi="Times New Roman" w:cs="Times New Roman"/>
          <w:sz w:val="28"/>
          <w:szCs w:val="28"/>
        </w:rPr>
        <w:t xml:space="preserve">в приложении  № </w:t>
      </w:r>
      <w:r w:rsidR="00A07550">
        <w:rPr>
          <w:rFonts w:ascii="Times New Roman" w:hAnsi="Times New Roman" w:cs="Times New Roman"/>
          <w:sz w:val="28"/>
          <w:szCs w:val="28"/>
        </w:rPr>
        <w:t>2</w:t>
      </w:r>
      <w:r w:rsidRPr="00CE6A29">
        <w:rPr>
          <w:rFonts w:ascii="Times New Roman" w:hAnsi="Times New Roman" w:cs="Times New Roman"/>
          <w:sz w:val="28"/>
          <w:szCs w:val="28"/>
        </w:rPr>
        <w:t xml:space="preserve">   к настоящему Соглашению,  являющемся его неотъемлемой частью, составляет </w:t>
      </w:r>
      <w:r w:rsidR="00F83D8D">
        <w:rPr>
          <w:rFonts w:ascii="Times New Roman" w:hAnsi="Times New Roman" w:cs="Times New Roman"/>
          <w:sz w:val="28"/>
          <w:szCs w:val="28"/>
        </w:rPr>
        <w:t>4</w:t>
      </w:r>
      <w:r w:rsidRPr="00CE6A29">
        <w:rPr>
          <w:rFonts w:ascii="Times New Roman" w:hAnsi="Times New Roman" w:cs="Times New Roman"/>
          <w:sz w:val="28"/>
          <w:szCs w:val="28"/>
        </w:rPr>
        <w:t xml:space="preserve">% в  2019 году не </w:t>
      </w:r>
      <w:r w:rsidR="003B65B3">
        <w:rPr>
          <w:rFonts w:ascii="Times New Roman" w:hAnsi="Times New Roman" w:cs="Times New Roman"/>
          <w:sz w:val="28"/>
          <w:szCs w:val="28"/>
        </w:rPr>
        <w:t>менее</w:t>
      </w:r>
      <w:r w:rsidR="00FD0B15">
        <w:rPr>
          <w:rFonts w:ascii="Times New Roman" w:hAnsi="Times New Roman" w:cs="Times New Roman"/>
          <w:sz w:val="28"/>
          <w:szCs w:val="28"/>
        </w:rPr>
        <w:t xml:space="preserve"> </w:t>
      </w:r>
      <w:r w:rsidR="004C4F86">
        <w:rPr>
          <w:rFonts w:ascii="Times New Roman" w:hAnsi="Times New Roman" w:cs="Times New Roman"/>
          <w:sz w:val="28"/>
          <w:szCs w:val="28"/>
        </w:rPr>
        <w:t>9300</w:t>
      </w:r>
      <w:r w:rsidR="003F61C2" w:rsidRPr="00CE6A29">
        <w:rPr>
          <w:rFonts w:ascii="Times New Roman" w:hAnsi="Times New Roman" w:cs="Times New Roman"/>
          <w:sz w:val="28"/>
          <w:szCs w:val="28"/>
        </w:rPr>
        <w:t>,00</w:t>
      </w:r>
      <w:r w:rsidRPr="00CE6A29">
        <w:rPr>
          <w:rFonts w:ascii="Times New Roman" w:hAnsi="Times New Roman" w:cs="Times New Roman"/>
          <w:sz w:val="28"/>
          <w:szCs w:val="28"/>
        </w:rPr>
        <w:t xml:space="preserve"> (</w:t>
      </w:r>
      <w:r w:rsidR="004C4F86">
        <w:rPr>
          <w:rFonts w:ascii="Times New Roman" w:hAnsi="Times New Roman" w:cs="Times New Roman"/>
          <w:sz w:val="28"/>
          <w:szCs w:val="28"/>
        </w:rPr>
        <w:t>Девять</w:t>
      </w:r>
      <w:r w:rsidR="00FD0B15">
        <w:rPr>
          <w:rFonts w:ascii="Times New Roman" w:hAnsi="Times New Roman" w:cs="Times New Roman"/>
          <w:sz w:val="28"/>
          <w:szCs w:val="28"/>
        </w:rPr>
        <w:t xml:space="preserve"> </w:t>
      </w:r>
      <w:r w:rsidR="006072E3">
        <w:rPr>
          <w:rFonts w:ascii="Times New Roman" w:hAnsi="Times New Roman" w:cs="Times New Roman"/>
          <w:sz w:val="28"/>
          <w:szCs w:val="28"/>
        </w:rPr>
        <w:t xml:space="preserve"> тысяч</w:t>
      </w:r>
      <w:r w:rsidR="003B65B3">
        <w:rPr>
          <w:rFonts w:ascii="Times New Roman" w:hAnsi="Times New Roman" w:cs="Times New Roman"/>
          <w:sz w:val="28"/>
          <w:szCs w:val="28"/>
        </w:rPr>
        <w:t xml:space="preserve"> </w:t>
      </w:r>
      <w:r w:rsidR="004C4F86">
        <w:rPr>
          <w:rFonts w:ascii="Times New Roman" w:hAnsi="Times New Roman" w:cs="Times New Roman"/>
          <w:sz w:val="28"/>
          <w:szCs w:val="28"/>
        </w:rPr>
        <w:t>триста</w:t>
      </w:r>
      <w:r w:rsidR="003B65B3">
        <w:rPr>
          <w:rFonts w:ascii="Times New Roman" w:hAnsi="Times New Roman" w:cs="Times New Roman"/>
          <w:sz w:val="28"/>
          <w:szCs w:val="28"/>
        </w:rPr>
        <w:t xml:space="preserve"> </w:t>
      </w:r>
      <w:r w:rsidR="006072E3">
        <w:rPr>
          <w:rFonts w:ascii="Times New Roman" w:hAnsi="Times New Roman" w:cs="Times New Roman"/>
          <w:sz w:val="28"/>
          <w:szCs w:val="28"/>
        </w:rPr>
        <w:t xml:space="preserve"> </w:t>
      </w:r>
      <w:r w:rsidRPr="00CE6A29">
        <w:rPr>
          <w:rFonts w:ascii="Times New Roman" w:hAnsi="Times New Roman" w:cs="Times New Roman"/>
          <w:sz w:val="28"/>
          <w:szCs w:val="28"/>
        </w:rPr>
        <w:t xml:space="preserve">рублей 00 копеек).              </w:t>
      </w:r>
    </w:p>
    <w:p w:rsidR="00A22ED5" w:rsidRPr="00CE6A29" w:rsidRDefault="00836DBE" w:rsidP="00FB4485">
      <w:pPr>
        <w:pStyle w:val="ConsPlusNonformat"/>
        <w:spacing w:line="276" w:lineRule="auto"/>
        <w:ind w:firstLine="567"/>
        <w:jc w:val="both"/>
        <w:rPr>
          <w:rFonts w:ascii="Times New Roman" w:hAnsi="Times New Roman" w:cs="Times New Roman"/>
          <w:sz w:val="28"/>
          <w:szCs w:val="28"/>
        </w:rPr>
      </w:pPr>
      <w:r w:rsidRPr="00CE6A29">
        <w:rPr>
          <w:rFonts w:ascii="Times New Roman" w:hAnsi="Times New Roman" w:cs="Times New Roman"/>
          <w:sz w:val="28"/>
          <w:szCs w:val="28"/>
        </w:rPr>
        <w:t xml:space="preserve">  </w:t>
      </w:r>
      <w:bookmarkStart w:id="8" w:name="P162"/>
      <w:bookmarkEnd w:id="8"/>
      <w:r w:rsidRPr="00CE6A29">
        <w:rPr>
          <w:rFonts w:ascii="Times New Roman" w:hAnsi="Times New Roman" w:cs="Times New Roman"/>
          <w:sz w:val="28"/>
          <w:szCs w:val="28"/>
        </w:rPr>
        <w:t>2.3.</w:t>
      </w:r>
      <w:r w:rsidR="00FB4485" w:rsidRPr="00CE6A29">
        <w:rPr>
          <w:rFonts w:ascii="Times New Roman" w:hAnsi="Times New Roman" w:cs="Times New Roman"/>
          <w:sz w:val="28"/>
          <w:szCs w:val="28"/>
        </w:rPr>
        <w:t xml:space="preserve">  В случае уменьшения общего объема бюджетных ассигнований, указанного в </w:t>
      </w:r>
      <w:hyperlink r:id="rId9" w:anchor="P134" w:history="1">
        <w:r w:rsidR="00FB4485" w:rsidRPr="00A07550">
          <w:rPr>
            <w:rStyle w:val="ac"/>
            <w:rFonts w:ascii="Times New Roman" w:hAnsi="Times New Roman" w:cs="Times New Roman"/>
            <w:color w:val="auto"/>
            <w:sz w:val="28"/>
            <w:szCs w:val="28"/>
          </w:rPr>
          <w:t>пункте 2.1</w:t>
        </w:r>
      </w:hyperlink>
      <w:r w:rsidR="00FB4485" w:rsidRPr="00CE6A29">
        <w:rPr>
          <w:rFonts w:ascii="Times New Roman" w:hAnsi="Times New Roman" w:cs="Times New Roman"/>
          <w:sz w:val="28"/>
          <w:szCs w:val="28"/>
        </w:rPr>
        <w:t xml:space="preserve"> настоящего Соглашения,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бюджету</w:t>
      </w:r>
      <w:r w:rsidR="003F61C2" w:rsidRPr="00CE6A29">
        <w:rPr>
          <w:rFonts w:ascii="Times New Roman" w:hAnsi="Times New Roman" w:cs="Times New Roman"/>
          <w:sz w:val="28"/>
          <w:szCs w:val="28"/>
        </w:rPr>
        <w:t xml:space="preserve"> </w:t>
      </w:r>
      <w:r w:rsidR="00FB4485" w:rsidRPr="00CE6A29">
        <w:rPr>
          <w:rFonts w:ascii="Times New Roman" w:hAnsi="Times New Roman" w:cs="Times New Roman"/>
          <w:sz w:val="28"/>
          <w:szCs w:val="28"/>
        </w:rPr>
        <w:t>сельского поселения</w:t>
      </w:r>
      <w:r w:rsidR="00EB2D25">
        <w:rPr>
          <w:rFonts w:ascii="Times New Roman" w:hAnsi="Times New Roman" w:cs="Times New Roman"/>
          <w:sz w:val="28"/>
          <w:szCs w:val="28"/>
        </w:rPr>
        <w:t xml:space="preserve"> </w:t>
      </w:r>
      <w:r w:rsidR="004C4F86">
        <w:rPr>
          <w:rFonts w:ascii="Times New Roman" w:hAnsi="Times New Roman" w:cs="Times New Roman"/>
          <w:sz w:val="28"/>
          <w:szCs w:val="28"/>
        </w:rPr>
        <w:t>Чуровское</w:t>
      </w:r>
      <w:r w:rsidR="00FB4485" w:rsidRPr="00CE6A29">
        <w:rPr>
          <w:rFonts w:ascii="Times New Roman" w:hAnsi="Times New Roman" w:cs="Times New Roman"/>
          <w:sz w:val="28"/>
          <w:szCs w:val="28"/>
        </w:rPr>
        <w:t>.</w:t>
      </w:r>
    </w:p>
    <w:p w:rsidR="00181ADC" w:rsidRPr="00CE6A29" w:rsidRDefault="00181ADC" w:rsidP="00181ADC">
      <w:pPr>
        <w:pStyle w:val="ConsPlusNormal"/>
        <w:spacing w:line="276" w:lineRule="auto"/>
        <w:ind w:firstLine="540"/>
        <w:jc w:val="both"/>
        <w:rPr>
          <w:rFonts w:ascii="Times New Roman" w:hAnsi="Times New Roman" w:cs="Times New Roman"/>
          <w:sz w:val="28"/>
          <w:szCs w:val="28"/>
        </w:rPr>
      </w:pPr>
      <w:r w:rsidRPr="00CE6A29">
        <w:rPr>
          <w:rFonts w:ascii="Times New Roman" w:hAnsi="Times New Roman" w:cs="Times New Roman"/>
          <w:sz w:val="28"/>
          <w:szCs w:val="28"/>
        </w:rPr>
        <w:t xml:space="preserve">2.4. В случае увеличения в финансовом году общего объема бюджетных ассигнований, указанного в </w:t>
      </w:r>
      <w:hyperlink r:id="rId10" w:anchor="P134" w:history="1">
        <w:r w:rsidRPr="00A07550">
          <w:rPr>
            <w:rStyle w:val="ac"/>
            <w:rFonts w:ascii="Times New Roman" w:hAnsi="Times New Roman" w:cs="Times New Roman"/>
            <w:color w:val="auto"/>
            <w:sz w:val="28"/>
            <w:szCs w:val="28"/>
          </w:rPr>
          <w:t>пункте 2.1</w:t>
        </w:r>
      </w:hyperlink>
      <w:r w:rsidRPr="00CE6A29">
        <w:rPr>
          <w:rFonts w:ascii="Times New Roman" w:hAnsi="Times New Roman" w:cs="Times New Roman"/>
          <w:sz w:val="28"/>
          <w:szCs w:val="28"/>
        </w:rPr>
        <w:t xml:space="preserve"> настоящего Соглашения, Субсидии, указанный в </w:t>
      </w:r>
      <w:hyperlink r:id="rId11" w:anchor="P144" w:history="1">
        <w:r w:rsidRPr="00A07550">
          <w:rPr>
            <w:rStyle w:val="ac"/>
            <w:rFonts w:ascii="Times New Roman" w:hAnsi="Times New Roman" w:cs="Times New Roman"/>
            <w:color w:val="auto"/>
            <w:sz w:val="28"/>
            <w:szCs w:val="28"/>
          </w:rPr>
          <w:t>пункте 2.2</w:t>
        </w:r>
      </w:hyperlink>
      <w:r w:rsidRPr="00A07550">
        <w:rPr>
          <w:rFonts w:ascii="Times New Roman" w:hAnsi="Times New Roman" w:cs="Times New Roman"/>
          <w:sz w:val="28"/>
          <w:szCs w:val="28"/>
        </w:rPr>
        <w:t xml:space="preserve"> </w:t>
      </w:r>
      <w:r w:rsidRPr="00CE6A29">
        <w:rPr>
          <w:rFonts w:ascii="Times New Roman" w:hAnsi="Times New Roman" w:cs="Times New Roman"/>
          <w:sz w:val="28"/>
          <w:szCs w:val="28"/>
        </w:rPr>
        <w:t>настоящего Соглашения на финансовый год, не подлежит изменению.</w:t>
      </w:r>
    </w:p>
    <w:p w:rsidR="00836DBE" w:rsidRPr="00CE6A29" w:rsidRDefault="00836DBE" w:rsidP="004235A2">
      <w:pPr>
        <w:pStyle w:val="ConsPlusNormal"/>
        <w:spacing w:line="276" w:lineRule="auto"/>
        <w:ind w:firstLine="540"/>
        <w:jc w:val="both"/>
        <w:rPr>
          <w:rFonts w:ascii="Times New Roman" w:hAnsi="Times New Roman" w:cs="Times New Roman"/>
          <w:sz w:val="28"/>
          <w:szCs w:val="28"/>
        </w:rPr>
      </w:pPr>
      <w:bookmarkStart w:id="9" w:name="P174"/>
      <w:bookmarkStart w:id="10" w:name="P188"/>
      <w:bookmarkEnd w:id="9"/>
      <w:bookmarkEnd w:id="10"/>
    </w:p>
    <w:p w:rsidR="00836DBE" w:rsidRDefault="00836DBE" w:rsidP="004235A2">
      <w:pPr>
        <w:pStyle w:val="ConsPlusNormal"/>
        <w:spacing w:line="276" w:lineRule="auto"/>
        <w:jc w:val="center"/>
        <w:outlineLvl w:val="1"/>
        <w:rPr>
          <w:rFonts w:ascii="Times New Roman" w:hAnsi="Times New Roman" w:cs="Times New Roman"/>
          <w:sz w:val="28"/>
          <w:szCs w:val="28"/>
        </w:rPr>
      </w:pPr>
      <w:bookmarkStart w:id="11" w:name="P190"/>
      <w:bookmarkEnd w:id="11"/>
      <w:r>
        <w:rPr>
          <w:rFonts w:ascii="Times New Roman" w:hAnsi="Times New Roman" w:cs="Times New Roman"/>
          <w:sz w:val="28"/>
          <w:szCs w:val="28"/>
        </w:rPr>
        <w:t>III. Порядок, условия предоставления и сроки</w:t>
      </w:r>
    </w:p>
    <w:p w:rsidR="00836DBE" w:rsidRDefault="00836DBE" w:rsidP="004235A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перечисления Субсидии</w:t>
      </w:r>
    </w:p>
    <w:p w:rsidR="00836DBE" w:rsidRDefault="00836DBE" w:rsidP="004235A2">
      <w:pPr>
        <w:pStyle w:val="ConsPlusNormal"/>
        <w:spacing w:line="276" w:lineRule="auto"/>
        <w:ind w:firstLine="540"/>
        <w:jc w:val="both"/>
        <w:rPr>
          <w:rFonts w:ascii="Times New Roman" w:hAnsi="Times New Roman" w:cs="Times New Roman"/>
          <w:sz w:val="28"/>
          <w:szCs w:val="28"/>
        </w:rPr>
      </w:pPr>
    </w:p>
    <w:p w:rsidR="00836DBE" w:rsidRPr="00CE6A29" w:rsidRDefault="00836DBE" w:rsidP="004235A2">
      <w:pPr>
        <w:pStyle w:val="ConsPlusNonformat"/>
        <w:spacing w:line="276" w:lineRule="auto"/>
        <w:ind w:firstLine="567"/>
        <w:jc w:val="both"/>
        <w:rPr>
          <w:rFonts w:ascii="Times New Roman" w:hAnsi="Times New Roman" w:cs="Times New Roman"/>
          <w:sz w:val="28"/>
          <w:szCs w:val="28"/>
        </w:rPr>
      </w:pPr>
      <w:r w:rsidRPr="00CE6A29">
        <w:rPr>
          <w:rFonts w:ascii="Times New Roman" w:hAnsi="Times New Roman" w:cs="Times New Roman"/>
          <w:sz w:val="28"/>
          <w:szCs w:val="28"/>
        </w:rPr>
        <w:t xml:space="preserve">3.1. Субсидия предоставляется в пределах бюджетных ассигнований, предусмотренных законом области об областном  бюджете  на </w:t>
      </w:r>
      <w:r w:rsidR="00A22ED5" w:rsidRPr="00CE6A29">
        <w:rPr>
          <w:rFonts w:ascii="Times New Roman" w:hAnsi="Times New Roman" w:cs="Times New Roman"/>
          <w:sz w:val="28"/>
          <w:szCs w:val="28"/>
        </w:rPr>
        <w:t>2019</w:t>
      </w:r>
      <w:r w:rsidRPr="00CE6A29">
        <w:rPr>
          <w:rFonts w:ascii="Times New Roman" w:hAnsi="Times New Roman" w:cs="Times New Roman"/>
          <w:sz w:val="28"/>
          <w:szCs w:val="28"/>
        </w:rPr>
        <w:t xml:space="preserve"> финансовый год</w:t>
      </w:r>
      <w:r w:rsidR="00A22ED5" w:rsidRPr="00CE6A29">
        <w:rPr>
          <w:rFonts w:ascii="Times New Roman" w:hAnsi="Times New Roman" w:cs="Times New Roman"/>
          <w:sz w:val="28"/>
          <w:szCs w:val="28"/>
        </w:rPr>
        <w:t xml:space="preserve"> </w:t>
      </w:r>
      <w:r w:rsidRPr="00CE6A29">
        <w:rPr>
          <w:rFonts w:ascii="Times New Roman" w:hAnsi="Times New Roman" w:cs="Times New Roman"/>
          <w:sz w:val="28"/>
          <w:szCs w:val="28"/>
        </w:rPr>
        <w:t>и лимитов бюджетных обязательств, доведенных</w:t>
      </w:r>
      <w:r w:rsidR="00707C30" w:rsidRPr="00CE6A29">
        <w:rPr>
          <w:rFonts w:ascii="Times New Roman" w:hAnsi="Times New Roman" w:cs="Times New Roman"/>
          <w:sz w:val="28"/>
          <w:szCs w:val="28"/>
        </w:rPr>
        <w:t xml:space="preserve"> Департаменту,</w:t>
      </w:r>
      <w:r w:rsidR="00A22ED5" w:rsidRPr="00CE6A29">
        <w:rPr>
          <w:rFonts w:ascii="Times New Roman" w:hAnsi="Times New Roman" w:cs="Times New Roman"/>
          <w:sz w:val="28"/>
          <w:szCs w:val="28"/>
        </w:rPr>
        <w:t xml:space="preserve"> </w:t>
      </w:r>
      <w:r w:rsidRPr="00CE6A29">
        <w:rPr>
          <w:rFonts w:ascii="Times New Roman" w:hAnsi="Times New Roman" w:cs="Times New Roman"/>
          <w:sz w:val="28"/>
          <w:szCs w:val="28"/>
        </w:rPr>
        <w:t>как получателю средств областного бюджета на финансовый год.</w:t>
      </w:r>
    </w:p>
    <w:p w:rsidR="00836DBE" w:rsidRPr="00CE6A29" w:rsidRDefault="00836DBE" w:rsidP="004235A2">
      <w:pPr>
        <w:autoSpaceDE w:val="0"/>
        <w:autoSpaceDN w:val="0"/>
        <w:adjustRightInd w:val="0"/>
        <w:spacing w:after="0"/>
        <w:ind w:firstLine="539"/>
        <w:jc w:val="both"/>
        <w:rPr>
          <w:rFonts w:ascii="Times New Roman" w:hAnsi="Times New Roman" w:cs="Times New Roman"/>
          <w:sz w:val="28"/>
          <w:szCs w:val="28"/>
        </w:rPr>
      </w:pPr>
      <w:bookmarkStart w:id="12" w:name="P200"/>
      <w:bookmarkEnd w:id="12"/>
      <w:r w:rsidRPr="00CE6A29">
        <w:rPr>
          <w:rFonts w:ascii="Times New Roman" w:hAnsi="Times New Roman" w:cs="Times New Roman"/>
          <w:sz w:val="28"/>
          <w:szCs w:val="28"/>
        </w:rPr>
        <w:t xml:space="preserve">3.2. Субсидия предоставляется при выполнении следующих условий: </w:t>
      </w:r>
    </w:p>
    <w:p w:rsidR="00836DBE" w:rsidRPr="00CE6A29" w:rsidRDefault="00836DBE" w:rsidP="004235A2">
      <w:pPr>
        <w:autoSpaceDE w:val="0"/>
        <w:autoSpaceDN w:val="0"/>
        <w:adjustRightInd w:val="0"/>
        <w:spacing w:after="0"/>
        <w:ind w:firstLine="539"/>
        <w:jc w:val="both"/>
        <w:rPr>
          <w:rFonts w:ascii="Times New Roman" w:hAnsi="Times New Roman" w:cs="Times New Roman"/>
          <w:sz w:val="28"/>
          <w:szCs w:val="28"/>
        </w:rPr>
      </w:pPr>
      <w:r w:rsidRPr="00CE6A29">
        <w:rPr>
          <w:rFonts w:ascii="Times New Roman" w:hAnsi="Times New Roman" w:cs="Times New Roman"/>
          <w:sz w:val="28"/>
          <w:szCs w:val="28"/>
        </w:rPr>
        <w:t>а) целевое использование Субсидий;</w:t>
      </w:r>
    </w:p>
    <w:p w:rsidR="00836DBE" w:rsidRPr="00CE6A29" w:rsidRDefault="00836DBE" w:rsidP="004235A2">
      <w:pPr>
        <w:autoSpaceDE w:val="0"/>
        <w:autoSpaceDN w:val="0"/>
        <w:adjustRightInd w:val="0"/>
        <w:spacing w:after="0"/>
        <w:ind w:firstLine="539"/>
        <w:jc w:val="both"/>
        <w:rPr>
          <w:rFonts w:ascii="Times New Roman" w:hAnsi="Times New Roman" w:cs="Times New Roman"/>
          <w:sz w:val="28"/>
          <w:szCs w:val="28"/>
        </w:rPr>
      </w:pPr>
      <w:r w:rsidRPr="00CE6A29">
        <w:rPr>
          <w:rFonts w:ascii="Times New Roman" w:hAnsi="Times New Roman" w:cs="Times New Roman"/>
          <w:sz w:val="28"/>
          <w:szCs w:val="28"/>
        </w:rPr>
        <w:t xml:space="preserve">б) </w:t>
      </w:r>
      <w:r w:rsidR="00A22ED5" w:rsidRPr="00CE6A29">
        <w:rPr>
          <w:rFonts w:ascii="Times New Roman" w:hAnsi="Times New Roman" w:cs="Times New Roman"/>
          <w:sz w:val="28"/>
          <w:szCs w:val="28"/>
        </w:rPr>
        <w:t>наличие муниципальных правовых актов, договоров или соглашений, заключенных</w:t>
      </w:r>
      <w:r w:rsidR="003F61C2" w:rsidRPr="00CE6A29">
        <w:rPr>
          <w:rFonts w:ascii="Times New Roman" w:hAnsi="Times New Roman" w:cs="Times New Roman"/>
          <w:sz w:val="28"/>
          <w:szCs w:val="28"/>
        </w:rPr>
        <w:t xml:space="preserve"> </w:t>
      </w:r>
      <w:r w:rsidR="00EB2D25">
        <w:rPr>
          <w:rFonts w:ascii="Times New Roman" w:hAnsi="Times New Roman" w:cs="Times New Roman"/>
          <w:sz w:val="28"/>
          <w:szCs w:val="28"/>
        </w:rPr>
        <w:t>с</w:t>
      </w:r>
      <w:r w:rsidR="00181ADC" w:rsidRPr="00CE6A29">
        <w:rPr>
          <w:rFonts w:ascii="Times New Roman" w:hAnsi="Times New Roman" w:cs="Times New Roman"/>
          <w:sz w:val="28"/>
          <w:szCs w:val="28"/>
        </w:rPr>
        <w:t>ельским поселением</w:t>
      </w:r>
      <w:r w:rsidR="00EB2D25">
        <w:rPr>
          <w:rFonts w:ascii="Times New Roman" w:hAnsi="Times New Roman" w:cs="Times New Roman"/>
          <w:sz w:val="28"/>
          <w:szCs w:val="28"/>
        </w:rPr>
        <w:t xml:space="preserve"> </w:t>
      </w:r>
      <w:r w:rsidR="004C4F86">
        <w:rPr>
          <w:rFonts w:ascii="Times New Roman" w:hAnsi="Times New Roman" w:cs="Times New Roman"/>
          <w:sz w:val="28"/>
          <w:szCs w:val="28"/>
        </w:rPr>
        <w:t>Чуровское</w:t>
      </w:r>
      <w:r w:rsidR="00A22ED5" w:rsidRPr="00CE6A29">
        <w:rPr>
          <w:rFonts w:ascii="Times New Roman" w:hAnsi="Times New Roman" w:cs="Times New Roman"/>
          <w:sz w:val="28"/>
          <w:szCs w:val="28"/>
        </w:rPr>
        <w:t>,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 указанного в пункте 1.1 настоящего Соглашения</w:t>
      </w:r>
      <w:r w:rsidRPr="00CE6A29">
        <w:rPr>
          <w:rFonts w:ascii="Times New Roman" w:hAnsi="Times New Roman" w:cs="Times New Roman"/>
          <w:sz w:val="28"/>
          <w:szCs w:val="28"/>
        </w:rPr>
        <w:t>;</w:t>
      </w:r>
    </w:p>
    <w:p w:rsidR="00836DBE" w:rsidRPr="00CE6A29" w:rsidRDefault="00836DBE" w:rsidP="004235A2">
      <w:pPr>
        <w:autoSpaceDE w:val="0"/>
        <w:autoSpaceDN w:val="0"/>
        <w:adjustRightInd w:val="0"/>
        <w:spacing w:after="0"/>
        <w:ind w:firstLine="539"/>
        <w:jc w:val="both"/>
        <w:rPr>
          <w:rFonts w:ascii="Times New Roman" w:hAnsi="Times New Roman" w:cs="Times New Roman"/>
          <w:sz w:val="28"/>
          <w:szCs w:val="28"/>
        </w:rPr>
      </w:pPr>
      <w:r w:rsidRPr="00CE6A29">
        <w:rPr>
          <w:rFonts w:ascii="Times New Roman" w:hAnsi="Times New Roman" w:cs="Times New Roman"/>
          <w:sz w:val="28"/>
          <w:szCs w:val="28"/>
        </w:rPr>
        <w:t xml:space="preserve">в) </w:t>
      </w:r>
      <w:r w:rsidR="00A22ED5" w:rsidRPr="00CE6A29">
        <w:rPr>
          <w:rFonts w:ascii="Times New Roman" w:hAnsi="Times New Roman" w:cs="Times New Roman"/>
          <w:sz w:val="28"/>
          <w:szCs w:val="28"/>
        </w:rPr>
        <w:t>наличие в бюджете</w:t>
      </w:r>
      <w:r w:rsidR="003F61C2" w:rsidRPr="00CE6A29">
        <w:rPr>
          <w:rFonts w:ascii="Times New Roman" w:hAnsi="Times New Roman" w:cs="Times New Roman"/>
          <w:sz w:val="28"/>
          <w:szCs w:val="28"/>
        </w:rPr>
        <w:t xml:space="preserve"> </w:t>
      </w:r>
      <w:r w:rsidR="00181ADC" w:rsidRPr="00CE6A29">
        <w:rPr>
          <w:rFonts w:ascii="Times New Roman" w:hAnsi="Times New Roman" w:cs="Times New Roman"/>
          <w:sz w:val="28"/>
          <w:szCs w:val="28"/>
        </w:rPr>
        <w:t>сельского поселения</w:t>
      </w:r>
      <w:r w:rsidR="00EB2D25">
        <w:rPr>
          <w:rFonts w:ascii="Times New Roman" w:hAnsi="Times New Roman" w:cs="Times New Roman"/>
          <w:sz w:val="28"/>
          <w:szCs w:val="28"/>
        </w:rPr>
        <w:t xml:space="preserve"> </w:t>
      </w:r>
      <w:r w:rsidR="004C4F86">
        <w:rPr>
          <w:rFonts w:ascii="Times New Roman" w:hAnsi="Times New Roman" w:cs="Times New Roman"/>
          <w:sz w:val="28"/>
          <w:szCs w:val="28"/>
        </w:rPr>
        <w:t>Чуровское</w:t>
      </w:r>
      <w:r w:rsidR="00181ADC" w:rsidRPr="00CE6A29">
        <w:rPr>
          <w:rFonts w:ascii="Times New Roman" w:hAnsi="Times New Roman" w:cs="Times New Roman"/>
          <w:sz w:val="28"/>
          <w:szCs w:val="28"/>
        </w:rPr>
        <w:t xml:space="preserve"> </w:t>
      </w:r>
      <w:r w:rsidR="00A22ED5" w:rsidRPr="00CE6A29">
        <w:rPr>
          <w:rFonts w:ascii="Times New Roman" w:hAnsi="Times New Roman" w:cs="Times New Roman"/>
          <w:sz w:val="28"/>
          <w:szCs w:val="28"/>
        </w:rPr>
        <w:t>бюджетных ассигнований, предусмотренных на софинансирование соответствующего расходного обязательства в объеме, предусмотренном пунктом 2.1 настоящего Соглашения;</w:t>
      </w:r>
    </w:p>
    <w:p w:rsidR="00836DBE" w:rsidRDefault="00836DBE" w:rsidP="004235A2">
      <w:pPr>
        <w:autoSpaceDE w:val="0"/>
        <w:autoSpaceDN w:val="0"/>
        <w:adjustRightInd w:val="0"/>
        <w:spacing w:after="0"/>
        <w:ind w:firstLine="539"/>
        <w:jc w:val="both"/>
        <w:rPr>
          <w:rFonts w:ascii="Times New Roman" w:hAnsi="Times New Roman" w:cs="Times New Roman"/>
          <w:sz w:val="28"/>
          <w:szCs w:val="28"/>
        </w:rPr>
      </w:pPr>
      <w:r w:rsidRPr="00CE6A29">
        <w:rPr>
          <w:rFonts w:ascii="Times New Roman" w:hAnsi="Times New Roman" w:cs="Times New Roman"/>
          <w:sz w:val="28"/>
          <w:szCs w:val="28"/>
        </w:rPr>
        <w:t xml:space="preserve">г) </w:t>
      </w:r>
      <w:r w:rsidR="00A22ED5" w:rsidRPr="00CE6A29">
        <w:rPr>
          <w:rFonts w:ascii="Times New Roman" w:hAnsi="Times New Roman" w:cs="Times New Roman"/>
          <w:sz w:val="28"/>
          <w:szCs w:val="28"/>
        </w:rPr>
        <w:t>заключение соглашения о предоставлении субсидии в соответствии с пунктом 15 Правил формирования, предоставления и расходования субсидий</w:t>
      </w:r>
      <w:r>
        <w:rPr>
          <w:rFonts w:ascii="Times New Roman" w:hAnsi="Times New Roman" w:cs="Times New Roman"/>
          <w:sz w:val="28"/>
          <w:szCs w:val="28"/>
        </w:rPr>
        <w:t>;</w:t>
      </w:r>
    </w:p>
    <w:p w:rsidR="00836DBE" w:rsidRDefault="00836DBE" w:rsidP="004235A2">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д) </w:t>
      </w:r>
      <w:r w:rsidR="00FB30EF">
        <w:rPr>
          <w:rFonts w:ascii="Times New Roman" w:hAnsi="Times New Roman" w:cs="Times New Roman"/>
          <w:sz w:val="28"/>
          <w:szCs w:val="28"/>
        </w:rPr>
        <w:t>обязательство по достижению и достижение значений целевых показателей результативности использования субсидии</w:t>
      </w:r>
      <w:r>
        <w:rPr>
          <w:rFonts w:ascii="Times New Roman" w:hAnsi="Times New Roman" w:cs="Times New Roman"/>
          <w:sz w:val="28"/>
          <w:szCs w:val="28"/>
        </w:rPr>
        <w:t>;</w:t>
      </w:r>
    </w:p>
    <w:p w:rsidR="00321DA6" w:rsidRPr="003F61C2" w:rsidRDefault="00B73561" w:rsidP="003F61C2">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6DBE" w:rsidRPr="00B73561">
        <w:rPr>
          <w:rFonts w:ascii="Times New Roman" w:hAnsi="Times New Roman" w:cs="Times New Roman"/>
          <w:sz w:val="28"/>
          <w:szCs w:val="28"/>
        </w:rPr>
        <w:t xml:space="preserve">е) </w:t>
      </w:r>
      <w:r w:rsidR="00321DA6" w:rsidRPr="00B73561">
        <w:rPr>
          <w:rFonts w:ascii="Times New Roman" w:hAnsi="Times New Roman" w:cs="Times New Roman"/>
          <w:sz w:val="28"/>
          <w:szCs w:val="28"/>
        </w:rPr>
        <w:t xml:space="preserve">представления органами местного самоуправления разработанной и утвержденной в установленном порядке проектно-сметной документации, а также централизация закупок, осуществляемых путем проведения открытых конкурсов </w:t>
      </w:r>
      <w:r w:rsidR="00321DA6" w:rsidRPr="003F61C2">
        <w:rPr>
          <w:rFonts w:ascii="Times New Roman" w:hAnsi="Times New Roman" w:cs="Times New Roman"/>
          <w:sz w:val="28"/>
          <w:szCs w:val="28"/>
        </w:rPr>
        <w:t>и аукционов, финансовое обеспечение которых частично или полностью осуществляется за счет данных субсидий, посредством определения поставщиков органом исполнительной государственной власти области, уполномоченным Правительством области (в отношении субсидий, предоставляемых на софинансирование строительства (реконструкции, технического перевооружения) объектов капитального строительства, капитального ремонта и (или) приобретения объектов недвижимого имущества).</w:t>
      </w:r>
    </w:p>
    <w:p w:rsidR="00836DBE" w:rsidRPr="003F61C2" w:rsidRDefault="00B73561" w:rsidP="003F61C2">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3F41" w:rsidRPr="003F61C2">
        <w:rPr>
          <w:rFonts w:ascii="Times New Roman" w:hAnsi="Times New Roman" w:cs="Times New Roman"/>
          <w:sz w:val="28"/>
          <w:szCs w:val="28"/>
        </w:rPr>
        <w:t>3.3. В течение 7 месяцев</w:t>
      </w:r>
      <w:r w:rsidR="00836DBE" w:rsidRPr="003F61C2">
        <w:rPr>
          <w:rFonts w:ascii="Times New Roman" w:hAnsi="Times New Roman" w:cs="Times New Roman"/>
          <w:sz w:val="28"/>
          <w:szCs w:val="28"/>
        </w:rPr>
        <w:t xml:space="preserve"> после подписания настоящего Соглашения Муниципальное образование области н</w:t>
      </w:r>
      <w:r w:rsidR="00707C30" w:rsidRPr="003F61C2">
        <w:rPr>
          <w:rFonts w:ascii="Times New Roman" w:hAnsi="Times New Roman" w:cs="Times New Roman"/>
          <w:sz w:val="28"/>
          <w:szCs w:val="28"/>
        </w:rPr>
        <w:t>аправляет в Департамент</w:t>
      </w:r>
      <w:r w:rsidR="00836DBE" w:rsidRPr="003F61C2">
        <w:rPr>
          <w:rFonts w:ascii="Times New Roman" w:hAnsi="Times New Roman" w:cs="Times New Roman"/>
          <w:sz w:val="28"/>
          <w:szCs w:val="28"/>
        </w:rPr>
        <w:t xml:space="preserve"> заявку о перечислении средств Субсидии в соответствии </w:t>
      </w:r>
      <w:r w:rsidR="00A3287F" w:rsidRPr="003F61C2">
        <w:rPr>
          <w:rFonts w:ascii="Times New Roman" w:hAnsi="Times New Roman" w:cs="Times New Roman"/>
          <w:sz w:val="28"/>
          <w:szCs w:val="28"/>
        </w:rPr>
        <w:t xml:space="preserve">Правилами предоставления  субсидии по форме согласно </w:t>
      </w:r>
      <w:r w:rsidR="004235A2" w:rsidRPr="00A07550">
        <w:rPr>
          <w:rFonts w:ascii="Times New Roman" w:hAnsi="Times New Roman" w:cs="Times New Roman"/>
          <w:sz w:val="28"/>
          <w:szCs w:val="28"/>
        </w:rPr>
        <w:t>П</w:t>
      </w:r>
      <w:r w:rsidR="00A3287F" w:rsidRPr="00A07550">
        <w:rPr>
          <w:rFonts w:ascii="Times New Roman" w:hAnsi="Times New Roman" w:cs="Times New Roman"/>
          <w:sz w:val="28"/>
          <w:szCs w:val="28"/>
        </w:rPr>
        <w:t xml:space="preserve">риложению № </w:t>
      </w:r>
      <w:r w:rsidR="00871DA9">
        <w:rPr>
          <w:rFonts w:ascii="Times New Roman" w:hAnsi="Times New Roman" w:cs="Times New Roman"/>
          <w:sz w:val="28"/>
          <w:szCs w:val="28"/>
        </w:rPr>
        <w:t>8</w:t>
      </w:r>
      <w:r w:rsidR="00A3287F" w:rsidRPr="00A07550">
        <w:rPr>
          <w:rFonts w:ascii="Times New Roman" w:hAnsi="Times New Roman" w:cs="Times New Roman"/>
          <w:sz w:val="28"/>
          <w:szCs w:val="28"/>
        </w:rPr>
        <w:t xml:space="preserve"> к настоящему</w:t>
      </w:r>
      <w:r w:rsidR="00A3287F" w:rsidRPr="003F61C2">
        <w:rPr>
          <w:rFonts w:ascii="Times New Roman" w:hAnsi="Times New Roman" w:cs="Times New Roman"/>
          <w:sz w:val="28"/>
          <w:szCs w:val="28"/>
        </w:rPr>
        <w:t xml:space="preserve"> Соглашению и график финансирования Субсидии по форме согласно </w:t>
      </w:r>
      <w:r w:rsidR="004235A2" w:rsidRPr="00A07550">
        <w:rPr>
          <w:rFonts w:ascii="Times New Roman" w:hAnsi="Times New Roman" w:cs="Times New Roman"/>
          <w:sz w:val="28"/>
          <w:szCs w:val="28"/>
        </w:rPr>
        <w:t>П</w:t>
      </w:r>
      <w:r w:rsidR="00A3287F" w:rsidRPr="00A07550">
        <w:rPr>
          <w:rFonts w:ascii="Times New Roman" w:hAnsi="Times New Roman" w:cs="Times New Roman"/>
          <w:sz w:val="28"/>
          <w:szCs w:val="28"/>
        </w:rPr>
        <w:t>риложению № 3</w:t>
      </w:r>
      <w:r w:rsidR="00A3287F" w:rsidRPr="003F61C2">
        <w:rPr>
          <w:rFonts w:ascii="Times New Roman" w:hAnsi="Times New Roman" w:cs="Times New Roman"/>
          <w:sz w:val="28"/>
          <w:szCs w:val="28"/>
        </w:rPr>
        <w:t xml:space="preserve"> к настоящему Соглашению.</w:t>
      </w:r>
    </w:p>
    <w:p w:rsidR="00D32291" w:rsidRPr="003F61C2" w:rsidRDefault="00D32291" w:rsidP="00693DB7">
      <w:pPr>
        <w:pStyle w:val="ae"/>
        <w:spacing w:line="276" w:lineRule="auto"/>
        <w:ind w:firstLine="708"/>
        <w:jc w:val="both"/>
        <w:rPr>
          <w:rFonts w:ascii="Times New Roman" w:hAnsi="Times New Roman" w:cs="Times New Roman"/>
          <w:sz w:val="28"/>
          <w:szCs w:val="28"/>
        </w:rPr>
      </w:pPr>
      <w:r w:rsidRPr="003F61C2">
        <w:rPr>
          <w:rFonts w:ascii="Times New Roman" w:hAnsi="Times New Roman" w:cs="Times New Roman"/>
          <w:sz w:val="28"/>
          <w:szCs w:val="28"/>
        </w:rPr>
        <w:t>При необходимости изменения сроков перечисления Муниципальное образование области в срок до 15 числа текущего месяца представляет в Департамент</w:t>
      </w:r>
      <w:r w:rsidRPr="003F61C2">
        <w:rPr>
          <w:rFonts w:ascii="Times New Roman" w:hAnsi="Times New Roman" w:cs="Times New Roman"/>
          <w:b/>
          <w:sz w:val="28"/>
          <w:szCs w:val="28"/>
        </w:rPr>
        <w:t xml:space="preserve"> </w:t>
      </w:r>
      <w:r w:rsidRPr="003F61C2">
        <w:rPr>
          <w:rFonts w:ascii="Times New Roman" w:hAnsi="Times New Roman" w:cs="Times New Roman"/>
          <w:sz w:val="28"/>
          <w:szCs w:val="28"/>
        </w:rPr>
        <w:t>уточненную заявку на перечисление субсидии на месяц, следующий за текущим.</w:t>
      </w:r>
    </w:p>
    <w:p w:rsidR="00836DBE" w:rsidRPr="003F61C2" w:rsidRDefault="00B73561" w:rsidP="003F61C2">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6DBE" w:rsidRPr="003F61C2">
        <w:rPr>
          <w:rFonts w:ascii="Times New Roman" w:hAnsi="Times New Roman" w:cs="Times New Roman"/>
          <w:sz w:val="28"/>
          <w:szCs w:val="28"/>
        </w:rPr>
        <w:t>3.4 Перечисление субсидий осуществляется в соответствии с утвержденными лимитами бюджетных обязательств и предельными объемами финансирования в установленном порядке с лицевого счета</w:t>
      </w:r>
      <w:r w:rsidR="00707C30" w:rsidRPr="003F61C2">
        <w:rPr>
          <w:rFonts w:ascii="Times New Roman" w:hAnsi="Times New Roman" w:cs="Times New Roman"/>
          <w:sz w:val="28"/>
          <w:szCs w:val="28"/>
        </w:rPr>
        <w:t xml:space="preserve"> Департамента, </w:t>
      </w:r>
      <w:r w:rsidR="00836DBE" w:rsidRPr="003F61C2">
        <w:rPr>
          <w:rFonts w:ascii="Times New Roman" w:hAnsi="Times New Roman" w:cs="Times New Roman"/>
          <w:sz w:val="28"/>
          <w:szCs w:val="28"/>
        </w:rPr>
        <w:t>открытого в Департаменте финансов области, на счет Управления Федерального казначейства по Вологодской области,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321DA6" w:rsidRPr="003F61C2" w:rsidRDefault="00321DA6" w:rsidP="003F61C2">
      <w:pPr>
        <w:pStyle w:val="ae"/>
        <w:spacing w:line="276" w:lineRule="auto"/>
        <w:jc w:val="both"/>
        <w:rPr>
          <w:rFonts w:ascii="Times New Roman" w:hAnsi="Times New Roman" w:cs="Times New Roman"/>
          <w:sz w:val="28"/>
          <w:szCs w:val="28"/>
        </w:rPr>
      </w:pPr>
      <w:r w:rsidRPr="003F61C2">
        <w:rPr>
          <w:rFonts w:ascii="Times New Roman" w:hAnsi="Times New Roman" w:cs="Times New Roman"/>
          <w:sz w:val="28"/>
          <w:szCs w:val="28"/>
        </w:rPr>
        <w:t xml:space="preserve">        </w:t>
      </w:r>
      <w:r w:rsidR="00836DBE" w:rsidRPr="003F61C2">
        <w:rPr>
          <w:rFonts w:ascii="Times New Roman" w:hAnsi="Times New Roman" w:cs="Times New Roman"/>
          <w:sz w:val="28"/>
          <w:szCs w:val="28"/>
        </w:rPr>
        <w:t xml:space="preserve">3.5 </w:t>
      </w:r>
      <w:r w:rsidRPr="003F61C2">
        <w:rPr>
          <w:rFonts w:ascii="Times New Roman" w:hAnsi="Times New Roman" w:cs="Times New Roman"/>
          <w:sz w:val="28"/>
          <w:szCs w:val="28"/>
        </w:rPr>
        <w:t xml:space="preserve">Для осуществления </w:t>
      </w:r>
      <w:r w:rsidR="0003528C" w:rsidRPr="003F61C2">
        <w:rPr>
          <w:rFonts w:ascii="Times New Roman" w:hAnsi="Times New Roman" w:cs="Times New Roman"/>
          <w:sz w:val="28"/>
          <w:szCs w:val="28"/>
        </w:rPr>
        <w:t>перечисления</w:t>
      </w:r>
      <w:r w:rsidRPr="003F61C2">
        <w:rPr>
          <w:rFonts w:ascii="Times New Roman" w:hAnsi="Times New Roman" w:cs="Times New Roman"/>
          <w:sz w:val="28"/>
          <w:szCs w:val="28"/>
        </w:rPr>
        <w:t xml:space="preserve"> субсидий на мероприятия муниципальн</w:t>
      </w:r>
      <w:r w:rsidR="0003528C" w:rsidRPr="003F61C2">
        <w:rPr>
          <w:rFonts w:ascii="Times New Roman" w:hAnsi="Times New Roman" w:cs="Times New Roman"/>
          <w:sz w:val="28"/>
          <w:szCs w:val="28"/>
        </w:rPr>
        <w:t>ое</w:t>
      </w:r>
      <w:r w:rsidRPr="003F61C2">
        <w:rPr>
          <w:rFonts w:ascii="Times New Roman" w:hAnsi="Times New Roman" w:cs="Times New Roman"/>
          <w:sz w:val="28"/>
          <w:szCs w:val="28"/>
        </w:rPr>
        <w:t xml:space="preserve"> образовани</w:t>
      </w:r>
      <w:r w:rsidR="0003528C" w:rsidRPr="003F61C2">
        <w:rPr>
          <w:rFonts w:ascii="Times New Roman" w:hAnsi="Times New Roman" w:cs="Times New Roman"/>
          <w:sz w:val="28"/>
          <w:szCs w:val="28"/>
        </w:rPr>
        <w:t>е</w:t>
      </w:r>
      <w:r w:rsidRPr="003F61C2">
        <w:rPr>
          <w:rFonts w:ascii="Times New Roman" w:hAnsi="Times New Roman" w:cs="Times New Roman"/>
          <w:sz w:val="28"/>
          <w:szCs w:val="28"/>
        </w:rPr>
        <w:t xml:space="preserve"> области представля</w:t>
      </w:r>
      <w:r w:rsidR="0003528C" w:rsidRPr="003F61C2">
        <w:rPr>
          <w:rFonts w:ascii="Times New Roman" w:hAnsi="Times New Roman" w:cs="Times New Roman"/>
          <w:sz w:val="28"/>
          <w:szCs w:val="28"/>
        </w:rPr>
        <w:t xml:space="preserve">ет </w:t>
      </w:r>
      <w:r w:rsidR="004F3AAE" w:rsidRPr="003F61C2">
        <w:rPr>
          <w:rFonts w:ascii="Times New Roman" w:hAnsi="Times New Roman" w:cs="Times New Roman"/>
          <w:sz w:val="28"/>
          <w:szCs w:val="28"/>
        </w:rPr>
        <w:t>в</w:t>
      </w:r>
      <w:r w:rsidRPr="003F61C2">
        <w:rPr>
          <w:rFonts w:ascii="Times New Roman" w:hAnsi="Times New Roman" w:cs="Times New Roman"/>
          <w:sz w:val="28"/>
          <w:szCs w:val="28"/>
        </w:rPr>
        <w:t xml:space="preserve"> Департамент следующие документы:</w:t>
      </w:r>
    </w:p>
    <w:p w:rsidR="00321DA6" w:rsidRPr="003F61C2" w:rsidRDefault="00321DA6" w:rsidP="003F61C2">
      <w:pPr>
        <w:pStyle w:val="ae"/>
        <w:spacing w:line="276" w:lineRule="auto"/>
        <w:jc w:val="both"/>
        <w:rPr>
          <w:rFonts w:ascii="Times New Roman" w:hAnsi="Times New Roman" w:cs="Times New Roman"/>
          <w:sz w:val="28"/>
          <w:szCs w:val="28"/>
        </w:rPr>
      </w:pPr>
      <w:r w:rsidRPr="003F61C2">
        <w:rPr>
          <w:rFonts w:ascii="Times New Roman" w:hAnsi="Times New Roman" w:cs="Times New Roman"/>
          <w:sz w:val="28"/>
          <w:szCs w:val="28"/>
        </w:rPr>
        <w:t xml:space="preserve">        - для мероприятий по осуществлению технологического присоединения к объектам электросетевого хозяйства территориальных сетевых организаций заверенные копии:</w:t>
      </w:r>
    </w:p>
    <w:p w:rsidR="00321DA6" w:rsidRPr="003F61C2" w:rsidRDefault="00321DA6" w:rsidP="003F61C2">
      <w:pPr>
        <w:pStyle w:val="ae"/>
        <w:spacing w:line="276" w:lineRule="auto"/>
        <w:jc w:val="both"/>
        <w:rPr>
          <w:rFonts w:ascii="Times New Roman" w:hAnsi="Times New Roman" w:cs="Times New Roman"/>
          <w:sz w:val="28"/>
          <w:szCs w:val="28"/>
        </w:rPr>
      </w:pPr>
      <w:r w:rsidRPr="003F61C2">
        <w:rPr>
          <w:rFonts w:ascii="Times New Roman" w:hAnsi="Times New Roman" w:cs="Times New Roman"/>
          <w:sz w:val="28"/>
          <w:szCs w:val="28"/>
        </w:rPr>
        <w:t xml:space="preserve">        муниципальных контрактов (договоров), заключенных органом местного самоуправления муниципального образования или получателем средств местных бюджетов от имени муниципального образования, бюджетным учреждением с территориальной сетевой организацией или с собственником электростевых объектов на осуществление технологического присоединения энергопринимающих устройств к объектам электросетевого хозяйства;</w:t>
      </w:r>
    </w:p>
    <w:p w:rsidR="00321DA6" w:rsidRPr="003F61C2" w:rsidRDefault="00321DA6" w:rsidP="003F61C2">
      <w:pPr>
        <w:pStyle w:val="ae"/>
        <w:spacing w:line="276" w:lineRule="auto"/>
        <w:jc w:val="both"/>
        <w:rPr>
          <w:rFonts w:ascii="Times New Roman" w:hAnsi="Times New Roman" w:cs="Times New Roman"/>
          <w:sz w:val="28"/>
          <w:szCs w:val="28"/>
        </w:rPr>
      </w:pPr>
      <w:r w:rsidRPr="003F61C2">
        <w:rPr>
          <w:rFonts w:ascii="Times New Roman" w:hAnsi="Times New Roman" w:cs="Times New Roman"/>
          <w:sz w:val="28"/>
          <w:szCs w:val="28"/>
        </w:rPr>
        <w:t xml:space="preserve">       счетов-фактур и платежных поручений, подтверждающих проведение софинансирования местным бюджетом работ по объекту;</w:t>
      </w:r>
    </w:p>
    <w:p w:rsidR="00321DA6" w:rsidRPr="003F61C2" w:rsidRDefault="00321DA6" w:rsidP="003F61C2">
      <w:pPr>
        <w:pStyle w:val="ae"/>
        <w:spacing w:line="276" w:lineRule="auto"/>
        <w:jc w:val="both"/>
        <w:rPr>
          <w:rFonts w:ascii="Times New Roman" w:hAnsi="Times New Roman" w:cs="Times New Roman"/>
          <w:sz w:val="28"/>
          <w:szCs w:val="28"/>
        </w:rPr>
      </w:pPr>
      <w:r w:rsidRPr="003F61C2">
        <w:rPr>
          <w:rFonts w:ascii="Times New Roman" w:hAnsi="Times New Roman" w:cs="Times New Roman"/>
          <w:sz w:val="28"/>
          <w:szCs w:val="28"/>
        </w:rPr>
        <w:t xml:space="preserve">          - для мероприятий по разработке проектно-сметной документации заверенные копии:</w:t>
      </w:r>
    </w:p>
    <w:p w:rsidR="00321DA6" w:rsidRPr="00321DA6" w:rsidRDefault="00321DA6" w:rsidP="00321DA6">
      <w:pPr>
        <w:pStyle w:val="ae"/>
        <w:spacing w:line="276" w:lineRule="auto"/>
        <w:jc w:val="both"/>
        <w:rPr>
          <w:rFonts w:ascii="Times New Roman" w:hAnsi="Times New Roman" w:cs="Times New Roman"/>
          <w:sz w:val="28"/>
          <w:szCs w:val="28"/>
        </w:rPr>
      </w:pPr>
      <w:r w:rsidRPr="00321DA6">
        <w:rPr>
          <w:rFonts w:ascii="Times New Roman" w:hAnsi="Times New Roman" w:cs="Times New Roman"/>
          <w:sz w:val="28"/>
          <w:szCs w:val="28"/>
        </w:rPr>
        <w:t xml:space="preserve">        муниципальных контрактов (договоров), заключенных органом местного самоуправления муниципального образования или получателем средств местных бюджетов от имени муниципального образования, бюджетным учреждением с заказчиком-застройщиком или непосредственно с исполнителями работ на объекте в соответствии с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1DA6" w:rsidRPr="00321DA6" w:rsidRDefault="00321DA6" w:rsidP="00321DA6">
      <w:pPr>
        <w:pStyle w:val="ae"/>
        <w:spacing w:line="276" w:lineRule="auto"/>
        <w:jc w:val="both"/>
        <w:rPr>
          <w:rFonts w:ascii="Times New Roman" w:hAnsi="Times New Roman" w:cs="Times New Roman"/>
          <w:sz w:val="28"/>
          <w:szCs w:val="28"/>
        </w:rPr>
      </w:pPr>
      <w:r w:rsidRPr="00321DA6">
        <w:rPr>
          <w:rFonts w:ascii="Times New Roman" w:hAnsi="Times New Roman" w:cs="Times New Roman"/>
          <w:sz w:val="28"/>
          <w:szCs w:val="28"/>
        </w:rPr>
        <w:t xml:space="preserve">    </w:t>
      </w:r>
      <w:r w:rsidRPr="00152E00">
        <w:rPr>
          <w:rFonts w:ascii="Times New Roman" w:hAnsi="Times New Roman" w:cs="Times New Roman"/>
          <w:sz w:val="28"/>
          <w:szCs w:val="28"/>
        </w:rPr>
        <w:t xml:space="preserve">   </w:t>
      </w:r>
      <w:r w:rsidRPr="00321DA6">
        <w:rPr>
          <w:rFonts w:ascii="Times New Roman" w:hAnsi="Times New Roman" w:cs="Times New Roman"/>
          <w:sz w:val="28"/>
          <w:szCs w:val="28"/>
        </w:rPr>
        <w:t xml:space="preserve">  актов выполненных работ;</w:t>
      </w:r>
    </w:p>
    <w:p w:rsidR="00321DA6" w:rsidRPr="00321DA6" w:rsidRDefault="00321DA6" w:rsidP="00321DA6">
      <w:pPr>
        <w:pStyle w:val="ae"/>
        <w:spacing w:line="276" w:lineRule="auto"/>
        <w:jc w:val="both"/>
        <w:rPr>
          <w:rFonts w:ascii="Times New Roman" w:hAnsi="Times New Roman" w:cs="Times New Roman"/>
          <w:sz w:val="28"/>
          <w:szCs w:val="28"/>
        </w:rPr>
      </w:pPr>
      <w:r w:rsidRPr="00321DA6">
        <w:rPr>
          <w:rFonts w:ascii="Times New Roman" w:hAnsi="Times New Roman" w:cs="Times New Roman"/>
          <w:sz w:val="28"/>
          <w:szCs w:val="28"/>
        </w:rPr>
        <w:t xml:space="preserve">         счетов-фактур и платежных поручений, подтверждающих проведение софинансирования местным бюджетом работ по объекту;</w:t>
      </w:r>
    </w:p>
    <w:p w:rsidR="00321DA6" w:rsidRPr="00321DA6" w:rsidRDefault="00321DA6" w:rsidP="00321DA6">
      <w:pPr>
        <w:pStyle w:val="ae"/>
        <w:spacing w:line="276" w:lineRule="auto"/>
        <w:jc w:val="both"/>
        <w:rPr>
          <w:rFonts w:ascii="Times New Roman" w:hAnsi="Times New Roman" w:cs="Times New Roman"/>
          <w:sz w:val="28"/>
          <w:szCs w:val="28"/>
        </w:rPr>
      </w:pPr>
      <w:r w:rsidRPr="00321DA6">
        <w:rPr>
          <w:rFonts w:ascii="Times New Roman" w:hAnsi="Times New Roman" w:cs="Times New Roman"/>
          <w:sz w:val="28"/>
          <w:szCs w:val="28"/>
        </w:rPr>
        <w:t xml:space="preserve">      - для мероприятий по проведению государственной экспертизы ПСД или определение достоверности сметной документации заверенные копии; </w:t>
      </w:r>
    </w:p>
    <w:p w:rsidR="00321DA6" w:rsidRPr="00321DA6" w:rsidRDefault="0003528C" w:rsidP="00321DA6">
      <w:pPr>
        <w:pStyle w:val="ae"/>
        <w:spacing w:line="276" w:lineRule="auto"/>
        <w:jc w:val="both"/>
        <w:rPr>
          <w:rFonts w:ascii="Times New Roman" w:hAnsi="Times New Roman" w:cs="Times New Roman"/>
          <w:sz w:val="28"/>
          <w:szCs w:val="28"/>
        </w:rPr>
      </w:pPr>
      <w:r w:rsidRPr="0003528C">
        <w:rPr>
          <w:rFonts w:ascii="Times New Roman" w:hAnsi="Times New Roman" w:cs="Times New Roman"/>
          <w:sz w:val="28"/>
          <w:szCs w:val="28"/>
        </w:rPr>
        <w:t xml:space="preserve">         </w:t>
      </w:r>
      <w:r w:rsidR="00321DA6" w:rsidRPr="00321DA6">
        <w:rPr>
          <w:rFonts w:ascii="Times New Roman" w:hAnsi="Times New Roman" w:cs="Times New Roman"/>
          <w:sz w:val="28"/>
          <w:szCs w:val="28"/>
        </w:rPr>
        <w:t>муниципальных контрактов (договоров), заключенных органом местного самоуправления муниципального образования или получателем средств местных бюджетов от имени муниципального образования, бюджетным учреждением с автономным учреждением Вологодской области «Управление государственной экспертизы проектов документов территориального планирования, проектной документации и результатов инженерных изысканий по Вологодской области»;</w:t>
      </w:r>
    </w:p>
    <w:p w:rsidR="00321DA6" w:rsidRPr="00321DA6" w:rsidRDefault="0003528C" w:rsidP="00321DA6">
      <w:pPr>
        <w:pStyle w:val="ae"/>
        <w:spacing w:line="276" w:lineRule="auto"/>
        <w:jc w:val="both"/>
        <w:rPr>
          <w:rFonts w:ascii="Times New Roman" w:hAnsi="Times New Roman" w:cs="Times New Roman"/>
          <w:sz w:val="28"/>
          <w:szCs w:val="28"/>
        </w:rPr>
      </w:pPr>
      <w:r w:rsidRPr="0003528C">
        <w:rPr>
          <w:rFonts w:ascii="Times New Roman" w:hAnsi="Times New Roman" w:cs="Times New Roman"/>
          <w:sz w:val="28"/>
          <w:szCs w:val="28"/>
        </w:rPr>
        <w:t xml:space="preserve">          </w:t>
      </w:r>
      <w:r w:rsidR="00321DA6" w:rsidRPr="00321DA6">
        <w:rPr>
          <w:rFonts w:ascii="Times New Roman" w:hAnsi="Times New Roman" w:cs="Times New Roman"/>
          <w:sz w:val="28"/>
          <w:szCs w:val="28"/>
        </w:rPr>
        <w:t>счетов-фактур и платежных поручений, подтверждающих проведение софинансирования местным бюджетом работ по объекту;</w:t>
      </w:r>
    </w:p>
    <w:p w:rsidR="00321DA6" w:rsidRPr="00321DA6" w:rsidRDefault="0003528C" w:rsidP="00321DA6">
      <w:pPr>
        <w:pStyle w:val="ae"/>
        <w:spacing w:line="276" w:lineRule="auto"/>
        <w:jc w:val="both"/>
        <w:rPr>
          <w:rFonts w:ascii="Times New Roman" w:hAnsi="Times New Roman" w:cs="Times New Roman"/>
          <w:sz w:val="28"/>
          <w:szCs w:val="28"/>
        </w:rPr>
      </w:pPr>
      <w:r w:rsidRPr="0003528C">
        <w:rPr>
          <w:rFonts w:ascii="Times New Roman" w:hAnsi="Times New Roman" w:cs="Times New Roman"/>
          <w:sz w:val="28"/>
          <w:szCs w:val="28"/>
        </w:rPr>
        <w:t xml:space="preserve">          </w:t>
      </w:r>
      <w:r w:rsidR="00321DA6" w:rsidRPr="00321DA6">
        <w:rPr>
          <w:rFonts w:ascii="Times New Roman" w:hAnsi="Times New Roman" w:cs="Times New Roman"/>
          <w:sz w:val="28"/>
          <w:szCs w:val="28"/>
        </w:rPr>
        <w:t>проектно-сметной документации по объектам с положительным заключением автономного учреждения Вологодской области «Управление государственной экспертизы проектов документов территориального планирования, проектной документации и результатов инженерных изысканий по Вологодской области».</w:t>
      </w:r>
    </w:p>
    <w:p w:rsidR="00321DA6" w:rsidRPr="00321DA6" w:rsidRDefault="0003528C" w:rsidP="00321DA6">
      <w:pPr>
        <w:pStyle w:val="ae"/>
        <w:spacing w:line="276" w:lineRule="auto"/>
        <w:jc w:val="both"/>
        <w:rPr>
          <w:rFonts w:ascii="Times New Roman" w:hAnsi="Times New Roman" w:cs="Times New Roman"/>
          <w:sz w:val="28"/>
          <w:szCs w:val="28"/>
        </w:rPr>
      </w:pPr>
      <w:r w:rsidRPr="0003528C">
        <w:rPr>
          <w:rFonts w:ascii="Times New Roman" w:hAnsi="Times New Roman" w:cs="Times New Roman"/>
          <w:sz w:val="28"/>
          <w:szCs w:val="28"/>
        </w:rPr>
        <w:t xml:space="preserve">          </w:t>
      </w:r>
      <w:r w:rsidR="00321DA6" w:rsidRPr="00321DA6">
        <w:rPr>
          <w:rFonts w:ascii="Times New Roman" w:hAnsi="Times New Roman" w:cs="Times New Roman"/>
          <w:sz w:val="28"/>
          <w:szCs w:val="28"/>
        </w:rPr>
        <w:t>- для мероприятий по установке светильников на существующие опоры заверенные копии:</w:t>
      </w:r>
    </w:p>
    <w:p w:rsidR="00321DA6" w:rsidRPr="00CE6A29" w:rsidRDefault="0003528C" w:rsidP="00321DA6">
      <w:pPr>
        <w:pStyle w:val="ae"/>
        <w:spacing w:line="276" w:lineRule="auto"/>
        <w:jc w:val="both"/>
        <w:rPr>
          <w:rFonts w:ascii="Times New Roman" w:hAnsi="Times New Roman" w:cs="Times New Roman"/>
          <w:sz w:val="28"/>
          <w:szCs w:val="28"/>
        </w:rPr>
      </w:pPr>
      <w:r w:rsidRPr="0003528C">
        <w:rPr>
          <w:rFonts w:ascii="Times New Roman" w:hAnsi="Times New Roman" w:cs="Times New Roman"/>
          <w:sz w:val="28"/>
          <w:szCs w:val="28"/>
        </w:rPr>
        <w:t xml:space="preserve">         </w:t>
      </w:r>
      <w:r w:rsidR="00321DA6" w:rsidRPr="00321DA6">
        <w:rPr>
          <w:rFonts w:ascii="Times New Roman" w:hAnsi="Times New Roman" w:cs="Times New Roman"/>
          <w:sz w:val="28"/>
          <w:szCs w:val="28"/>
        </w:rPr>
        <w:t xml:space="preserve">муниципальных контрактов (договоров), заключенных органом местного самоуправления муниципального образования или получателем средств местных бюджетов от имени муниципального образования, бюджетным учреждением с заказчиком-застройщиком или непосредственно с исполнителями работ на объекте в соответствии с действующим законодательством Российской </w:t>
      </w:r>
      <w:r w:rsidR="00321DA6" w:rsidRPr="00CE6A29">
        <w:rPr>
          <w:rFonts w:ascii="Times New Roman" w:hAnsi="Times New Roman" w:cs="Times New Roman"/>
          <w:sz w:val="28"/>
          <w:szCs w:val="28"/>
        </w:rPr>
        <w:t>Федерации о контрактной системе в сфере закупок товаров, работ, услуг для обеспечения государственных и муниципальных нужд;</w:t>
      </w:r>
    </w:p>
    <w:p w:rsidR="00321DA6" w:rsidRPr="00CE6A29" w:rsidRDefault="00321DA6" w:rsidP="00321DA6">
      <w:pPr>
        <w:pStyle w:val="ae"/>
        <w:spacing w:line="276" w:lineRule="auto"/>
        <w:jc w:val="both"/>
        <w:rPr>
          <w:rFonts w:ascii="Times New Roman" w:hAnsi="Times New Roman" w:cs="Times New Roman"/>
          <w:sz w:val="28"/>
          <w:szCs w:val="28"/>
        </w:rPr>
      </w:pPr>
      <w:r w:rsidRPr="00CE6A29">
        <w:rPr>
          <w:rFonts w:ascii="Times New Roman" w:hAnsi="Times New Roman" w:cs="Times New Roman"/>
          <w:sz w:val="28"/>
          <w:szCs w:val="28"/>
        </w:rPr>
        <w:t xml:space="preserve">справок о стоимости выполненных работ и затрат по </w:t>
      </w:r>
      <w:hyperlink r:id="rId12" w:history="1">
        <w:r w:rsidRPr="00CE6A29">
          <w:rPr>
            <w:rFonts w:ascii="Times New Roman" w:hAnsi="Times New Roman" w:cs="Times New Roman"/>
            <w:sz w:val="28"/>
            <w:szCs w:val="28"/>
          </w:rPr>
          <w:t>форме КС-3</w:t>
        </w:r>
      </w:hyperlink>
      <w:r w:rsidRPr="00CE6A29">
        <w:rPr>
          <w:rFonts w:ascii="Times New Roman" w:hAnsi="Times New Roman" w:cs="Times New Roman"/>
          <w:sz w:val="28"/>
          <w:szCs w:val="28"/>
        </w:rPr>
        <w:t>, утвержденной постановлением Госкомстата России от 11 ноября 1999 года № 100, в целом по объекту с расшифровкой по видам работ и затрат и источникам финансирования;</w:t>
      </w:r>
    </w:p>
    <w:p w:rsidR="00321DA6" w:rsidRPr="003C34FE" w:rsidRDefault="0003528C" w:rsidP="003C34FE">
      <w:pPr>
        <w:pStyle w:val="ae"/>
        <w:spacing w:line="276" w:lineRule="auto"/>
        <w:jc w:val="both"/>
        <w:rPr>
          <w:rFonts w:ascii="Times New Roman" w:hAnsi="Times New Roman" w:cs="Times New Roman"/>
          <w:sz w:val="28"/>
          <w:szCs w:val="28"/>
        </w:rPr>
      </w:pPr>
      <w:r w:rsidRPr="00CE6A29">
        <w:rPr>
          <w:rFonts w:ascii="Times New Roman" w:hAnsi="Times New Roman" w:cs="Times New Roman"/>
          <w:sz w:val="28"/>
          <w:szCs w:val="28"/>
        </w:rPr>
        <w:t xml:space="preserve">      </w:t>
      </w:r>
      <w:r w:rsidR="00321DA6" w:rsidRPr="00CE6A29">
        <w:rPr>
          <w:rFonts w:ascii="Times New Roman" w:hAnsi="Times New Roman" w:cs="Times New Roman"/>
          <w:sz w:val="28"/>
          <w:szCs w:val="28"/>
        </w:rPr>
        <w:t xml:space="preserve"> </w:t>
      </w:r>
      <w:r w:rsidR="00321DA6" w:rsidRPr="003C34FE">
        <w:rPr>
          <w:rFonts w:ascii="Times New Roman" w:hAnsi="Times New Roman" w:cs="Times New Roman"/>
          <w:sz w:val="28"/>
          <w:szCs w:val="28"/>
        </w:rPr>
        <w:t>счетов-фактур и платежных поручений, подтверждающих проведение софинансирования местным бюджетом работ по объекту;</w:t>
      </w:r>
    </w:p>
    <w:p w:rsidR="00321DA6" w:rsidRPr="003C34FE" w:rsidRDefault="0003528C" w:rsidP="003C34FE">
      <w:pPr>
        <w:pStyle w:val="ae"/>
        <w:spacing w:line="276" w:lineRule="auto"/>
        <w:jc w:val="both"/>
        <w:rPr>
          <w:rFonts w:ascii="Times New Roman" w:hAnsi="Times New Roman" w:cs="Times New Roman"/>
          <w:sz w:val="28"/>
          <w:szCs w:val="28"/>
        </w:rPr>
      </w:pPr>
      <w:r w:rsidRPr="003C34FE">
        <w:rPr>
          <w:rFonts w:ascii="Times New Roman" w:hAnsi="Times New Roman" w:cs="Times New Roman"/>
          <w:sz w:val="28"/>
          <w:szCs w:val="28"/>
        </w:rPr>
        <w:t xml:space="preserve">       </w:t>
      </w:r>
      <w:r w:rsidR="00321DA6" w:rsidRPr="003C34FE">
        <w:rPr>
          <w:rFonts w:ascii="Times New Roman" w:hAnsi="Times New Roman" w:cs="Times New Roman"/>
          <w:sz w:val="28"/>
          <w:szCs w:val="28"/>
        </w:rPr>
        <w:t xml:space="preserve"> смет на проведение работ по объектам.</w:t>
      </w:r>
    </w:p>
    <w:p w:rsidR="00321DA6" w:rsidRPr="003C34FE" w:rsidRDefault="0003528C" w:rsidP="003C34FE">
      <w:pPr>
        <w:pStyle w:val="ae"/>
        <w:spacing w:line="276" w:lineRule="auto"/>
        <w:jc w:val="both"/>
        <w:rPr>
          <w:rFonts w:ascii="Times New Roman" w:hAnsi="Times New Roman" w:cs="Times New Roman"/>
          <w:sz w:val="28"/>
          <w:szCs w:val="28"/>
        </w:rPr>
      </w:pPr>
      <w:r w:rsidRPr="003C34FE">
        <w:rPr>
          <w:rFonts w:ascii="Times New Roman" w:hAnsi="Times New Roman" w:cs="Times New Roman"/>
          <w:sz w:val="28"/>
          <w:szCs w:val="28"/>
        </w:rPr>
        <w:t xml:space="preserve">        </w:t>
      </w:r>
      <w:r w:rsidR="00321DA6" w:rsidRPr="003C34FE">
        <w:rPr>
          <w:rFonts w:ascii="Times New Roman" w:hAnsi="Times New Roman" w:cs="Times New Roman"/>
          <w:sz w:val="28"/>
          <w:szCs w:val="28"/>
        </w:rPr>
        <w:t>- для приобретения оборудования и материалов для обустройства систем уличного освещения заверенные копии:</w:t>
      </w:r>
    </w:p>
    <w:p w:rsidR="00321DA6" w:rsidRPr="003C34FE" w:rsidRDefault="00321DA6" w:rsidP="003C34FE">
      <w:pPr>
        <w:pStyle w:val="ae"/>
        <w:spacing w:line="276" w:lineRule="auto"/>
        <w:jc w:val="both"/>
        <w:rPr>
          <w:rFonts w:ascii="Times New Roman" w:hAnsi="Times New Roman" w:cs="Times New Roman"/>
          <w:sz w:val="28"/>
          <w:szCs w:val="28"/>
        </w:rPr>
      </w:pPr>
      <w:r w:rsidRPr="003C34FE">
        <w:rPr>
          <w:rFonts w:ascii="Times New Roman" w:hAnsi="Times New Roman" w:cs="Times New Roman"/>
          <w:sz w:val="28"/>
          <w:szCs w:val="28"/>
        </w:rPr>
        <w:t>муниципальных контрактов (договоров), заключенных органом местного самоуправления муниципального образования области или получателем средств местных бюджетов от имени муниципального образования области, бюджетным учреждением с поставщиком в соответствии с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1DA6" w:rsidRPr="003C34FE" w:rsidRDefault="0003528C" w:rsidP="003C34FE">
      <w:pPr>
        <w:pStyle w:val="ae"/>
        <w:spacing w:line="276" w:lineRule="auto"/>
        <w:jc w:val="both"/>
        <w:rPr>
          <w:rFonts w:ascii="Times New Roman" w:hAnsi="Times New Roman" w:cs="Times New Roman"/>
          <w:sz w:val="28"/>
          <w:szCs w:val="28"/>
        </w:rPr>
      </w:pPr>
      <w:r w:rsidRPr="003C34FE">
        <w:rPr>
          <w:rFonts w:ascii="Times New Roman" w:hAnsi="Times New Roman" w:cs="Times New Roman"/>
          <w:sz w:val="28"/>
          <w:szCs w:val="28"/>
        </w:rPr>
        <w:t xml:space="preserve">         </w:t>
      </w:r>
      <w:r w:rsidR="00321DA6" w:rsidRPr="003C34FE">
        <w:rPr>
          <w:rFonts w:ascii="Times New Roman" w:hAnsi="Times New Roman" w:cs="Times New Roman"/>
          <w:sz w:val="28"/>
          <w:szCs w:val="28"/>
        </w:rPr>
        <w:t xml:space="preserve">справок о стоимости затрат по </w:t>
      </w:r>
      <w:hyperlink r:id="rId13" w:history="1">
        <w:r w:rsidR="00321DA6" w:rsidRPr="003C34FE">
          <w:rPr>
            <w:rFonts w:ascii="Times New Roman" w:hAnsi="Times New Roman" w:cs="Times New Roman"/>
            <w:sz w:val="28"/>
            <w:szCs w:val="28"/>
          </w:rPr>
          <w:t>форме КС-3</w:t>
        </w:r>
      </w:hyperlink>
      <w:r w:rsidR="00321DA6" w:rsidRPr="003C34FE">
        <w:rPr>
          <w:rFonts w:ascii="Times New Roman" w:hAnsi="Times New Roman" w:cs="Times New Roman"/>
          <w:sz w:val="28"/>
          <w:szCs w:val="28"/>
        </w:rPr>
        <w:t>, утвержденной постановлением Госкомстата России от 11 ноября 1999 года № 100, с расшифровкой по видам затрат и источникам финансирования. В случае невозможности предоставления заверенной копии справки КС-3 - предоставить заверенные копии товарных накладных, бухгалтерских справок, подтверждающих произведенные расходы;</w:t>
      </w:r>
    </w:p>
    <w:p w:rsidR="00321DA6" w:rsidRPr="003C34FE" w:rsidRDefault="0003528C" w:rsidP="003C34FE">
      <w:pPr>
        <w:pStyle w:val="ae"/>
        <w:spacing w:line="276" w:lineRule="auto"/>
        <w:jc w:val="both"/>
        <w:rPr>
          <w:rFonts w:ascii="Times New Roman" w:hAnsi="Times New Roman" w:cs="Times New Roman"/>
          <w:sz w:val="28"/>
          <w:szCs w:val="28"/>
        </w:rPr>
      </w:pPr>
      <w:r w:rsidRPr="003C34FE">
        <w:rPr>
          <w:rFonts w:ascii="Times New Roman" w:hAnsi="Times New Roman" w:cs="Times New Roman"/>
          <w:sz w:val="28"/>
          <w:szCs w:val="28"/>
        </w:rPr>
        <w:t xml:space="preserve">          </w:t>
      </w:r>
      <w:r w:rsidR="00321DA6" w:rsidRPr="003C34FE">
        <w:rPr>
          <w:rFonts w:ascii="Times New Roman" w:hAnsi="Times New Roman" w:cs="Times New Roman"/>
          <w:sz w:val="28"/>
          <w:szCs w:val="28"/>
        </w:rPr>
        <w:t>счетов-фактур и платежных поручений, подтверждающих проведение софинансирования местным бюджетом приобретения оборудования по объекту;</w:t>
      </w:r>
    </w:p>
    <w:p w:rsidR="00321DA6" w:rsidRPr="003C34FE" w:rsidRDefault="0003528C" w:rsidP="003C34FE">
      <w:pPr>
        <w:pStyle w:val="ae"/>
        <w:spacing w:line="276" w:lineRule="auto"/>
        <w:jc w:val="both"/>
        <w:rPr>
          <w:rFonts w:ascii="Times New Roman" w:hAnsi="Times New Roman" w:cs="Times New Roman"/>
          <w:sz w:val="28"/>
          <w:szCs w:val="28"/>
        </w:rPr>
      </w:pPr>
      <w:r w:rsidRPr="003C34FE">
        <w:rPr>
          <w:rFonts w:ascii="Times New Roman" w:hAnsi="Times New Roman" w:cs="Times New Roman"/>
          <w:sz w:val="28"/>
          <w:szCs w:val="28"/>
        </w:rPr>
        <w:t xml:space="preserve">          </w:t>
      </w:r>
      <w:r w:rsidR="00321DA6" w:rsidRPr="003C34FE">
        <w:rPr>
          <w:rFonts w:ascii="Times New Roman" w:hAnsi="Times New Roman" w:cs="Times New Roman"/>
          <w:sz w:val="28"/>
          <w:szCs w:val="28"/>
        </w:rPr>
        <w:t>актов передачи оборудования (материалов) и товарно-транспортных накладных о принятии оборудования (материалов) заказчиком.</w:t>
      </w:r>
    </w:p>
    <w:p w:rsidR="00321DA6" w:rsidRPr="003C34FE" w:rsidRDefault="0003528C" w:rsidP="003C34FE">
      <w:pPr>
        <w:pStyle w:val="ae"/>
        <w:spacing w:line="276" w:lineRule="auto"/>
        <w:jc w:val="both"/>
        <w:rPr>
          <w:rFonts w:ascii="Times New Roman" w:hAnsi="Times New Roman" w:cs="Times New Roman"/>
          <w:sz w:val="28"/>
          <w:szCs w:val="28"/>
        </w:rPr>
      </w:pPr>
      <w:r w:rsidRPr="003C34FE">
        <w:rPr>
          <w:rFonts w:ascii="Times New Roman" w:hAnsi="Times New Roman" w:cs="Times New Roman"/>
          <w:sz w:val="28"/>
          <w:szCs w:val="28"/>
        </w:rPr>
        <w:t xml:space="preserve">          </w:t>
      </w:r>
      <w:r w:rsidR="00321DA6" w:rsidRPr="003C34FE">
        <w:rPr>
          <w:rFonts w:ascii="Times New Roman" w:hAnsi="Times New Roman" w:cs="Times New Roman"/>
          <w:sz w:val="28"/>
          <w:szCs w:val="28"/>
        </w:rPr>
        <w:t>- для мероприятий по строительству систем уличного освещения:</w:t>
      </w:r>
    </w:p>
    <w:p w:rsidR="00321DA6" w:rsidRPr="003C34FE" w:rsidRDefault="0003528C" w:rsidP="003C34FE">
      <w:pPr>
        <w:pStyle w:val="ae"/>
        <w:spacing w:line="276" w:lineRule="auto"/>
        <w:jc w:val="both"/>
        <w:rPr>
          <w:rFonts w:ascii="Times New Roman" w:hAnsi="Times New Roman" w:cs="Times New Roman"/>
          <w:sz w:val="28"/>
          <w:szCs w:val="28"/>
        </w:rPr>
      </w:pPr>
      <w:r w:rsidRPr="003C34FE">
        <w:rPr>
          <w:rFonts w:ascii="Times New Roman" w:hAnsi="Times New Roman" w:cs="Times New Roman"/>
          <w:sz w:val="28"/>
          <w:szCs w:val="28"/>
        </w:rPr>
        <w:t xml:space="preserve">         </w:t>
      </w:r>
      <w:r w:rsidR="00321DA6" w:rsidRPr="003C34FE">
        <w:rPr>
          <w:rFonts w:ascii="Times New Roman" w:hAnsi="Times New Roman" w:cs="Times New Roman"/>
          <w:sz w:val="28"/>
          <w:szCs w:val="28"/>
        </w:rPr>
        <w:t>заверенные копии муниципальных контрактов (договоров), заключенных органом местного самоуправления муниципального образования или получателем средств местных бюджетов от имени муниципального образования, бюджетным учреждением с заказчиком-застройщиком или непосредственно с исполнителями работ на объекте в соответствии с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1DA6" w:rsidRPr="003C34FE" w:rsidRDefault="0003528C" w:rsidP="003C34FE">
      <w:pPr>
        <w:pStyle w:val="ae"/>
        <w:spacing w:line="276" w:lineRule="auto"/>
        <w:jc w:val="both"/>
        <w:rPr>
          <w:rFonts w:ascii="Times New Roman" w:hAnsi="Times New Roman" w:cs="Times New Roman"/>
          <w:sz w:val="28"/>
          <w:szCs w:val="28"/>
        </w:rPr>
      </w:pPr>
      <w:r w:rsidRPr="003C34FE">
        <w:rPr>
          <w:rFonts w:ascii="Times New Roman" w:hAnsi="Times New Roman" w:cs="Times New Roman"/>
          <w:sz w:val="28"/>
          <w:szCs w:val="28"/>
        </w:rPr>
        <w:t xml:space="preserve">         </w:t>
      </w:r>
      <w:r w:rsidR="00321DA6" w:rsidRPr="003C34FE">
        <w:rPr>
          <w:rFonts w:ascii="Times New Roman" w:hAnsi="Times New Roman" w:cs="Times New Roman"/>
          <w:sz w:val="28"/>
          <w:szCs w:val="28"/>
        </w:rPr>
        <w:t xml:space="preserve">заверенные копии справок о стоимости выполненных работ и затрат по </w:t>
      </w:r>
      <w:hyperlink r:id="rId14" w:history="1">
        <w:r w:rsidR="00321DA6" w:rsidRPr="003C34FE">
          <w:rPr>
            <w:rFonts w:ascii="Times New Roman" w:hAnsi="Times New Roman" w:cs="Times New Roman"/>
            <w:sz w:val="28"/>
            <w:szCs w:val="28"/>
          </w:rPr>
          <w:t>форме КС-2, КС-3</w:t>
        </w:r>
      </w:hyperlink>
      <w:r w:rsidR="00321DA6" w:rsidRPr="003C34FE">
        <w:rPr>
          <w:rFonts w:ascii="Times New Roman" w:hAnsi="Times New Roman" w:cs="Times New Roman"/>
          <w:sz w:val="28"/>
          <w:szCs w:val="28"/>
        </w:rPr>
        <w:t>, утвержденных постановлением Госкомстата России от 11 ноября 1999 года № 100, в целом по объекту с расшифровкой по видам работ и затрат и источникам финансирования;</w:t>
      </w:r>
    </w:p>
    <w:p w:rsidR="00321DA6" w:rsidRPr="003C34FE" w:rsidRDefault="0003528C" w:rsidP="003C34FE">
      <w:pPr>
        <w:pStyle w:val="ae"/>
        <w:spacing w:line="276" w:lineRule="auto"/>
        <w:jc w:val="both"/>
        <w:rPr>
          <w:rFonts w:ascii="Times New Roman" w:hAnsi="Times New Roman" w:cs="Times New Roman"/>
          <w:sz w:val="28"/>
          <w:szCs w:val="28"/>
        </w:rPr>
      </w:pPr>
      <w:r w:rsidRPr="003C34FE">
        <w:rPr>
          <w:rFonts w:ascii="Times New Roman" w:hAnsi="Times New Roman" w:cs="Times New Roman"/>
          <w:sz w:val="28"/>
          <w:szCs w:val="28"/>
        </w:rPr>
        <w:t xml:space="preserve">         </w:t>
      </w:r>
      <w:r w:rsidR="00321DA6" w:rsidRPr="003C34FE">
        <w:rPr>
          <w:rFonts w:ascii="Times New Roman" w:hAnsi="Times New Roman" w:cs="Times New Roman"/>
          <w:sz w:val="28"/>
          <w:szCs w:val="28"/>
        </w:rPr>
        <w:t>копии счетов-фактур и платежных поручений, подтверждающих проведение софинансирования местным бюджетом работ по объекту;</w:t>
      </w:r>
    </w:p>
    <w:p w:rsidR="00321DA6" w:rsidRPr="003C34FE" w:rsidRDefault="0003528C" w:rsidP="003C34FE">
      <w:pPr>
        <w:pStyle w:val="ae"/>
        <w:spacing w:line="276" w:lineRule="auto"/>
        <w:jc w:val="both"/>
        <w:rPr>
          <w:rFonts w:ascii="Times New Roman" w:hAnsi="Times New Roman" w:cs="Times New Roman"/>
          <w:sz w:val="28"/>
          <w:szCs w:val="28"/>
        </w:rPr>
      </w:pPr>
      <w:r w:rsidRPr="003C34FE">
        <w:rPr>
          <w:rFonts w:ascii="Times New Roman" w:hAnsi="Times New Roman" w:cs="Times New Roman"/>
          <w:sz w:val="28"/>
          <w:szCs w:val="28"/>
        </w:rPr>
        <w:t xml:space="preserve">         </w:t>
      </w:r>
      <w:r w:rsidR="00321DA6" w:rsidRPr="003C34FE">
        <w:rPr>
          <w:rFonts w:ascii="Times New Roman" w:hAnsi="Times New Roman" w:cs="Times New Roman"/>
          <w:sz w:val="28"/>
          <w:szCs w:val="28"/>
        </w:rPr>
        <w:t>копии проектно-сметной документации по объектам с положительным заключением о проверке достоверности определения сметной стоимости строительства объекта, выданного автономным учреждением Вологодской области «Управление государственной экспертизы проектов документов территориального планирования, проектной документации и результатов инженерных изысканий по Вологодской области».</w:t>
      </w:r>
    </w:p>
    <w:p w:rsidR="00321DA6" w:rsidRPr="003C34FE" w:rsidRDefault="00321DA6" w:rsidP="003C34FE">
      <w:pPr>
        <w:pStyle w:val="ae"/>
        <w:spacing w:line="276" w:lineRule="auto"/>
        <w:rPr>
          <w:rFonts w:ascii="Times New Roman" w:hAnsi="Times New Roman" w:cs="Times New Roman"/>
          <w:sz w:val="28"/>
          <w:szCs w:val="28"/>
        </w:rPr>
      </w:pPr>
    </w:p>
    <w:p w:rsidR="003C34FE" w:rsidRPr="003C34FE" w:rsidRDefault="003C34FE" w:rsidP="003C34FE">
      <w:pPr>
        <w:pStyle w:val="ae"/>
        <w:spacing w:line="276" w:lineRule="auto"/>
        <w:rPr>
          <w:rFonts w:ascii="Times New Roman" w:hAnsi="Times New Roman" w:cs="Times New Roman"/>
          <w:sz w:val="28"/>
          <w:szCs w:val="28"/>
        </w:rPr>
      </w:pPr>
    </w:p>
    <w:p w:rsidR="00836DBE" w:rsidRDefault="00836DBE" w:rsidP="004235A2">
      <w:pPr>
        <w:pStyle w:val="ConsPlusNormal"/>
        <w:spacing w:line="276" w:lineRule="auto"/>
        <w:jc w:val="center"/>
        <w:outlineLvl w:val="1"/>
        <w:rPr>
          <w:rFonts w:ascii="Times New Roman" w:hAnsi="Times New Roman" w:cs="Times New Roman"/>
          <w:sz w:val="28"/>
          <w:szCs w:val="28"/>
        </w:rPr>
      </w:pPr>
      <w:bookmarkStart w:id="13" w:name="P296"/>
      <w:bookmarkEnd w:id="13"/>
      <w:r>
        <w:rPr>
          <w:rFonts w:ascii="Times New Roman" w:hAnsi="Times New Roman" w:cs="Times New Roman"/>
          <w:sz w:val="28"/>
          <w:szCs w:val="28"/>
        </w:rPr>
        <w:t>IV. Взаимодействие Сторон</w:t>
      </w:r>
    </w:p>
    <w:p w:rsidR="00836DBE" w:rsidRDefault="00836DBE" w:rsidP="004235A2">
      <w:pPr>
        <w:pStyle w:val="ConsPlusNormal"/>
        <w:spacing w:line="276" w:lineRule="auto"/>
        <w:ind w:firstLine="540"/>
        <w:jc w:val="both"/>
        <w:rPr>
          <w:rFonts w:ascii="Times New Roman" w:hAnsi="Times New Roman" w:cs="Times New Roman"/>
          <w:sz w:val="28"/>
          <w:szCs w:val="28"/>
        </w:rPr>
      </w:pPr>
    </w:p>
    <w:p w:rsidR="00836DBE" w:rsidRPr="00B8201D" w:rsidRDefault="00B73561" w:rsidP="003F61C2">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C30" w:rsidRPr="003F61C2">
        <w:rPr>
          <w:rFonts w:ascii="Times New Roman" w:hAnsi="Times New Roman" w:cs="Times New Roman"/>
          <w:sz w:val="28"/>
          <w:szCs w:val="28"/>
        </w:rPr>
        <w:t>4</w:t>
      </w:r>
      <w:r w:rsidR="00707C30" w:rsidRPr="00B8201D">
        <w:rPr>
          <w:rFonts w:ascii="Times New Roman" w:hAnsi="Times New Roman" w:cs="Times New Roman"/>
          <w:sz w:val="28"/>
          <w:szCs w:val="28"/>
        </w:rPr>
        <w:t>.1. Департамент</w:t>
      </w:r>
      <w:r w:rsidR="00836DBE" w:rsidRPr="00B8201D">
        <w:rPr>
          <w:rFonts w:ascii="Times New Roman" w:hAnsi="Times New Roman" w:cs="Times New Roman"/>
          <w:sz w:val="28"/>
          <w:szCs w:val="28"/>
        </w:rPr>
        <w:t xml:space="preserve"> обязуется:</w:t>
      </w:r>
    </w:p>
    <w:p w:rsidR="00836DBE" w:rsidRPr="00B8201D" w:rsidRDefault="00B73561" w:rsidP="003F61C2">
      <w:pPr>
        <w:pStyle w:val="ae"/>
        <w:spacing w:line="276" w:lineRule="auto"/>
        <w:jc w:val="both"/>
        <w:rPr>
          <w:rFonts w:ascii="Times New Roman" w:hAnsi="Times New Roman" w:cs="Times New Roman"/>
          <w:sz w:val="28"/>
          <w:szCs w:val="28"/>
        </w:rPr>
      </w:pPr>
      <w:r w:rsidRPr="00B8201D">
        <w:rPr>
          <w:rFonts w:ascii="Times New Roman" w:hAnsi="Times New Roman" w:cs="Times New Roman"/>
          <w:sz w:val="28"/>
          <w:szCs w:val="28"/>
        </w:rPr>
        <w:t xml:space="preserve">      </w:t>
      </w:r>
      <w:r w:rsidR="00836DBE" w:rsidRPr="00B8201D">
        <w:rPr>
          <w:rFonts w:ascii="Times New Roman" w:hAnsi="Times New Roman" w:cs="Times New Roman"/>
          <w:sz w:val="28"/>
          <w:szCs w:val="28"/>
        </w:rPr>
        <w:t>4.1.1. Обеспечить предоставление Субсидии</w:t>
      </w:r>
      <w:r w:rsidR="009F17CB" w:rsidRPr="00B8201D">
        <w:rPr>
          <w:rFonts w:ascii="Times New Roman" w:hAnsi="Times New Roman" w:cs="Times New Roman"/>
          <w:sz w:val="28"/>
          <w:szCs w:val="28"/>
        </w:rPr>
        <w:t xml:space="preserve"> </w:t>
      </w:r>
      <w:r w:rsidR="00F26FF0" w:rsidRPr="00B8201D">
        <w:rPr>
          <w:rFonts w:ascii="Times New Roman" w:hAnsi="Times New Roman" w:cs="Times New Roman"/>
          <w:sz w:val="28"/>
          <w:szCs w:val="28"/>
        </w:rPr>
        <w:t xml:space="preserve">бюджету </w:t>
      </w:r>
      <w:r w:rsidR="00181ADC" w:rsidRPr="00B8201D">
        <w:rPr>
          <w:rFonts w:ascii="Times New Roman" w:hAnsi="Times New Roman" w:cs="Times New Roman"/>
          <w:sz w:val="28"/>
          <w:szCs w:val="28"/>
        </w:rPr>
        <w:t>сельского поселения</w:t>
      </w:r>
      <w:r w:rsidR="00EB2D25">
        <w:rPr>
          <w:rFonts w:ascii="Times New Roman" w:hAnsi="Times New Roman" w:cs="Times New Roman"/>
          <w:sz w:val="28"/>
          <w:szCs w:val="28"/>
        </w:rPr>
        <w:t xml:space="preserve"> </w:t>
      </w:r>
      <w:r w:rsidR="004C4F86">
        <w:rPr>
          <w:rFonts w:ascii="Times New Roman" w:hAnsi="Times New Roman" w:cs="Times New Roman"/>
          <w:sz w:val="28"/>
          <w:szCs w:val="28"/>
        </w:rPr>
        <w:t>Чуровское</w:t>
      </w:r>
      <w:r w:rsidR="00181ADC" w:rsidRPr="00B8201D">
        <w:rPr>
          <w:rFonts w:ascii="Times New Roman" w:hAnsi="Times New Roman" w:cs="Times New Roman"/>
          <w:sz w:val="28"/>
          <w:szCs w:val="28"/>
        </w:rPr>
        <w:t xml:space="preserve"> </w:t>
      </w:r>
      <w:r w:rsidR="00836DBE" w:rsidRPr="00B8201D">
        <w:rPr>
          <w:rFonts w:ascii="Times New Roman" w:hAnsi="Times New Roman" w:cs="Times New Roman"/>
          <w:sz w:val="28"/>
          <w:szCs w:val="28"/>
        </w:rPr>
        <w:t xml:space="preserve">в порядке и при соблюдении Муниципальным образованием области условий предоставления Субсидии, установленных  настоящим Соглашением, в пределах лимитов бюджетных обязательств на </w:t>
      </w:r>
      <w:r w:rsidR="00F26FF0" w:rsidRPr="00B8201D">
        <w:rPr>
          <w:rFonts w:ascii="Times New Roman" w:hAnsi="Times New Roman" w:cs="Times New Roman"/>
          <w:sz w:val="28"/>
          <w:szCs w:val="28"/>
        </w:rPr>
        <w:t>2019</w:t>
      </w:r>
      <w:r w:rsidR="00836DBE" w:rsidRPr="00B8201D">
        <w:rPr>
          <w:rFonts w:ascii="Times New Roman" w:hAnsi="Times New Roman" w:cs="Times New Roman"/>
          <w:sz w:val="28"/>
          <w:szCs w:val="28"/>
        </w:rPr>
        <w:t xml:space="preserve"> финансовый год</w:t>
      </w:r>
      <w:r w:rsidR="00D454F5" w:rsidRPr="00B8201D">
        <w:rPr>
          <w:rFonts w:ascii="Times New Roman" w:hAnsi="Times New Roman" w:cs="Times New Roman"/>
          <w:sz w:val="28"/>
          <w:szCs w:val="28"/>
        </w:rPr>
        <w:t xml:space="preserve"> доведенных Департаменту</w:t>
      </w:r>
      <w:r w:rsidR="00836DBE" w:rsidRPr="00B8201D">
        <w:rPr>
          <w:rFonts w:ascii="Times New Roman" w:hAnsi="Times New Roman" w:cs="Times New Roman"/>
          <w:sz w:val="28"/>
          <w:szCs w:val="28"/>
        </w:rPr>
        <w:t>.</w:t>
      </w:r>
    </w:p>
    <w:p w:rsidR="00836DBE" w:rsidRPr="00B8201D" w:rsidRDefault="00B73561" w:rsidP="003F61C2">
      <w:pPr>
        <w:pStyle w:val="ae"/>
        <w:spacing w:line="276" w:lineRule="auto"/>
        <w:jc w:val="both"/>
        <w:rPr>
          <w:rFonts w:ascii="Times New Roman" w:hAnsi="Times New Roman" w:cs="Times New Roman"/>
          <w:sz w:val="28"/>
          <w:szCs w:val="28"/>
        </w:rPr>
      </w:pPr>
      <w:r w:rsidRPr="00B8201D">
        <w:rPr>
          <w:rFonts w:ascii="Times New Roman" w:hAnsi="Times New Roman" w:cs="Times New Roman"/>
          <w:sz w:val="28"/>
          <w:szCs w:val="28"/>
        </w:rPr>
        <w:t xml:space="preserve">      </w:t>
      </w:r>
      <w:r w:rsidR="00836DBE" w:rsidRPr="00B8201D">
        <w:rPr>
          <w:rFonts w:ascii="Times New Roman" w:hAnsi="Times New Roman" w:cs="Times New Roman"/>
          <w:sz w:val="28"/>
          <w:szCs w:val="28"/>
        </w:rPr>
        <w:t>4.1.2. Осуществлять контроль за соблюдением Муниципальным образованием области условий предоставления Субсидии и других обязательств, предусмотренных настоящим Соглашением.</w:t>
      </w:r>
      <w:bookmarkStart w:id="14" w:name="P310"/>
      <w:bookmarkEnd w:id="14"/>
    </w:p>
    <w:p w:rsidR="00291C97" w:rsidRPr="00B8201D" w:rsidRDefault="00B73561" w:rsidP="003F61C2">
      <w:pPr>
        <w:pStyle w:val="ae"/>
        <w:spacing w:line="276" w:lineRule="auto"/>
        <w:jc w:val="both"/>
        <w:rPr>
          <w:rFonts w:ascii="Times New Roman" w:hAnsi="Times New Roman" w:cs="Times New Roman"/>
          <w:sz w:val="28"/>
          <w:szCs w:val="28"/>
        </w:rPr>
      </w:pPr>
      <w:r w:rsidRPr="00B8201D">
        <w:rPr>
          <w:rFonts w:ascii="Times New Roman" w:hAnsi="Times New Roman" w:cs="Times New Roman"/>
          <w:sz w:val="28"/>
          <w:szCs w:val="28"/>
        </w:rPr>
        <w:t xml:space="preserve">      </w:t>
      </w:r>
      <w:r w:rsidR="00291C97" w:rsidRPr="00B8201D">
        <w:rPr>
          <w:rFonts w:ascii="Times New Roman" w:hAnsi="Times New Roman" w:cs="Times New Roman"/>
          <w:sz w:val="28"/>
          <w:szCs w:val="28"/>
        </w:rPr>
        <w:t xml:space="preserve">4.1.3. Осуществлять оценку использования Субсидии с учетом обязательств по достижению значений показателей результативности использования субсидии, установленных в соответствии с </w:t>
      </w:r>
      <w:hyperlink w:anchor="P351" w:history="1">
        <w:r w:rsidR="00291C97" w:rsidRPr="00B8201D">
          <w:rPr>
            <w:rFonts w:ascii="Times New Roman" w:hAnsi="Times New Roman" w:cs="Times New Roman"/>
            <w:sz w:val="28"/>
            <w:szCs w:val="28"/>
          </w:rPr>
          <w:t>пунктом 4.3.3</w:t>
        </w:r>
      </w:hyperlink>
      <w:r w:rsidR="00291C97" w:rsidRPr="00B8201D">
        <w:rPr>
          <w:rFonts w:ascii="Times New Roman" w:hAnsi="Times New Roman" w:cs="Times New Roman"/>
          <w:sz w:val="28"/>
          <w:szCs w:val="28"/>
        </w:rPr>
        <w:t xml:space="preserve"> настоящего Соглашения, на основании данных отчетности, представленной Муниципальным образованием области.</w:t>
      </w:r>
    </w:p>
    <w:p w:rsidR="00836DBE" w:rsidRPr="003F61C2" w:rsidRDefault="00B73561" w:rsidP="003F61C2">
      <w:pPr>
        <w:pStyle w:val="ae"/>
        <w:spacing w:line="276" w:lineRule="auto"/>
        <w:jc w:val="both"/>
        <w:rPr>
          <w:rFonts w:ascii="Times New Roman" w:hAnsi="Times New Roman" w:cs="Times New Roman"/>
          <w:sz w:val="28"/>
          <w:szCs w:val="28"/>
        </w:rPr>
      </w:pPr>
      <w:r w:rsidRPr="00B8201D">
        <w:rPr>
          <w:rFonts w:ascii="Times New Roman" w:hAnsi="Times New Roman" w:cs="Times New Roman"/>
          <w:sz w:val="28"/>
          <w:szCs w:val="28"/>
        </w:rPr>
        <w:t xml:space="preserve">     </w:t>
      </w:r>
      <w:r w:rsidR="00836DBE" w:rsidRPr="00B8201D">
        <w:rPr>
          <w:rFonts w:ascii="Times New Roman" w:hAnsi="Times New Roman" w:cs="Times New Roman"/>
          <w:sz w:val="28"/>
          <w:szCs w:val="28"/>
        </w:rPr>
        <w:t>4.1.</w:t>
      </w:r>
      <w:r w:rsidR="00291C97" w:rsidRPr="00B8201D">
        <w:rPr>
          <w:rFonts w:ascii="Times New Roman" w:hAnsi="Times New Roman" w:cs="Times New Roman"/>
          <w:sz w:val="28"/>
          <w:szCs w:val="28"/>
        </w:rPr>
        <w:t>4</w:t>
      </w:r>
      <w:r w:rsidR="00836DBE" w:rsidRPr="00B8201D">
        <w:rPr>
          <w:rFonts w:ascii="Times New Roman" w:hAnsi="Times New Roman" w:cs="Times New Roman"/>
          <w:sz w:val="28"/>
          <w:szCs w:val="28"/>
        </w:rPr>
        <w:t>. В случае если Муниципальным образованием области по состоянию  на 31 декабря года предоставления Субсидии  допущены  нарушения обязательств по достижению значений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установленной в соответствии с Правилами предоставления субсидии, указанные нарушения не устранены и (или) в  случае если Муниципальным образованием области  по состоянию на 31 декабря года предоставления Субсидии допущены нарушения обязательства по соблюдению графика выполнения мероприятий по строительству (реконструкции, техническому  перевооружению) и (или) приобретению объектов недвижимого имущества в пределах установленной стоимости строительства (реконструкции, технического перевооружения), капитального ремонта или стоимости приобретения объектов недвижимого имущества, и в срок до 1 апреля года, следующего за годом предоставления Субсидии, указанные нарушения не устранены,</w:t>
      </w:r>
      <w:r w:rsidR="00836DBE" w:rsidRPr="00B8201D">
        <w:rPr>
          <w:rFonts w:ascii="Times New Roman" w:hAnsi="Times New Roman" w:cs="Times New Roman"/>
          <w:color w:val="FF0000"/>
          <w:sz w:val="28"/>
          <w:szCs w:val="28"/>
        </w:rPr>
        <w:t xml:space="preserve"> </w:t>
      </w:r>
      <w:r w:rsidR="00836DBE" w:rsidRPr="00B8201D">
        <w:rPr>
          <w:rFonts w:ascii="Times New Roman" w:hAnsi="Times New Roman" w:cs="Times New Roman"/>
          <w:sz w:val="28"/>
          <w:szCs w:val="28"/>
        </w:rPr>
        <w:t>и (или)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за счет средств местного бюджета на исполнение расходного обязательства Муниципального образования области, рассчитать в соответствии с пунктами  22, 25 и 27 Правил  формирования,  предоставления  и</w:t>
      </w:r>
      <w:r w:rsidR="00836DBE" w:rsidRPr="003F61C2">
        <w:rPr>
          <w:rFonts w:ascii="Times New Roman" w:hAnsi="Times New Roman" w:cs="Times New Roman"/>
          <w:sz w:val="28"/>
          <w:szCs w:val="28"/>
        </w:rPr>
        <w:t xml:space="preserve">  распределения субсидий объем средств, подлежащий возврату из</w:t>
      </w:r>
      <w:r w:rsidR="009F17CB" w:rsidRPr="003F61C2">
        <w:rPr>
          <w:rFonts w:ascii="Times New Roman" w:hAnsi="Times New Roman" w:cs="Times New Roman"/>
          <w:sz w:val="28"/>
          <w:szCs w:val="28"/>
        </w:rPr>
        <w:t xml:space="preserve"> бюджета Муниципального образования</w:t>
      </w:r>
      <w:r w:rsidR="00836DBE" w:rsidRPr="003F61C2">
        <w:rPr>
          <w:rFonts w:ascii="Times New Roman" w:hAnsi="Times New Roman" w:cs="Times New Roman"/>
          <w:sz w:val="28"/>
          <w:szCs w:val="28"/>
        </w:rPr>
        <w:t xml:space="preserve"> в областной бюджет, и  направить  Муниципальному образованию области  требование о возврате средств Субсидии в областной бюджет в указанном объеме.</w:t>
      </w:r>
    </w:p>
    <w:p w:rsidR="00836DBE" w:rsidRPr="003F61C2" w:rsidRDefault="00B73561" w:rsidP="003F61C2">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6DBE" w:rsidRPr="003F61C2">
        <w:rPr>
          <w:rFonts w:ascii="Times New Roman" w:hAnsi="Times New Roman" w:cs="Times New Roman"/>
          <w:sz w:val="28"/>
          <w:szCs w:val="28"/>
        </w:rPr>
        <w:t>4.1.</w:t>
      </w:r>
      <w:r w:rsidR="00291C97" w:rsidRPr="003F61C2">
        <w:rPr>
          <w:rFonts w:ascii="Times New Roman" w:hAnsi="Times New Roman" w:cs="Times New Roman"/>
          <w:sz w:val="28"/>
          <w:szCs w:val="28"/>
        </w:rPr>
        <w:t>5</w:t>
      </w:r>
      <w:r w:rsidR="00836DBE" w:rsidRPr="003F61C2">
        <w:rPr>
          <w:rFonts w:ascii="Times New Roman" w:hAnsi="Times New Roman" w:cs="Times New Roman"/>
          <w:sz w:val="28"/>
          <w:szCs w:val="28"/>
        </w:rPr>
        <w:t>. В случае приостановления предоставления Субсидии информировать Муниципальное образование области о причинах такого приостановления.</w:t>
      </w:r>
    </w:p>
    <w:p w:rsidR="00836DBE" w:rsidRPr="003F61C2" w:rsidRDefault="00B73561" w:rsidP="003F61C2">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6DBE" w:rsidRPr="003F61C2">
        <w:rPr>
          <w:rFonts w:ascii="Times New Roman" w:hAnsi="Times New Roman" w:cs="Times New Roman"/>
          <w:sz w:val="28"/>
          <w:szCs w:val="28"/>
        </w:rPr>
        <w:t xml:space="preserve">4.2. </w:t>
      </w:r>
      <w:r w:rsidR="00D454F5" w:rsidRPr="003F61C2">
        <w:rPr>
          <w:rFonts w:ascii="Times New Roman" w:hAnsi="Times New Roman" w:cs="Times New Roman"/>
          <w:sz w:val="28"/>
          <w:szCs w:val="28"/>
        </w:rPr>
        <w:t xml:space="preserve">Департамент </w:t>
      </w:r>
      <w:r w:rsidR="00836DBE" w:rsidRPr="003F61C2">
        <w:rPr>
          <w:rFonts w:ascii="Times New Roman" w:hAnsi="Times New Roman" w:cs="Times New Roman"/>
          <w:sz w:val="28"/>
          <w:szCs w:val="28"/>
        </w:rPr>
        <w:t>вправе:</w:t>
      </w:r>
    </w:p>
    <w:p w:rsidR="00836DBE" w:rsidRPr="003F61C2" w:rsidRDefault="00B73561" w:rsidP="003F61C2">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6DBE" w:rsidRPr="003F61C2">
        <w:rPr>
          <w:rFonts w:ascii="Times New Roman" w:hAnsi="Times New Roman" w:cs="Times New Roman"/>
          <w:sz w:val="28"/>
          <w:szCs w:val="28"/>
        </w:rPr>
        <w:t>4.2.1. Запрашивать у Муниципального образования области документы и материалы, необходимые для осуществления контроля за соблюдением условий предоставления Субсидии и других обязательств, предусмотренных соглашением, в том числе данные бухгалтерского учета и первичную документацию, связанные с исполнением условий предоставления Субсидии.</w:t>
      </w:r>
    </w:p>
    <w:p w:rsidR="00836DBE" w:rsidRPr="003F61C2" w:rsidRDefault="00B73561" w:rsidP="003F61C2">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6DBE" w:rsidRPr="003F61C2">
        <w:rPr>
          <w:rFonts w:ascii="Times New Roman" w:hAnsi="Times New Roman" w:cs="Times New Roman"/>
          <w:sz w:val="28"/>
          <w:szCs w:val="28"/>
        </w:rPr>
        <w:t>4.2.2. Осуществлять иные права, установленные бюджетным законодательством Российской Федерации, Правилами предоставления с</w:t>
      </w:r>
      <w:r w:rsidR="00DA3F41" w:rsidRPr="003F61C2">
        <w:rPr>
          <w:rFonts w:ascii="Times New Roman" w:hAnsi="Times New Roman" w:cs="Times New Roman"/>
          <w:sz w:val="28"/>
          <w:szCs w:val="28"/>
        </w:rPr>
        <w:t>убсидии и настоящим Соглашением.</w:t>
      </w:r>
    </w:p>
    <w:p w:rsidR="00836DBE" w:rsidRPr="003F61C2" w:rsidRDefault="00B73561" w:rsidP="003F61C2">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6DBE" w:rsidRPr="003F61C2">
        <w:rPr>
          <w:rFonts w:ascii="Times New Roman" w:hAnsi="Times New Roman" w:cs="Times New Roman"/>
          <w:sz w:val="28"/>
          <w:szCs w:val="28"/>
        </w:rPr>
        <w:t>4.3. Муниципальное образование области обязуется:</w:t>
      </w:r>
    </w:p>
    <w:p w:rsidR="00836DBE" w:rsidRPr="003F61C2" w:rsidRDefault="00B73561" w:rsidP="003F61C2">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6DBE" w:rsidRPr="003F61C2">
        <w:rPr>
          <w:rFonts w:ascii="Times New Roman" w:hAnsi="Times New Roman" w:cs="Times New Roman"/>
          <w:sz w:val="28"/>
          <w:szCs w:val="28"/>
        </w:rPr>
        <w:t>4.3.1. Обеспечивать выполнение условий предоставления Субсидии, установленных пунктом 3.2 настоящего Соглашения.</w:t>
      </w:r>
    </w:p>
    <w:p w:rsidR="00836DBE" w:rsidRPr="003F61C2" w:rsidRDefault="00B73561" w:rsidP="003F61C2">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6DBE" w:rsidRPr="003F61C2">
        <w:rPr>
          <w:rFonts w:ascii="Times New Roman" w:hAnsi="Times New Roman" w:cs="Times New Roman"/>
          <w:sz w:val="28"/>
          <w:szCs w:val="28"/>
        </w:rPr>
        <w:t>4.3.2. Обеспечивать исполнение требований</w:t>
      </w:r>
      <w:r w:rsidR="00D454F5" w:rsidRPr="003F61C2">
        <w:rPr>
          <w:rFonts w:ascii="Times New Roman" w:hAnsi="Times New Roman" w:cs="Times New Roman"/>
          <w:sz w:val="28"/>
          <w:szCs w:val="28"/>
        </w:rPr>
        <w:t xml:space="preserve"> Департамента</w:t>
      </w:r>
      <w:r w:rsidR="00836DBE" w:rsidRPr="003F61C2">
        <w:rPr>
          <w:rFonts w:ascii="Times New Roman" w:hAnsi="Times New Roman" w:cs="Times New Roman"/>
          <w:sz w:val="28"/>
          <w:szCs w:val="28"/>
        </w:rPr>
        <w:t xml:space="preserve"> по  возврату средств в областной бюджет в соответствии с пунктами  22, 25 и 27 Правил формирования, предоставления и расходования субсидий.</w:t>
      </w:r>
    </w:p>
    <w:p w:rsidR="00836DBE" w:rsidRPr="003F61C2" w:rsidRDefault="00B73561" w:rsidP="003F61C2">
      <w:pPr>
        <w:pStyle w:val="ae"/>
        <w:spacing w:line="276" w:lineRule="auto"/>
        <w:jc w:val="both"/>
        <w:rPr>
          <w:rFonts w:ascii="Times New Roman" w:hAnsi="Times New Roman" w:cs="Times New Roman"/>
          <w:sz w:val="28"/>
          <w:szCs w:val="28"/>
        </w:rPr>
      </w:pPr>
      <w:bookmarkStart w:id="15" w:name="P351"/>
      <w:bookmarkEnd w:id="15"/>
      <w:r>
        <w:rPr>
          <w:rFonts w:ascii="Times New Roman" w:hAnsi="Times New Roman" w:cs="Times New Roman"/>
          <w:sz w:val="28"/>
          <w:szCs w:val="28"/>
        </w:rPr>
        <w:t xml:space="preserve">       </w:t>
      </w:r>
      <w:r w:rsidR="00836DBE" w:rsidRPr="003F61C2">
        <w:rPr>
          <w:rFonts w:ascii="Times New Roman" w:hAnsi="Times New Roman" w:cs="Times New Roman"/>
          <w:sz w:val="28"/>
          <w:szCs w:val="28"/>
        </w:rPr>
        <w:t xml:space="preserve">4.3.3. Обеспечивать достижение значений показателей результативности использования субсидии в целях софинансирования которых предоставляется Субсидия, установленных в соответствии с </w:t>
      </w:r>
      <w:r w:rsidR="004235A2" w:rsidRPr="003F61C2">
        <w:rPr>
          <w:rFonts w:ascii="Times New Roman" w:hAnsi="Times New Roman" w:cs="Times New Roman"/>
          <w:sz w:val="28"/>
          <w:szCs w:val="28"/>
        </w:rPr>
        <w:t>П</w:t>
      </w:r>
      <w:r w:rsidR="00836DBE" w:rsidRPr="003F61C2">
        <w:rPr>
          <w:rFonts w:ascii="Times New Roman" w:hAnsi="Times New Roman" w:cs="Times New Roman"/>
          <w:sz w:val="28"/>
          <w:szCs w:val="28"/>
        </w:rPr>
        <w:t xml:space="preserve">риложением № </w:t>
      </w:r>
      <w:r w:rsidR="00877BF2" w:rsidRPr="003F61C2">
        <w:rPr>
          <w:rFonts w:ascii="Times New Roman" w:hAnsi="Times New Roman" w:cs="Times New Roman"/>
          <w:sz w:val="28"/>
          <w:szCs w:val="28"/>
        </w:rPr>
        <w:t>4</w:t>
      </w:r>
      <w:r w:rsidR="00836DBE" w:rsidRPr="003F61C2">
        <w:rPr>
          <w:rFonts w:ascii="Times New Roman" w:hAnsi="Times New Roman" w:cs="Times New Roman"/>
          <w:sz w:val="28"/>
          <w:szCs w:val="28"/>
        </w:rPr>
        <w:t xml:space="preserve"> к настоящему Соглашению, являющи</w:t>
      </w:r>
      <w:r w:rsidR="00D454F5" w:rsidRPr="003F61C2">
        <w:rPr>
          <w:rFonts w:ascii="Times New Roman" w:hAnsi="Times New Roman" w:cs="Times New Roman"/>
          <w:sz w:val="28"/>
          <w:szCs w:val="28"/>
        </w:rPr>
        <w:t>мся его неотъемлемой частью</w:t>
      </w:r>
      <w:r w:rsidR="00836DBE" w:rsidRPr="003F61C2">
        <w:rPr>
          <w:rFonts w:ascii="Times New Roman" w:hAnsi="Times New Roman" w:cs="Times New Roman"/>
          <w:sz w:val="28"/>
          <w:szCs w:val="28"/>
        </w:rPr>
        <w:t>.</w:t>
      </w:r>
      <w:bookmarkStart w:id="16" w:name="P352"/>
      <w:bookmarkEnd w:id="16"/>
    </w:p>
    <w:p w:rsidR="00836DBE" w:rsidRPr="003F61C2" w:rsidRDefault="00B73561" w:rsidP="003F61C2">
      <w:pPr>
        <w:pStyle w:val="ae"/>
        <w:spacing w:line="276" w:lineRule="auto"/>
        <w:jc w:val="both"/>
        <w:rPr>
          <w:rFonts w:ascii="Times New Roman" w:hAnsi="Times New Roman" w:cs="Times New Roman"/>
          <w:i/>
          <w:color w:val="FF0000"/>
          <w:sz w:val="28"/>
          <w:szCs w:val="28"/>
        </w:rPr>
      </w:pPr>
      <w:r>
        <w:rPr>
          <w:rFonts w:ascii="Times New Roman" w:hAnsi="Times New Roman" w:cs="Times New Roman"/>
          <w:sz w:val="28"/>
          <w:szCs w:val="28"/>
        </w:rPr>
        <w:t xml:space="preserve">       </w:t>
      </w:r>
      <w:r w:rsidR="00836DBE" w:rsidRPr="003F61C2">
        <w:rPr>
          <w:rFonts w:ascii="Times New Roman" w:hAnsi="Times New Roman" w:cs="Times New Roman"/>
          <w:sz w:val="28"/>
          <w:szCs w:val="28"/>
        </w:rPr>
        <w:t>4.3.</w:t>
      </w:r>
      <w:r w:rsidR="004F3AAE" w:rsidRPr="003F61C2">
        <w:rPr>
          <w:rFonts w:ascii="Times New Roman" w:hAnsi="Times New Roman" w:cs="Times New Roman"/>
          <w:sz w:val="28"/>
          <w:szCs w:val="28"/>
        </w:rPr>
        <w:t>4</w:t>
      </w:r>
      <w:r w:rsidR="00836DBE" w:rsidRPr="003F61C2">
        <w:rPr>
          <w:rFonts w:ascii="Times New Roman" w:hAnsi="Times New Roman" w:cs="Times New Roman"/>
          <w:sz w:val="28"/>
          <w:szCs w:val="28"/>
        </w:rPr>
        <w:t xml:space="preserve">. Обеспечивать использование экономически эффективной проектной документации повторного использования (при </w:t>
      </w:r>
      <w:r w:rsidR="003F4823" w:rsidRPr="003F61C2">
        <w:rPr>
          <w:rFonts w:ascii="Times New Roman" w:hAnsi="Times New Roman" w:cs="Times New Roman"/>
          <w:sz w:val="28"/>
          <w:szCs w:val="28"/>
        </w:rPr>
        <w:t>наличии такой документации)</w:t>
      </w:r>
      <w:r w:rsidR="00836DBE" w:rsidRPr="003F61C2">
        <w:rPr>
          <w:rFonts w:ascii="Times New Roman" w:hAnsi="Times New Roman" w:cs="Times New Roman"/>
          <w:sz w:val="28"/>
          <w:szCs w:val="28"/>
        </w:rPr>
        <w:t>.</w:t>
      </w:r>
      <w:bookmarkStart w:id="17" w:name="P354"/>
      <w:bookmarkEnd w:id="17"/>
    </w:p>
    <w:p w:rsidR="00836DBE" w:rsidRPr="003F61C2" w:rsidRDefault="00B73561" w:rsidP="003F61C2">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6DBE" w:rsidRPr="003F61C2">
        <w:rPr>
          <w:rFonts w:ascii="Times New Roman" w:hAnsi="Times New Roman" w:cs="Times New Roman"/>
          <w:sz w:val="28"/>
          <w:szCs w:val="28"/>
        </w:rPr>
        <w:t>4.3.</w:t>
      </w:r>
      <w:r w:rsidR="004F3AAE" w:rsidRPr="003F61C2">
        <w:rPr>
          <w:rFonts w:ascii="Times New Roman" w:hAnsi="Times New Roman" w:cs="Times New Roman"/>
          <w:sz w:val="28"/>
          <w:szCs w:val="28"/>
        </w:rPr>
        <w:t>5</w:t>
      </w:r>
      <w:r w:rsidR="00836DBE" w:rsidRPr="003F61C2">
        <w:rPr>
          <w:rFonts w:ascii="Times New Roman" w:hAnsi="Times New Roman" w:cs="Times New Roman"/>
          <w:sz w:val="28"/>
          <w:szCs w:val="28"/>
        </w:rPr>
        <w:t>. Обеспечивать представление в</w:t>
      </w:r>
      <w:r w:rsidR="003F4823" w:rsidRPr="003F61C2">
        <w:rPr>
          <w:rFonts w:ascii="Times New Roman" w:hAnsi="Times New Roman" w:cs="Times New Roman"/>
          <w:sz w:val="28"/>
          <w:szCs w:val="28"/>
        </w:rPr>
        <w:t xml:space="preserve"> Департамент</w:t>
      </w:r>
      <w:r w:rsidR="00836DBE" w:rsidRPr="003F61C2">
        <w:rPr>
          <w:rFonts w:ascii="Times New Roman" w:hAnsi="Times New Roman" w:cs="Times New Roman"/>
          <w:sz w:val="28"/>
          <w:szCs w:val="28"/>
        </w:rPr>
        <w:t xml:space="preserve"> отчеты о (об):</w:t>
      </w:r>
    </w:p>
    <w:p w:rsidR="00836DBE" w:rsidRPr="003F61C2" w:rsidRDefault="00B73561" w:rsidP="003F61C2">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6DBE" w:rsidRPr="003F61C2">
        <w:rPr>
          <w:rFonts w:ascii="Times New Roman" w:hAnsi="Times New Roman" w:cs="Times New Roman"/>
          <w:sz w:val="28"/>
          <w:szCs w:val="28"/>
        </w:rPr>
        <w:t xml:space="preserve">- расходах </w:t>
      </w:r>
      <w:r w:rsidR="00D34283" w:rsidRPr="003F61C2">
        <w:rPr>
          <w:rFonts w:ascii="Times New Roman" w:hAnsi="Times New Roman" w:cs="Times New Roman"/>
          <w:sz w:val="28"/>
          <w:szCs w:val="28"/>
        </w:rPr>
        <w:t>Муниципальным образованием</w:t>
      </w:r>
      <w:r w:rsidR="00836DBE" w:rsidRPr="003F61C2">
        <w:rPr>
          <w:rFonts w:ascii="Times New Roman" w:hAnsi="Times New Roman" w:cs="Times New Roman"/>
          <w:sz w:val="28"/>
          <w:szCs w:val="28"/>
        </w:rPr>
        <w:t xml:space="preserve"> в целях</w:t>
      </w:r>
      <w:r w:rsidR="00D34283" w:rsidRPr="003F61C2">
        <w:rPr>
          <w:rFonts w:ascii="Times New Roman" w:hAnsi="Times New Roman" w:cs="Times New Roman"/>
          <w:sz w:val="28"/>
          <w:szCs w:val="28"/>
        </w:rPr>
        <w:t xml:space="preserve"> </w:t>
      </w:r>
      <w:r w:rsidR="00836DBE" w:rsidRPr="003F61C2">
        <w:rPr>
          <w:rFonts w:ascii="Times New Roman" w:hAnsi="Times New Roman" w:cs="Times New Roman"/>
          <w:sz w:val="28"/>
          <w:szCs w:val="28"/>
        </w:rPr>
        <w:t>софинансирования  которых предоставляется Субсидия, по  форме соглас</w:t>
      </w:r>
      <w:r w:rsidR="00DA3F41" w:rsidRPr="003F61C2">
        <w:rPr>
          <w:rFonts w:ascii="Times New Roman" w:hAnsi="Times New Roman" w:cs="Times New Roman"/>
          <w:sz w:val="28"/>
          <w:szCs w:val="28"/>
        </w:rPr>
        <w:t xml:space="preserve">но </w:t>
      </w:r>
      <w:r w:rsidR="006D7F04" w:rsidRPr="003F61C2">
        <w:rPr>
          <w:rFonts w:ascii="Times New Roman" w:hAnsi="Times New Roman" w:cs="Times New Roman"/>
          <w:sz w:val="28"/>
          <w:szCs w:val="28"/>
        </w:rPr>
        <w:t>П</w:t>
      </w:r>
      <w:r w:rsidR="00DA3F41" w:rsidRPr="003F61C2">
        <w:rPr>
          <w:rFonts w:ascii="Times New Roman" w:hAnsi="Times New Roman" w:cs="Times New Roman"/>
          <w:sz w:val="28"/>
          <w:szCs w:val="28"/>
        </w:rPr>
        <w:t xml:space="preserve">риложению № </w:t>
      </w:r>
      <w:r w:rsidR="00871DA9">
        <w:rPr>
          <w:rFonts w:ascii="Times New Roman" w:hAnsi="Times New Roman" w:cs="Times New Roman"/>
          <w:sz w:val="28"/>
          <w:szCs w:val="28"/>
        </w:rPr>
        <w:t>5</w:t>
      </w:r>
      <w:r w:rsidR="00836DBE" w:rsidRPr="003F61C2">
        <w:rPr>
          <w:rFonts w:ascii="Times New Roman" w:hAnsi="Times New Roman" w:cs="Times New Roman"/>
          <w:sz w:val="28"/>
          <w:szCs w:val="28"/>
        </w:rPr>
        <w:t xml:space="preserve"> к н</w:t>
      </w:r>
      <w:r w:rsidR="00D34283" w:rsidRPr="003F61C2">
        <w:rPr>
          <w:rFonts w:ascii="Times New Roman" w:hAnsi="Times New Roman" w:cs="Times New Roman"/>
          <w:sz w:val="28"/>
          <w:szCs w:val="28"/>
        </w:rPr>
        <w:t>астоящему Соглашению</w:t>
      </w:r>
      <w:r w:rsidR="00836DBE" w:rsidRPr="003F61C2">
        <w:rPr>
          <w:rFonts w:ascii="Times New Roman" w:hAnsi="Times New Roman" w:cs="Times New Roman"/>
          <w:sz w:val="28"/>
          <w:szCs w:val="28"/>
        </w:rPr>
        <w:t xml:space="preserve">, являющемуся его неотъемлемой частью, не позднее </w:t>
      </w:r>
      <w:r w:rsidR="00967589" w:rsidRPr="003F61C2">
        <w:rPr>
          <w:rFonts w:ascii="Times New Roman" w:hAnsi="Times New Roman" w:cs="Times New Roman"/>
          <w:sz w:val="28"/>
          <w:szCs w:val="28"/>
        </w:rPr>
        <w:t>15</w:t>
      </w:r>
      <w:r w:rsidR="00836DBE" w:rsidRPr="003F61C2">
        <w:rPr>
          <w:rFonts w:ascii="Times New Roman" w:hAnsi="Times New Roman" w:cs="Times New Roman"/>
          <w:sz w:val="28"/>
          <w:szCs w:val="28"/>
        </w:rPr>
        <w:t xml:space="preserve"> числа месяца, следующего </w:t>
      </w:r>
      <w:r w:rsidR="00967589" w:rsidRPr="003F61C2">
        <w:rPr>
          <w:rFonts w:ascii="Times New Roman" w:hAnsi="Times New Roman" w:cs="Times New Roman"/>
          <w:sz w:val="28"/>
          <w:szCs w:val="28"/>
        </w:rPr>
        <w:t>за кварталом, в котором была получена Субсидия;</w:t>
      </w:r>
    </w:p>
    <w:p w:rsidR="00B93D82" w:rsidRPr="003F61C2" w:rsidRDefault="00B73561" w:rsidP="003F61C2">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6DBE" w:rsidRPr="003F61C2">
        <w:rPr>
          <w:rFonts w:ascii="Times New Roman" w:hAnsi="Times New Roman" w:cs="Times New Roman"/>
          <w:sz w:val="28"/>
          <w:szCs w:val="28"/>
        </w:rPr>
        <w:t xml:space="preserve">- достижении значений показателей результативности  использования Субсидии по  форме  согласно </w:t>
      </w:r>
      <w:r w:rsidR="006D7F04" w:rsidRPr="003F61C2">
        <w:rPr>
          <w:rFonts w:ascii="Times New Roman" w:hAnsi="Times New Roman" w:cs="Times New Roman"/>
          <w:sz w:val="28"/>
          <w:szCs w:val="28"/>
        </w:rPr>
        <w:t>П</w:t>
      </w:r>
      <w:r w:rsidR="00836DBE" w:rsidRPr="003F61C2">
        <w:rPr>
          <w:rFonts w:ascii="Times New Roman" w:hAnsi="Times New Roman" w:cs="Times New Roman"/>
          <w:sz w:val="28"/>
          <w:szCs w:val="28"/>
        </w:rPr>
        <w:t xml:space="preserve">риложению № </w:t>
      </w:r>
      <w:r w:rsidR="00871DA9">
        <w:rPr>
          <w:rFonts w:ascii="Times New Roman" w:hAnsi="Times New Roman" w:cs="Times New Roman"/>
          <w:sz w:val="28"/>
          <w:szCs w:val="28"/>
        </w:rPr>
        <w:t>6</w:t>
      </w:r>
      <w:r w:rsidR="003F4823" w:rsidRPr="003F61C2">
        <w:rPr>
          <w:rFonts w:ascii="Times New Roman" w:hAnsi="Times New Roman" w:cs="Times New Roman"/>
          <w:sz w:val="28"/>
          <w:szCs w:val="28"/>
        </w:rPr>
        <w:t xml:space="preserve"> к настоящему Соглашению</w:t>
      </w:r>
      <w:r w:rsidR="00836DBE" w:rsidRPr="003F61C2">
        <w:rPr>
          <w:rFonts w:ascii="Times New Roman" w:hAnsi="Times New Roman" w:cs="Times New Roman"/>
          <w:sz w:val="28"/>
          <w:szCs w:val="28"/>
        </w:rPr>
        <w:t>, являющемуся его неотъемлемой частью, не п</w:t>
      </w:r>
      <w:r w:rsidR="00DA3F41" w:rsidRPr="003F61C2">
        <w:rPr>
          <w:rFonts w:ascii="Times New Roman" w:hAnsi="Times New Roman" w:cs="Times New Roman"/>
          <w:sz w:val="28"/>
          <w:szCs w:val="28"/>
        </w:rPr>
        <w:t xml:space="preserve">озднее </w:t>
      </w:r>
      <w:r w:rsidR="005055F9" w:rsidRPr="003F61C2">
        <w:rPr>
          <w:rFonts w:ascii="Times New Roman" w:hAnsi="Times New Roman" w:cs="Times New Roman"/>
          <w:sz w:val="28"/>
          <w:szCs w:val="28"/>
        </w:rPr>
        <w:t>1 марта года</w:t>
      </w:r>
      <w:r w:rsidR="00836DBE" w:rsidRPr="003F61C2">
        <w:rPr>
          <w:rFonts w:ascii="Times New Roman" w:hAnsi="Times New Roman" w:cs="Times New Roman"/>
          <w:sz w:val="28"/>
          <w:szCs w:val="28"/>
        </w:rPr>
        <w:t xml:space="preserve">, следующего за годом, в котором была  </w:t>
      </w:r>
      <w:r w:rsidR="00B93D82" w:rsidRPr="003F61C2">
        <w:rPr>
          <w:rFonts w:ascii="Times New Roman" w:hAnsi="Times New Roman" w:cs="Times New Roman"/>
          <w:sz w:val="28"/>
          <w:szCs w:val="28"/>
        </w:rPr>
        <w:t>Получена Субсидия</w:t>
      </w:r>
      <w:r w:rsidR="005055F9" w:rsidRPr="003F61C2">
        <w:rPr>
          <w:rFonts w:ascii="Times New Roman" w:hAnsi="Times New Roman" w:cs="Times New Roman"/>
          <w:sz w:val="28"/>
          <w:szCs w:val="28"/>
        </w:rPr>
        <w:t>;</w:t>
      </w:r>
    </w:p>
    <w:p w:rsidR="005055F9" w:rsidRPr="003F61C2" w:rsidRDefault="00B73561" w:rsidP="003F61C2">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6DBE" w:rsidRPr="003F61C2">
        <w:rPr>
          <w:rFonts w:ascii="Times New Roman" w:hAnsi="Times New Roman" w:cs="Times New Roman"/>
          <w:sz w:val="28"/>
          <w:szCs w:val="28"/>
        </w:rPr>
        <w:t xml:space="preserve">- </w:t>
      </w:r>
      <w:r w:rsidR="005055F9" w:rsidRPr="003F61C2">
        <w:rPr>
          <w:rFonts w:ascii="Times New Roman" w:hAnsi="Times New Roman" w:cs="Times New Roman"/>
          <w:sz w:val="28"/>
          <w:szCs w:val="28"/>
        </w:rPr>
        <w:t xml:space="preserve">исполнении графика выполнения мероприятий не позднее 15 числа месяца, следующего за кварталом, в котором была получена Субсидия, по  форме  согласно </w:t>
      </w:r>
      <w:r w:rsidR="006D7F04" w:rsidRPr="003F61C2">
        <w:rPr>
          <w:rFonts w:ascii="Times New Roman" w:hAnsi="Times New Roman" w:cs="Times New Roman"/>
          <w:sz w:val="28"/>
          <w:szCs w:val="28"/>
        </w:rPr>
        <w:t>П</w:t>
      </w:r>
      <w:r w:rsidR="00871DA9">
        <w:rPr>
          <w:rFonts w:ascii="Times New Roman" w:hAnsi="Times New Roman" w:cs="Times New Roman"/>
          <w:sz w:val="28"/>
          <w:szCs w:val="28"/>
        </w:rPr>
        <w:t>риложению № 7</w:t>
      </w:r>
      <w:r w:rsidR="005055F9" w:rsidRPr="003F61C2">
        <w:rPr>
          <w:rFonts w:ascii="Times New Roman" w:hAnsi="Times New Roman" w:cs="Times New Roman"/>
          <w:sz w:val="28"/>
          <w:szCs w:val="28"/>
        </w:rPr>
        <w:t xml:space="preserve"> к настоящему Соглашению, являющемуся его неотъемлемой частью.</w:t>
      </w:r>
    </w:p>
    <w:p w:rsidR="00836DBE" w:rsidRPr="003F61C2" w:rsidRDefault="00B73561" w:rsidP="003F61C2">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6DBE" w:rsidRPr="003F61C2">
        <w:rPr>
          <w:rFonts w:ascii="Times New Roman" w:hAnsi="Times New Roman" w:cs="Times New Roman"/>
          <w:sz w:val="28"/>
          <w:szCs w:val="28"/>
        </w:rPr>
        <w:t>4.3.</w:t>
      </w:r>
      <w:r w:rsidR="004F3AAE" w:rsidRPr="003F61C2">
        <w:rPr>
          <w:rFonts w:ascii="Times New Roman" w:hAnsi="Times New Roman" w:cs="Times New Roman"/>
          <w:sz w:val="28"/>
          <w:szCs w:val="28"/>
        </w:rPr>
        <w:t>6</w:t>
      </w:r>
      <w:r w:rsidR="00836DBE" w:rsidRPr="003F61C2">
        <w:rPr>
          <w:rFonts w:ascii="Times New Roman" w:hAnsi="Times New Roman" w:cs="Times New Roman"/>
          <w:sz w:val="28"/>
          <w:szCs w:val="28"/>
        </w:rPr>
        <w:t xml:space="preserve">. В случае получения запроса  обеспечивать  представление  </w:t>
      </w:r>
      <w:r w:rsidR="003F4823" w:rsidRPr="003F61C2">
        <w:rPr>
          <w:rFonts w:ascii="Times New Roman" w:hAnsi="Times New Roman" w:cs="Times New Roman"/>
          <w:sz w:val="28"/>
          <w:szCs w:val="28"/>
        </w:rPr>
        <w:t xml:space="preserve">в Департамент </w:t>
      </w:r>
      <w:r w:rsidR="00836DBE" w:rsidRPr="003F61C2">
        <w:rPr>
          <w:rFonts w:ascii="Times New Roman" w:hAnsi="Times New Roman" w:cs="Times New Roman"/>
          <w:sz w:val="28"/>
          <w:szCs w:val="28"/>
        </w:rPr>
        <w:t>документов и материалов, необходимых для осуществления контроля за соблюдением  муниципальным образованием области  условий предоставления Субсидии и других обязательств, предусмотренных соглашением, в том числе данных бухгалтерского учета и первичной документации, связанных с использованием средств Субсидии.</w:t>
      </w:r>
    </w:p>
    <w:p w:rsidR="00836DBE" w:rsidRPr="003F61C2" w:rsidRDefault="00B73561" w:rsidP="003F61C2">
      <w:pPr>
        <w:pStyle w:val="ae"/>
        <w:spacing w:line="276" w:lineRule="auto"/>
        <w:jc w:val="both"/>
        <w:rPr>
          <w:rFonts w:ascii="Times New Roman" w:hAnsi="Times New Roman" w:cs="Times New Roman"/>
          <w:sz w:val="28"/>
          <w:szCs w:val="28"/>
        </w:rPr>
      </w:pPr>
      <w:bookmarkStart w:id="18" w:name="P395"/>
      <w:bookmarkEnd w:id="18"/>
      <w:r>
        <w:rPr>
          <w:rFonts w:ascii="Times New Roman" w:hAnsi="Times New Roman" w:cs="Times New Roman"/>
          <w:sz w:val="28"/>
          <w:szCs w:val="28"/>
        </w:rPr>
        <w:t xml:space="preserve">      </w:t>
      </w:r>
      <w:r w:rsidR="00836DBE" w:rsidRPr="003F61C2">
        <w:rPr>
          <w:rFonts w:ascii="Times New Roman" w:hAnsi="Times New Roman" w:cs="Times New Roman"/>
          <w:sz w:val="28"/>
          <w:szCs w:val="28"/>
        </w:rPr>
        <w:t>4.3.</w:t>
      </w:r>
      <w:r w:rsidR="004F3AAE" w:rsidRPr="003F61C2">
        <w:rPr>
          <w:rFonts w:ascii="Times New Roman" w:hAnsi="Times New Roman" w:cs="Times New Roman"/>
          <w:sz w:val="28"/>
          <w:szCs w:val="28"/>
        </w:rPr>
        <w:t>7</w:t>
      </w:r>
      <w:r w:rsidR="00836DBE" w:rsidRPr="003F61C2">
        <w:rPr>
          <w:rFonts w:ascii="Times New Roman" w:hAnsi="Times New Roman" w:cs="Times New Roman"/>
          <w:sz w:val="28"/>
          <w:szCs w:val="28"/>
        </w:rPr>
        <w:t>. Возвратить в областной бюджет не использованный по состоянию на 1 января финансового года, следующего за отчетным, остаток средств Субсидии в сроки, установленные бюджетным законодательством Российской Федерации.</w:t>
      </w:r>
    </w:p>
    <w:p w:rsidR="00836DBE" w:rsidRPr="003F61C2" w:rsidRDefault="00B73561" w:rsidP="003F61C2">
      <w:pPr>
        <w:pStyle w:val="ae"/>
        <w:spacing w:line="276" w:lineRule="auto"/>
        <w:jc w:val="both"/>
        <w:rPr>
          <w:rFonts w:ascii="Times New Roman" w:hAnsi="Times New Roman" w:cs="Times New Roman"/>
          <w:sz w:val="28"/>
          <w:szCs w:val="28"/>
        </w:rPr>
      </w:pPr>
      <w:bookmarkStart w:id="19" w:name="P396"/>
      <w:bookmarkStart w:id="20" w:name="P397"/>
      <w:bookmarkEnd w:id="19"/>
      <w:bookmarkEnd w:id="20"/>
      <w:r>
        <w:rPr>
          <w:rFonts w:ascii="Times New Roman" w:hAnsi="Times New Roman" w:cs="Times New Roman"/>
          <w:sz w:val="28"/>
          <w:szCs w:val="28"/>
        </w:rPr>
        <w:t xml:space="preserve">       </w:t>
      </w:r>
      <w:r w:rsidR="00836DBE" w:rsidRPr="003F61C2">
        <w:rPr>
          <w:rFonts w:ascii="Times New Roman" w:hAnsi="Times New Roman" w:cs="Times New Roman"/>
          <w:sz w:val="28"/>
          <w:szCs w:val="28"/>
        </w:rPr>
        <w:t>4.4. Муниципальное образование области вправе:</w:t>
      </w:r>
    </w:p>
    <w:p w:rsidR="00836DBE" w:rsidRPr="003F61C2" w:rsidRDefault="00B73561" w:rsidP="003F61C2">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6DBE" w:rsidRPr="003F61C2">
        <w:rPr>
          <w:rFonts w:ascii="Times New Roman" w:hAnsi="Times New Roman" w:cs="Times New Roman"/>
          <w:sz w:val="28"/>
          <w:szCs w:val="28"/>
        </w:rPr>
        <w:t>4.4.1. Обращаться в</w:t>
      </w:r>
      <w:r w:rsidR="003F4823" w:rsidRPr="003F61C2">
        <w:rPr>
          <w:rFonts w:ascii="Times New Roman" w:hAnsi="Times New Roman" w:cs="Times New Roman"/>
          <w:sz w:val="28"/>
          <w:szCs w:val="28"/>
        </w:rPr>
        <w:t xml:space="preserve"> Департамент </w:t>
      </w:r>
      <w:r w:rsidR="00836DBE" w:rsidRPr="003F61C2">
        <w:rPr>
          <w:rFonts w:ascii="Times New Roman" w:hAnsi="Times New Roman" w:cs="Times New Roman"/>
          <w:sz w:val="28"/>
          <w:szCs w:val="28"/>
        </w:rPr>
        <w:t>за разъяснениями в связи с исполнением настоящего Соглашения.</w:t>
      </w:r>
    </w:p>
    <w:p w:rsidR="00836DBE" w:rsidRPr="003F61C2" w:rsidRDefault="00B73561" w:rsidP="003F61C2">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6DBE" w:rsidRPr="003F61C2">
        <w:rPr>
          <w:rFonts w:ascii="Times New Roman" w:hAnsi="Times New Roman" w:cs="Times New Roman"/>
          <w:sz w:val="28"/>
          <w:szCs w:val="28"/>
        </w:rPr>
        <w:t>4.4.2. Осуществлять иные права, установленные бюджетным законодательством Российской Федерации, Правилами предоставления субсидии и настоящим Соглашением</w:t>
      </w:r>
      <w:r w:rsidR="00B93D82" w:rsidRPr="003F61C2">
        <w:rPr>
          <w:rFonts w:ascii="Times New Roman" w:hAnsi="Times New Roman" w:cs="Times New Roman"/>
          <w:sz w:val="28"/>
          <w:szCs w:val="28"/>
        </w:rPr>
        <w:t>.</w:t>
      </w:r>
    </w:p>
    <w:p w:rsidR="00836DBE" w:rsidRDefault="00836DBE" w:rsidP="003F61C2">
      <w:pPr>
        <w:pStyle w:val="ae"/>
        <w:spacing w:line="276" w:lineRule="auto"/>
        <w:jc w:val="both"/>
        <w:rPr>
          <w:rFonts w:ascii="Times New Roman" w:hAnsi="Times New Roman" w:cs="Times New Roman"/>
          <w:sz w:val="28"/>
          <w:szCs w:val="28"/>
        </w:rPr>
      </w:pPr>
    </w:p>
    <w:p w:rsidR="00836DBE" w:rsidRDefault="00836DBE" w:rsidP="0047524A">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V. Ответственность Сторон</w:t>
      </w:r>
    </w:p>
    <w:p w:rsidR="0047524A" w:rsidRDefault="00B73561" w:rsidP="0047524A">
      <w:pPr>
        <w:pStyle w:val="ae"/>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36DBE" w:rsidRPr="00B73561">
        <w:rPr>
          <w:rFonts w:ascii="Times New Roman" w:hAnsi="Times New Roman" w:cs="Times New Roman"/>
          <w:sz w:val="28"/>
          <w:szCs w:val="28"/>
        </w:rPr>
        <w:t xml:space="preserve">5.1. В случае неисполнения или ненадлежащего исполнения своих </w:t>
      </w:r>
    </w:p>
    <w:p w:rsidR="0047524A" w:rsidRDefault="0047524A" w:rsidP="0047524A">
      <w:pPr>
        <w:pStyle w:val="ae"/>
        <w:spacing w:line="276" w:lineRule="auto"/>
        <w:rPr>
          <w:rFonts w:ascii="Times New Roman" w:hAnsi="Times New Roman" w:cs="Times New Roman"/>
          <w:sz w:val="28"/>
          <w:szCs w:val="28"/>
        </w:rPr>
      </w:pPr>
      <w:r>
        <w:rPr>
          <w:rFonts w:ascii="Times New Roman" w:hAnsi="Times New Roman" w:cs="Times New Roman"/>
          <w:sz w:val="28"/>
          <w:szCs w:val="28"/>
        </w:rPr>
        <w:t>об</w:t>
      </w:r>
      <w:r w:rsidR="00836DBE" w:rsidRPr="00B73561">
        <w:rPr>
          <w:rFonts w:ascii="Times New Roman" w:hAnsi="Times New Roman" w:cs="Times New Roman"/>
          <w:sz w:val="28"/>
          <w:szCs w:val="28"/>
        </w:rPr>
        <w:t xml:space="preserve">язательств по настоящему Соглашению Стороны несут ответственность в </w:t>
      </w:r>
    </w:p>
    <w:p w:rsidR="0047524A" w:rsidRDefault="0047524A" w:rsidP="0047524A">
      <w:pPr>
        <w:pStyle w:val="ae"/>
        <w:spacing w:line="276" w:lineRule="auto"/>
        <w:rPr>
          <w:rFonts w:ascii="Times New Roman" w:hAnsi="Times New Roman" w:cs="Times New Roman"/>
          <w:sz w:val="28"/>
          <w:szCs w:val="28"/>
        </w:rPr>
      </w:pPr>
    </w:p>
    <w:p w:rsidR="00836DBE" w:rsidRPr="00B73561" w:rsidRDefault="00836DBE" w:rsidP="00B73561">
      <w:pPr>
        <w:pStyle w:val="ae"/>
        <w:spacing w:line="276" w:lineRule="auto"/>
        <w:jc w:val="both"/>
        <w:rPr>
          <w:rFonts w:ascii="Times New Roman" w:hAnsi="Times New Roman" w:cs="Times New Roman"/>
          <w:sz w:val="28"/>
          <w:szCs w:val="28"/>
        </w:rPr>
      </w:pPr>
      <w:r w:rsidRPr="00B73561">
        <w:rPr>
          <w:rFonts w:ascii="Times New Roman" w:hAnsi="Times New Roman" w:cs="Times New Roman"/>
          <w:sz w:val="28"/>
          <w:szCs w:val="28"/>
        </w:rPr>
        <w:t>соответствии с законодательством Российской Федерации.</w:t>
      </w:r>
      <w:bookmarkStart w:id="21" w:name="P415"/>
      <w:bookmarkEnd w:id="21"/>
    </w:p>
    <w:p w:rsidR="00836DBE" w:rsidRPr="00B73561" w:rsidRDefault="00B73561" w:rsidP="00B73561">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6DBE" w:rsidRPr="00B73561">
        <w:rPr>
          <w:rFonts w:ascii="Times New Roman" w:hAnsi="Times New Roman" w:cs="Times New Roman"/>
          <w:sz w:val="28"/>
          <w:szCs w:val="28"/>
        </w:rPr>
        <w:t>5.2. В случае если не использованный по состоянию на 1 января финансового года, следующего за отчетным, остаток Субсидии не перечислен в доход областного бюджета, указанные средства подлежат взысканию в доход областного бюджета в порядке, установленном бюджетным законодательством в течение первых 15 рабочих дней текущего финансового года.</w:t>
      </w:r>
    </w:p>
    <w:p w:rsidR="00836DBE" w:rsidRPr="00B73561" w:rsidRDefault="007647B4" w:rsidP="00B73561">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5.3. </w:t>
      </w:r>
      <w:r w:rsidR="00836DBE" w:rsidRPr="00B73561">
        <w:rPr>
          <w:rFonts w:ascii="Times New Roman" w:hAnsi="Times New Roman" w:cs="Times New Roman"/>
          <w:sz w:val="28"/>
          <w:szCs w:val="28"/>
        </w:rPr>
        <w:t>Завершение операций по исполнению бюджета в текущем финансовом году осуществляется в порядке, установленном Департаментом финансов области.</w:t>
      </w:r>
    </w:p>
    <w:p w:rsidR="00836DBE" w:rsidRPr="00B73561" w:rsidRDefault="00836DBE" w:rsidP="00B73561">
      <w:pPr>
        <w:pStyle w:val="ae"/>
        <w:spacing w:line="276" w:lineRule="auto"/>
        <w:jc w:val="both"/>
        <w:rPr>
          <w:rFonts w:ascii="Times New Roman" w:hAnsi="Times New Roman" w:cs="Times New Roman"/>
          <w:color w:val="FF0000"/>
          <w:sz w:val="28"/>
          <w:szCs w:val="28"/>
        </w:rPr>
      </w:pPr>
    </w:p>
    <w:p w:rsidR="00836DBE" w:rsidRDefault="00836DBE" w:rsidP="004235A2">
      <w:pPr>
        <w:pStyle w:val="ConsPlusNormal"/>
        <w:spacing w:line="276" w:lineRule="auto"/>
        <w:jc w:val="center"/>
        <w:outlineLvl w:val="1"/>
        <w:rPr>
          <w:rFonts w:ascii="Times New Roman" w:hAnsi="Times New Roman" w:cs="Times New Roman"/>
          <w:sz w:val="28"/>
          <w:szCs w:val="28"/>
        </w:rPr>
      </w:pPr>
      <w:bookmarkStart w:id="22" w:name="P417"/>
      <w:bookmarkEnd w:id="22"/>
      <w:r>
        <w:rPr>
          <w:rFonts w:ascii="Times New Roman" w:hAnsi="Times New Roman" w:cs="Times New Roman"/>
          <w:sz w:val="28"/>
          <w:szCs w:val="28"/>
          <w:lang w:val="en-US"/>
        </w:rPr>
        <w:t>VI</w:t>
      </w:r>
      <w:r>
        <w:rPr>
          <w:rFonts w:ascii="Times New Roman" w:hAnsi="Times New Roman" w:cs="Times New Roman"/>
          <w:sz w:val="28"/>
          <w:szCs w:val="28"/>
        </w:rPr>
        <w:t xml:space="preserve">. Иные условия </w:t>
      </w:r>
    </w:p>
    <w:p w:rsidR="00836DBE" w:rsidRDefault="00836DBE" w:rsidP="004235A2">
      <w:pPr>
        <w:pStyle w:val="ConsPlusNormal"/>
        <w:spacing w:line="276" w:lineRule="auto"/>
        <w:outlineLvl w:val="1"/>
        <w:rPr>
          <w:rFonts w:ascii="Times New Roman" w:hAnsi="Times New Roman" w:cs="Times New Roman"/>
          <w:sz w:val="28"/>
          <w:szCs w:val="28"/>
        </w:rPr>
      </w:pPr>
    </w:p>
    <w:p w:rsidR="00836DBE" w:rsidRPr="00B8201D" w:rsidRDefault="00836DBE" w:rsidP="004235A2">
      <w:pPr>
        <w:pStyle w:val="ConsPlusNormal"/>
        <w:spacing w:line="276" w:lineRule="auto"/>
        <w:ind w:firstLine="708"/>
        <w:jc w:val="both"/>
        <w:outlineLvl w:val="1"/>
        <w:rPr>
          <w:rFonts w:ascii="Times New Roman" w:hAnsi="Times New Roman" w:cs="Times New Roman"/>
          <w:sz w:val="28"/>
          <w:szCs w:val="28"/>
        </w:rPr>
      </w:pPr>
      <w:r w:rsidRPr="00B8201D">
        <w:rPr>
          <w:rFonts w:ascii="Times New Roman" w:hAnsi="Times New Roman" w:cs="Times New Roman"/>
          <w:sz w:val="28"/>
          <w:szCs w:val="28"/>
        </w:rPr>
        <w:t>6.1. Иные условия по настоящему Соглашению:</w:t>
      </w:r>
    </w:p>
    <w:p w:rsidR="00836DBE" w:rsidRDefault="00836DBE" w:rsidP="004235A2">
      <w:pPr>
        <w:pStyle w:val="ConsPlusNormal"/>
        <w:spacing w:line="276" w:lineRule="auto"/>
        <w:jc w:val="both"/>
        <w:outlineLvl w:val="1"/>
        <w:rPr>
          <w:rFonts w:ascii="Times New Roman" w:hAnsi="Times New Roman" w:cs="Times New Roman"/>
          <w:sz w:val="28"/>
          <w:szCs w:val="28"/>
        </w:rPr>
      </w:pPr>
      <w:r w:rsidRPr="00B8201D">
        <w:rPr>
          <w:rFonts w:ascii="Times New Roman" w:hAnsi="Times New Roman" w:cs="Times New Roman"/>
          <w:sz w:val="28"/>
          <w:szCs w:val="28"/>
        </w:rPr>
        <w:t xml:space="preserve">    </w:t>
      </w:r>
      <w:r w:rsidRPr="00B8201D">
        <w:rPr>
          <w:rFonts w:ascii="Times New Roman" w:hAnsi="Times New Roman" w:cs="Times New Roman"/>
          <w:sz w:val="28"/>
          <w:szCs w:val="28"/>
        </w:rPr>
        <w:tab/>
        <w:t>6.1.1.   Уполномоченным   органом   Муниципального образования области,</w:t>
      </w:r>
      <w:r w:rsidR="00EB2D25">
        <w:rPr>
          <w:rFonts w:ascii="Times New Roman" w:hAnsi="Times New Roman" w:cs="Times New Roman"/>
          <w:sz w:val="28"/>
          <w:szCs w:val="28"/>
        </w:rPr>
        <w:t xml:space="preserve"> </w:t>
      </w:r>
      <w:r w:rsidRPr="00B8201D">
        <w:rPr>
          <w:rFonts w:ascii="Times New Roman" w:hAnsi="Times New Roman" w:cs="Times New Roman"/>
          <w:sz w:val="28"/>
          <w:szCs w:val="28"/>
        </w:rPr>
        <w:t xml:space="preserve">осуществляющим взаимодействие с </w:t>
      </w:r>
      <w:r w:rsidR="003F4823" w:rsidRPr="00B8201D">
        <w:rPr>
          <w:rFonts w:ascii="Times New Roman" w:hAnsi="Times New Roman" w:cs="Times New Roman"/>
          <w:sz w:val="28"/>
          <w:szCs w:val="28"/>
        </w:rPr>
        <w:t xml:space="preserve">Департаментом, </w:t>
      </w:r>
      <w:r w:rsidRPr="00B8201D">
        <w:rPr>
          <w:rFonts w:ascii="Times New Roman" w:hAnsi="Times New Roman" w:cs="Times New Roman"/>
          <w:sz w:val="28"/>
          <w:szCs w:val="28"/>
        </w:rPr>
        <w:t>на который со стороны  Муниципального образования области  возлагаются функции по пред</w:t>
      </w:r>
      <w:r w:rsidR="007D1345" w:rsidRPr="00B8201D">
        <w:rPr>
          <w:rFonts w:ascii="Times New Roman" w:hAnsi="Times New Roman" w:cs="Times New Roman"/>
          <w:sz w:val="28"/>
          <w:szCs w:val="28"/>
        </w:rPr>
        <w:t>ставлению отчетности, является</w:t>
      </w:r>
      <w:r w:rsidR="003F61C2" w:rsidRPr="00B8201D">
        <w:rPr>
          <w:rFonts w:ascii="Times New Roman" w:hAnsi="Times New Roman" w:cs="Times New Roman"/>
          <w:sz w:val="28"/>
          <w:szCs w:val="28"/>
        </w:rPr>
        <w:t xml:space="preserve"> </w:t>
      </w:r>
      <w:r w:rsidR="007D1345" w:rsidRPr="00B8201D">
        <w:rPr>
          <w:rFonts w:ascii="Times New Roman" w:hAnsi="Times New Roman" w:cs="Times New Roman"/>
          <w:sz w:val="28"/>
          <w:szCs w:val="28"/>
        </w:rPr>
        <w:t xml:space="preserve"> </w:t>
      </w:r>
      <w:r w:rsidR="00181ADC" w:rsidRPr="00B8201D">
        <w:rPr>
          <w:rFonts w:ascii="Times New Roman" w:hAnsi="Times New Roman" w:cs="Times New Roman"/>
          <w:sz w:val="28"/>
          <w:szCs w:val="28"/>
        </w:rPr>
        <w:t>сельское поселение</w:t>
      </w:r>
      <w:r w:rsidR="00EB2D25">
        <w:rPr>
          <w:rFonts w:ascii="Times New Roman" w:hAnsi="Times New Roman" w:cs="Times New Roman"/>
          <w:sz w:val="28"/>
          <w:szCs w:val="28"/>
        </w:rPr>
        <w:t xml:space="preserve"> </w:t>
      </w:r>
      <w:r w:rsidR="004C4F86">
        <w:rPr>
          <w:rFonts w:ascii="Times New Roman" w:hAnsi="Times New Roman" w:cs="Times New Roman"/>
          <w:sz w:val="28"/>
          <w:szCs w:val="28"/>
        </w:rPr>
        <w:t>Чуровское</w:t>
      </w:r>
      <w:r w:rsidRPr="00B8201D">
        <w:rPr>
          <w:rFonts w:ascii="Times New Roman" w:hAnsi="Times New Roman" w:cs="Times New Roman"/>
          <w:sz w:val="28"/>
          <w:szCs w:val="28"/>
        </w:rPr>
        <w:t>.</w:t>
      </w:r>
    </w:p>
    <w:p w:rsidR="00236749" w:rsidRPr="00B8201D" w:rsidRDefault="00236749" w:rsidP="004235A2">
      <w:pPr>
        <w:pStyle w:val="ConsPlusNormal"/>
        <w:spacing w:line="276" w:lineRule="auto"/>
        <w:jc w:val="both"/>
        <w:outlineLvl w:val="1"/>
        <w:rPr>
          <w:rFonts w:ascii="Times New Roman" w:hAnsi="Times New Roman" w:cs="Times New Roman"/>
          <w:sz w:val="28"/>
          <w:szCs w:val="28"/>
        </w:rPr>
      </w:pPr>
    </w:p>
    <w:p w:rsidR="00836DBE" w:rsidRDefault="00836DBE" w:rsidP="004235A2">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lang w:val="en-US"/>
        </w:rPr>
        <w:t>I</w:t>
      </w:r>
      <w:r>
        <w:rPr>
          <w:rFonts w:ascii="Times New Roman" w:hAnsi="Times New Roman" w:cs="Times New Roman"/>
          <w:sz w:val="28"/>
          <w:szCs w:val="28"/>
        </w:rPr>
        <w:t>. Заключительные положения</w:t>
      </w:r>
    </w:p>
    <w:p w:rsidR="00836DBE" w:rsidRDefault="00836DBE" w:rsidP="00EB2D25">
      <w:pPr>
        <w:pStyle w:val="ConsPlusNormal"/>
        <w:ind w:firstLine="540"/>
        <w:jc w:val="both"/>
        <w:rPr>
          <w:rFonts w:ascii="Times New Roman" w:hAnsi="Times New Roman" w:cs="Times New Roman"/>
          <w:sz w:val="28"/>
          <w:szCs w:val="28"/>
        </w:rPr>
      </w:pPr>
    </w:p>
    <w:p w:rsidR="00836DBE" w:rsidRPr="00B8201D" w:rsidRDefault="00B73561" w:rsidP="00EB2D25">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836DBE" w:rsidRPr="00B8201D">
        <w:rPr>
          <w:rFonts w:ascii="Times New Roman" w:hAnsi="Times New Roman" w:cs="Times New Roman"/>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недостижении согласия споры между Сторонами решаются в судебном порядке.</w:t>
      </w:r>
      <w:bookmarkStart w:id="23" w:name="P433"/>
      <w:bookmarkEnd w:id="23"/>
    </w:p>
    <w:p w:rsidR="00836DBE" w:rsidRPr="00B8201D" w:rsidRDefault="00B73561" w:rsidP="00EB2D25">
      <w:pPr>
        <w:pStyle w:val="ae"/>
        <w:jc w:val="both"/>
        <w:rPr>
          <w:rFonts w:ascii="Times New Roman" w:hAnsi="Times New Roman" w:cs="Times New Roman"/>
          <w:sz w:val="28"/>
          <w:szCs w:val="28"/>
        </w:rPr>
      </w:pPr>
      <w:r w:rsidRPr="00B8201D">
        <w:rPr>
          <w:rFonts w:ascii="Times New Roman" w:hAnsi="Times New Roman" w:cs="Times New Roman"/>
          <w:sz w:val="28"/>
          <w:szCs w:val="28"/>
        </w:rPr>
        <w:t xml:space="preserve">        </w:t>
      </w:r>
      <w:r w:rsidR="00836DBE" w:rsidRPr="00B8201D">
        <w:rPr>
          <w:rFonts w:ascii="Times New Roman" w:hAnsi="Times New Roman" w:cs="Times New Roman"/>
          <w:sz w:val="28"/>
          <w:szCs w:val="28"/>
        </w:rPr>
        <w:t>7.2. 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w:t>
      </w:r>
    </w:p>
    <w:p w:rsidR="00836DBE" w:rsidRPr="00B8201D" w:rsidRDefault="00836DBE" w:rsidP="00EB2D25">
      <w:pPr>
        <w:pStyle w:val="ae"/>
        <w:jc w:val="both"/>
        <w:rPr>
          <w:rFonts w:ascii="Times New Roman" w:hAnsi="Times New Roman" w:cs="Times New Roman"/>
          <w:sz w:val="28"/>
          <w:szCs w:val="28"/>
        </w:rPr>
      </w:pPr>
      <w:r w:rsidRPr="00B8201D">
        <w:rPr>
          <w:rFonts w:ascii="Times New Roman" w:hAnsi="Times New Roman" w:cs="Times New Roman"/>
          <w:sz w:val="28"/>
          <w:szCs w:val="28"/>
        </w:rPr>
        <w:t>В случае заключения нового соглашения по предмету настоящего Соглашения обязательства сторон по настоящему Соглашению прекращаются.</w:t>
      </w:r>
    </w:p>
    <w:p w:rsidR="00836DBE" w:rsidRPr="00B8201D" w:rsidRDefault="00B73561" w:rsidP="00EB2D25">
      <w:pPr>
        <w:pStyle w:val="ae"/>
        <w:jc w:val="both"/>
        <w:rPr>
          <w:rFonts w:ascii="Times New Roman" w:hAnsi="Times New Roman" w:cs="Times New Roman"/>
          <w:sz w:val="28"/>
          <w:szCs w:val="28"/>
        </w:rPr>
      </w:pPr>
      <w:r w:rsidRPr="00B8201D">
        <w:rPr>
          <w:rFonts w:ascii="Times New Roman" w:hAnsi="Times New Roman" w:cs="Times New Roman"/>
          <w:sz w:val="28"/>
          <w:szCs w:val="28"/>
        </w:rPr>
        <w:t xml:space="preserve">       </w:t>
      </w:r>
      <w:r w:rsidR="00836DBE" w:rsidRPr="00B8201D">
        <w:rPr>
          <w:rFonts w:ascii="Times New Roman" w:hAnsi="Times New Roman" w:cs="Times New Roman"/>
          <w:sz w:val="28"/>
          <w:szCs w:val="28"/>
        </w:rPr>
        <w:t>7.3. Изменение настоящего Соглашения осуществляется по инициативе Сторон в случаях, предусмотренных пунктом 18 Правил формирования, предоставления и расходования субсидий, а также в случаях, установленных Правилами предоставления субсидии, и оформляется в виде дополнительного соглаше</w:t>
      </w:r>
      <w:r w:rsidR="003F4823" w:rsidRPr="00B8201D">
        <w:rPr>
          <w:rFonts w:ascii="Times New Roman" w:hAnsi="Times New Roman" w:cs="Times New Roman"/>
          <w:sz w:val="28"/>
          <w:szCs w:val="28"/>
        </w:rPr>
        <w:t>ния к настоящему Соглашению</w:t>
      </w:r>
      <w:r w:rsidR="00836DBE" w:rsidRPr="00B8201D">
        <w:rPr>
          <w:rFonts w:ascii="Times New Roman" w:hAnsi="Times New Roman" w:cs="Times New Roman"/>
          <w:sz w:val="28"/>
          <w:szCs w:val="28"/>
        </w:rPr>
        <w:t xml:space="preserve">, которое является его неотъемлемой частью. </w:t>
      </w:r>
    </w:p>
    <w:p w:rsidR="00836DBE" w:rsidRPr="00B8201D" w:rsidRDefault="00B73561" w:rsidP="00EB2D25">
      <w:pPr>
        <w:pStyle w:val="ae"/>
        <w:jc w:val="both"/>
        <w:rPr>
          <w:rFonts w:ascii="Times New Roman" w:hAnsi="Times New Roman" w:cs="Times New Roman"/>
          <w:sz w:val="28"/>
          <w:szCs w:val="28"/>
        </w:rPr>
      </w:pPr>
      <w:r w:rsidRPr="00B8201D">
        <w:rPr>
          <w:rFonts w:ascii="Times New Roman" w:hAnsi="Times New Roman" w:cs="Times New Roman"/>
          <w:sz w:val="28"/>
          <w:szCs w:val="28"/>
        </w:rPr>
        <w:t xml:space="preserve">       </w:t>
      </w:r>
      <w:r w:rsidR="00836DBE" w:rsidRPr="00B8201D">
        <w:rPr>
          <w:rFonts w:ascii="Times New Roman" w:hAnsi="Times New Roman" w:cs="Times New Roman"/>
          <w:sz w:val="28"/>
          <w:szCs w:val="28"/>
        </w:rPr>
        <w:t xml:space="preserve">7.4.  Внесение в  настоящее Соглашение изменений, предусматривающих ухудшение значений показателей результативности использования Субсидии, увеличение сроков реализации предусмотренных настоящим Соглашением мероприятий, не допускается в течение всего срока действия настоящего Соглашения за исключением случаев изменения значений целевых показателей и индикаторов государственной программы области </w:t>
      </w:r>
      <w:r w:rsidR="00BD3A45" w:rsidRPr="00B8201D">
        <w:rPr>
          <w:rFonts w:ascii="Times New Roman" w:hAnsi="Times New Roman" w:cs="Times New Roman"/>
          <w:sz w:val="28"/>
          <w:szCs w:val="28"/>
        </w:rPr>
        <w:t>«Энергоэффективность и развитие газификации на территории Вологодской области на 2014 – 2020 годы»</w:t>
      </w:r>
      <w:r w:rsidR="00836DBE" w:rsidRPr="00B8201D">
        <w:rPr>
          <w:rFonts w:ascii="Times New Roman" w:hAnsi="Times New Roman" w:cs="Times New Roman"/>
          <w:sz w:val="28"/>
          <w:szCs w:val="28"/>
        </w:rPr>
        <w:t>,</w:t>
      </w:r>
    </w:p>
    <w:p w:rsidR="00836DBE" w:rsidRPr="00B8201D" w:rsidRDefault="00836DBE" w:rsidP="003C34FE">
      <w:pPr>
        <w:pStyle w:val="ae"/>
        <w:spacing w:line="276" w:lineRule="auto"/>
        <w:jc w:val="both"/>
        <w:rPr>
          <w:rFonts w:ascii="Times New Roman" w:hAnsi="Times New Roman" w:cs="Times New Roman"/>
          <w:sz w:val="28"/>
          <w:szCs w:val="28"/>
        </w:rPr>
      </w:pPr>
      <w:r w:rsidRPr="00B8201D">
        <w:rPr>
          <w:rFonts w:ascii="Times New Roman" w:hAnsi="Times New Roman" w:cs="Times New Roman"/>
          <w:sz w:val="28"/>
          <w:szCs w:val="28"/>
        </w:rPr>
        <w:t>в случае существенного (более чем на 20 процентов) сокращения размера субсидии.</w:t>
      </w:r>
    </w:p>
    <w:p w:rsidR="00836DBE" w:rsidRPr="00B8201D" w:rsidRDefault="00B73561" w:rsidP="003C34FE">
      <w:pPr>
        <w:pStyle w:val="ae"/>
        <w:spacing w:line="276" w:lineRule="auto"/>
        <w:jc w:val="both"/>
        <w:rPr>
          <w:rFonts w:ascii="Times New Roman" w:hAnsi="Times New Roman" w:cs="Times New Roman"/>
          <w:sz w:val="28"/>
          <w:szCs w:val="28"/>
        </w:rPr>
      </w:pPr>
      <w:r w:rsidRPr="00B8201D">
        <w:rPr>
          <w:rFonts w:ascii="Times New Roman" w:hAnsi="Times New Roman" w:cs="Times New Roman"/>
          <w:sz w:val="28"/>
          <w:szCs w:val="28"/>
        </w:rPr>
        <w:t xml:space="preserve">         </w:t>
      </w:r>
      <w:r w:rsidR="00836DBE" w:rsidRPr="00B8201D">
        <w:rPr>
          <w:rFonts w:ascii="Times New Roman" w:hAnsi="Times New Roman" w:cs="Times New Roman"/>
          <w:sz w:val="28"/>
          <w:szCs w:val="28"/>
        </w:rPr>
        <w:t>7.</w:t>
      </w:r>
      <w:r w:rsidR="004F3AAE" w:rsidRPr="00B8201D">
        <w:rPr>
          <w:rFonts w:ascii="Times New Roman" w:hAnsi="Times New Roman" w:cs="Times New Roman"/>
          <w:sz w:val="28"/>
          <w:szCs w:val="28"/>
        </w:rPr>
        <w:t>5</w:t>
      </w:r>
      <w:r w:rsidR="00836DBE" w:rsidRPr="00B8201D">
        <w:rPr>
          <w:rFonts w:ascii="Times New Roman" w:hAnsi="Times New Roman" w:cs="Times New Roman"/>
          <w:sz w:val="28"/>
          <w:szCs w:val="28"/>
        </w:rPr>
        <w:t>. Расторжение настоящего Соглашения возможно п</w:t>
      </w:r>
      <w:r w:rsidR="003F4823" w:rsidRPr="00B8201D">
        <w:rPr>
          <w:rFonts w:ascii="Times New Roman" w:hAnsi="Times New Roman" w:cs="Times New Roman"/>
          <w:sz w:val="28"/>
          <w:szCs w:val="28"/>
        </w:rPr>
        <w:t>ри взаимном согласии Сторон</w:t>
      </w:r>
      <w:r w:rsidR="00836DBE" w:rsidRPr="00B8201D">
        <w:rPr>
          <w:rFonts w:ascii="Times New Roman" w:hAnsi="Times New Roman" w:cs="Times New Roman"/>
          <w:sz w:val="28"/>
          <w:szCs w:val="28"/>
        </w:rPr>
        <w:t>.</w:t>
      </w:r>
    </w:p>
    <w:p w:rsidR="003C34FE" w:rsidRDefault="003C34FE" w:rsidP="00836DBE">
      <w:pPr>
        <w:pStyle w:val="ConsPlusNormal"/>
        <w:jc w:val="center"/>
        <w:outlineLvl w:val="1"/>
        <w:rPr>
          <w:rFonts w:ascii="Times New Roman" w:hAnsi="Times New Roman" w:cs="Times New Roman"/>
          <w:sz w:val="28"/>
          <w:szCs w:val="28"/>
        </w:rPr>
      </w:pPr>
      <w:bookmarkStart w:id="24" w:name="P454"/>
      <w:bookmarkEnd w:id="24"/>
    </w:p>
    <w:p w:rsidR="00836DBE" w:rsidRDefault="00836DBE" w:rsidP="00836DB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VIII. Платежные реквизиты Сторон:</w:t>
      </w:r>
    </w:p>
    <w:p w:rsidR="00836DBE" w:rsidRDefault="00836DBE" w:rsidP="00836DBE">
      <w:pPr>
        <w:pStyle w:val="ConsPlusNormal"/>
        <w:ind w:firstLine="540"/>
        <w:jc w:val="both"/>
        <w:rPr>
          <w:rFonts w:ascii="Times New Roman" w:hAnsi="Times New Roman" w:cs="Times New Roman"/>
          <w:sz w:val="28"/>
          <w:szCs w:val="28"/>
        </w:rPr>
      </w:pPr>
    </w:p>
    <w:p w:rsidR="004F3AAE" w:rsidRDefault="004F3AAE" w:rsidP="00836DBE">
      <w:pPr>
        <w:pStyle w:val="ConsPlusNormal"/>
        <w:jc w:val="center"/>
        <w:outlineLvl w:val="1"/>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4"/>
        <w:gridCol w:w="4536"/>
      </w:tblGrid>
      <w:tr w:rsidR="004F3AAE" w:rsidRPr="00777FFD" w:rsidTr="00D5525C">
        <w:trPr>
          <w:trHeight w:val="7512"/>
        </w:trPr>
        <w:tc>
          <w:tcPr>
            <w:tcW w:w="5024" w:type="dxa"/>
            <w:tcBorders>
              <w:top w:val="single" w:sz="4" w:space="0" w:color="auto"/>
              <w:left w:val="single" w:sz="4" w:space="0" w:color="auto"/>
              <w:bottom w:val="single" w:sz="4" w:space="0" w:color="auto"/>
              <w:right w:val="single" w:sz="4" w:space="0" w:color="auto"/>
            </w:tcBorders>
            <w:hideMark/>
          </w:tcPr>
          <w:p w:rsidR="004F3AAE" w:rsidRPr="00B73561" w:rsidRDefault="004F3AAE" w:rsidP="00D5525C">
            <w:pPr>
              <w:pStyle w:val="ae"/>
              <w:rPr>
                <w:rFonts w:ascii="Times New Roman" w:hAnsi="Times New Roman" w:cs="Times New Roman"/>
                <w:sz w:val="27"/>
                <w:szCs w:val="27"/>
              </w:rPr>
            </w:pPr>
            <w:r w:rsidRPr="00B73561">
              <w:rPr>
                <w:rFonts w:ascii="Times New Roman" w:hAnsi="Times New Roman" w:cs="Times New Roman"/>
                <w:b/>
                <w:sz w:val="27"/>
                <w:szCs w:val="27"/>
              </w:rPr>
              <w:t xml:space="preserve">Наименование  Департамента      </w:t>
            </w:r>
            <w:r w:rsidRPr="00B73561">
              <w:rPr>
                <w:rFonts w:ascii="Times New Roman" w:hAnsi="Times New Roman" w:cs="Times New Roman"/>
                <w:sz w:val="27"/>
                <w:szCs w:val="27"/>
              </w:rPr>
              <w:t xml:space="preserve">                                                         Департамент топливно-энергетического комплекса и тарифного регулирования Вологодской области </w:t>
            </w:r>
          </w:p>
          <w:p w:rsidR="004F3AAE" w:rsidRPr="00B73561" w:rsidRDefault="004F3AAE" w:rsidP="00D5525C">
            <w:pPr>
              <w:pStyle w:val="ae"/>
              <w:rPr>
                <w:rFonts w:ascii="Times New Roman" w:hAnsi="Times New Roman" w:cs="Times New Roman"/>
                <w:sz w:val="27"/>
                <w:szCs w:val="27"/>
              </w:rPr>
            </w:pPr>
            <w:r w:rsidRPr="00B73561">
              <w:rPr>
                <w:rFonts w:ascii="Times New Roman" w:hAnsi="Times New Roman" w:cs="Times New Roman"/>
                <w:sz w:val="27"/>
                <w:szCs w:val="27"/>
              </w:rPr>
              <w:t>Место нахождения: 160012 г. Вологда, Советский проспект, д.80-б</w:t>
            </w:r>
          </w:p>
          <w:p w:rsidR="004F3AAE" w:rsidRPr="00B73561" w:rsidRDefault="004F3AAE" w:rsidP="00D5525C">
            <w:pPr>
              <w:pStyle w:val="ae"/>
              <w:rPr>
                <w:rFonts w:ascii="Times New Roman" w:hAnsi="Times New Roman" w:cs="Times New Roman"/>
                <w:sz w:val="27"/>
                <w:szCs w:val="27"/>
              </w:rPr>
            </w:pPr>
            <w:r w:rsidRPr="00B73561">
              <w:rPr>
                <w:rFonts w:ascii="Times New Roman" w:hAnsi="Times New Roman" w:cs="Times New Roman"/>
                <w:sz w:val="27"/>
                <w:szCs w:val="27"/>
              </w:rPr>
              <w:t>Банковские реквизиты:</w:t>
            </w:r>
          </w:p>
          <w:p w:rsidR="004F3AAE" w:rsidRPr="00B73561" w:rsidRDefault="004F3AAE" w:rsidP="00D5525C">
            <w:pPr>
              <w:pStyle w:val="ae"/>
              <w:rPr>
                <w:rFonts w:ascii="Times New Roman" w:hAnsi="Times New Roman" w:cs="Times New Roman"/>
                <w:sz w:val="27"/>
                <w:szCs w:val="27"/>
              </w:rPr>
            </w:pPr>
            <w:r w:rsidRPr="00B73561">
              <w:rPr>
                <w:rFonts w:ascii="Times New Roman" w:hAnsi="Times New Roman" w:cs="Times New Roman"/>
                <w:sz w:val="27"/>
                <w:szCs w:val="27"/>
              </w:rPr>
              <w:t>ИНН/КПП 3525236925/352501001</w:t>
            </w:r>
          </w:p>
          <w:p w:rsidR="004F3AAE" w:rsidRPr="00B73561" w:rsidRDefault="004F3AAE" w:rsidP="00D5525C">
            <w:pPr>
              <w:pStyle w:val="ae"/>
              <w:rPr>
                <w:rFonts w:ascii="Times New Roman" w:hAnsi="Times New Roman" w:cs="Times New Roman"/>
                <w:sz w:val="27"/>
                <w:szCs w:val="27"/>
              </w:rPr>
            </w:pPr>
            <w:r w:rsidRPr="00B73561">
              <w:rPr>
                <w:rFonts w:ascii="Times New Roman" w:hAnsi="Times New Roman" w:cs="Times New Roman"/>
                <w:sz w:val="27"/>
                <w:szCs w:val="27"/>
              </w:rPr>
              <w:t>Управление Федерального казначейства по Вологодской области (Департамент финансов области/ Департамент топливно-энергетического комплекса и тарифного регулирования области</w:t>
            </w:r>
          </w:p>
          <w:p w:rsidR="004F3AAE" w:rsidRPr="00B73561" w:rsidRDefault="004F3AAE" w:rsidP="00D5525C">
            <w:pPr>
              <w:pStyle w:val="ae"/>
              <w:rPr>
                <w:rFonts w:ascii="Times New Roman" w:hAnsi="Times New Roman" w:cs="Times New Roman"/>
                <w:sz w:val="27"/>
                <w:szCs w:val="27"/>
              </w:rPr>
            </w:pPr>
            <w:r w:rsidRPr="00B73561">
              <w:rPr>
                <w:rFonts w:ascii="Times New Roman" w:hAnsi="Times New Roman" w:cs="Times New Roman"/>
                <w:sz w:val="27"/>
                <w:szCs w:val="27"/>
              </w:rPr>
              <w:t>лицевой счет 023110012)</w:t>
            </w:r>
          </w:p>
          <w:p w:rsidR="004F3AAE" w:rsidRPr="00B73561" w:rsidRDefault="004F3AAE" w:rsidP="00D5525C">
            <w:pPr>
              <w:pStyle w:val="ae"/>
              <w:rPr>
                <w:rFonts w:ascii="Times New Roman" w:hAnsi="Times New Roman" w:cs="Times New Roman"/>
                <w:sz w:val="27"/>
                <w:szCs w:val="27"/>
              </w:rPr>
            </w:pPr>
            <w:r w:rsidRPr="00B73561">
              <w:rPr>
                <w:rFonts w:ascii="Times New Roman" w:hAnsi="Times New Roman" w:cs="Times New Roman"/>
                <w:sz w:val="27"/>
                <w:szCs w:val="27"/>
              </w:rPr>
              <w:t>Отделение Вологда  г. Вологда</w:t>
            </w:r>
          </w:p>
          <w:p w:rsidR="004F3AAE" w:rsidRPr="00B73561" w:rsidRDefault="004F3AAE" w:rsidP="00D5525C">
            <w:pPr>
              <w:pStyle w:val="ae"/>
              <w:rPr>
                <w:rFonts w:ascii="Times New Roman" w:hAnsi="Times New Roman" w:cs="Times New Roman"/>
                <w:sz w:val="27"/>
                <w:szCs w:val="27"/>
              </w:rPr>
            </w:pPr>
            <w:r w:rsidRPr="00B73561">
              <w:rPr>
                <w:rFonts w:ascii="Times New Roman" w:hAnsi="Times New Roman" w:cs="Times New Roman"/>
                <w:sz w:val="27"/>
                <w:szCs w:val="27"/>
              </w:rPr>
              <w:t>Расчетный счет 40201810600000000012</w:t>
            </w:r>
          </w:p>
          <w:p w:rsidR="004F3AAE" w:rsidRPr="00B73561" w:rsidRDefault="004F3AAE" w:rsidP="00D5525C">
            <w:pPr>
              <w:pStyle w:val="ae"/>
              <w:rPr>
                <w:rFonts w:ascii="Times New Roman" w:hAnsi="Times New Roman" w:cs="Times New Roman"/>
                <w:sz w:val="27"/>
                <w:szCs w:val="27"/>
              </w:rPr>
            </w:pPr>
            <w:r w:rsidRPr="00B73561">
              <w:rPr>
                <w:rFonts w:ascii="Times New Roman" w:hAnsi="Times New Roman" w:cs="Times New Roman"/>
                <w:sz w:val="27"/>
                <w:szCs w:val="27"/>
              </w:rPr>
              <w:t>БИК 041909001</w:t>
            </w:r>
          </w:p>
          <w:p w:rsidR="004F3AAE" w:rsidRPr="00B73561" w:rsidRDefault="004F3AAE" w:rsidP="00D5525C">
            <w:pPr>
              <w:spacing w:line="240" w:lineRule="auto"/>
              <w:rPr>
                <w:rFonts w:ascii="Times New Roman" w:hAnsi="Times New Roman" w:cs="Times New Roman"/>
                <w:snapToGrid w:val="0"/>
                <w:color w:val="000000"/>
                <w:sz w:val="27"/>
                <w:szCs w:val="27"/>
              </w:rPr>
            </w:pPr>
            <w:r w:rsidRPr="00B73561">
              <w:rPr>
                <w:rFonts w:ascii="Times New Roman" w:hAnsi="Times New Roman" w:cs="Times New Roman"/>
                <w:snapToGrid w:val="0"/>
                <w:color w:val="000000"/>
                <w:sz w:val="27"/>
                <w:szCs w:val="27"/>
              </w:rPr>
              <w:t>ОКПО 64624525</w:t>
            </w:r>
          </w:p>
          <w:p w:rsidR="004F3AAE" w:rsidRPr="00B73561" w:rsidRDefault="004F3AAE" w:rsidP="00D5525C">
            <w:pPr>
              <w:spacing w:line="240" w:lineRule="auto"/>
              <w:rPr>
                <w:rFonts w:ascii="Times New Roman" w:hAnsi="Times New Roman" w:cs="Times New Roman"/>
                <w:snapToGrid w:val="0"/>
                <w:color w:val="000000"/>
                <w:sz w:val="27"/>
                <w:szCs w:val="27"/>
              </w:rPr>
            </w:pPr>
            <w:r w:rsidRPr="00B73561">
              <w:rPr>
                <w:rFonts w:ascii="Times New Roman" w:hAnsi="Times New Roman" w:cs="Times New Roman"/>
                <w:snapToGrid w:val="0"/>
                <w:color w:val="000000"/>
                <w:sz w:val="27"/>
                <w:szCs w:val="27"/>
              </w:rPr>
              <w:t>ОКТМО 19701000</w:t>
            </w:r>
          </w:p>
          <w:p w:rsidR="004F3AAE" w:rsidRPr="00B73561" w:rsidRDefault="004F3AAE" w:rsidP="00D5525C">
            <w:pPr>
              <w:spacing w:line="240" w:lineRule="auto"/>
              <w:rPr>
                <w:rFonts w:ascii="Times New Roman" w:hAnsi="Times New Roman" w:cs="Times New Roman"/>
                <w:snapToGrid w:val="0"/>
                <w:color w:val="000000"/>
                <w:sz w:val="27"/>
                <w:szCs w:val="27"/>
              </w:rPr>
            </w:pPr>
            <w:r w:rsidRPr="00B73561">
              <w:rPr>
                <w:rFonts w:ascii="Times New Roman" w:hAnsi="Times New Roman" w:cs="Times New Roman"/>
                <w:snapToGrid w:val="0"/>
                <w:color w:val="000000"/>
                <w:sz w:val="27"/>
                <w:szCs w:val="27"/>
              </w:rPr>
              <w:t>ОГРН 1103525002680</w:t>
            </w:r>
          </w:p>
          <w:p w:rsidR="004F3AAE" w:rsidRPr="00B73561" w:rsidRDefault="004F3AAE" w:rsidP="00D5525C">
            <w:pPr>
              <w:pStyle w:val="ae"/>
              <w:rPr>
                <w:rFonts w:ascii="Times New Roman" w:hAnsi="Times New Roman" w:cs="Times New Roman"/>
                <w:sz w:val="27"/>
                <w:szCs w:val="27"/>
              </w:rPr>
            </w:pPr>
          </w:p>
          <w:p w:rsidR="004F3AAE" w:rsidRPr="00B73561" w:rsidRDefault="004F3AAE" w:rsidP="00D5525C">
            <w:pPr>
              <w:pStyle w:val="ae"/>
              <w:jc w:val="center"/>
              <w:rPr>
                <w:rFonts w:ascii="Times New Roman" w:hAnsi="Times New Roman" w:cs="Times New Roman"/>
                <w:sz w:val="27"/>
                <w:szCs w:val="27"/>
              </w:rPr>
            </w:pPr>
          </w:p>
        </w:tc>
        <w:tc>
          <w:tcPr>
            <w:tcW w:w="4536" w:type="dxa"/>
            <w:tcBorders>
              <w:top w:val="single" w:sz="4" w:space="0" w:color="auto"/>
              <w:left w:val="single" w:sz="4" w:space="0" w:color="auto"/>
              <w:bottom w:val="single" w:sz="4" w:space="0" w:color="auto"/>
              <w:right w:val="single" w:sz="4" w:space="0" w:color="auto"/>
            </w:tcBorders>
            <w:hideMark/>
          </w:tcPr>
          <w:p w:rsidR="004F3AAE" w:rsidRPr="00B73561" w:rsidRDefault="004F3AAE" w:rsidP="00D5525C">
            <w:pPr>
              <w:pStyle w:val="ae"/>
              <w:rPr>
                <w:rFonts w:ascii="Times New Roman" w:hAnsi="Times New Roman" w:cs="Times New Roman"/>
                <w:sz w:val="27"/>
                <w:szCs w:val="27"/>
              </w:rPr>
            </w:pPr>
            <w:r w:rsidRPr="00B73561">
              <w:rPr>
                <w:rFonts w:ascii="Times New Roman" w:hAnsi="Times New Roman" w:cs="Times New Roman"/>
                <w:b/>
                <w:sz w:val="27"/>
                <w:szCs w:val="27"/>
              </w:rPr>
              <w:t>Наименование Муниципального образования области</w:t>
            </w:r>
            <w:r w:rsidRPr="00B73561">
              <w:rPr>
                <w:rFonts w:ascii="Times New Roman" w:hAnsi="Times New Roman" w:cs="Times New Roman"/>
                <w:sz w:val="27"/>
                <w:szCs w:val="27"/>
              </w:rPr>
              <w:t xml:space="preserve"> Администрация</w:t>
            </w:r>
            <w:r w:rsidR="003B65B3">
              <w:rPr>
                <w:rFonts w:ascii="Times New Roman" w:hAnsi="Times New Roman" w:cs="Times New Roman"/>
                <w:sz w:val="27"/>
                <w:szCs w:val="27"/>
              </w:rPr>
              <w:t xml:space="preserve"> с</w:t>
            </w:r>
            <w:r w:rsidRPr="00B73561">
              <w:rPr>
                <w:rFonts w:ascii="Times New Roman" w:hAnsi="Times New Roman" w:cs="Times New Roman"/>
                <w:sz w:val="27"/>
                <w:szCs w:val="27"/>
              </w:rPr>
              <w:t>ельского поселения</w:t>
            </w:r>
            <w:r w:rsidR="00EB2D25">
              <w:rPr>
                <w:rFonts w:ascii="Times New Roman" w:hAnsi="Times New Roman" w:cs="Times New Roman"/>
                <w:sz w:val="27"/>
                <w:szCs w:val="27"/>
              </w:rPr>
              <w:t xml:space="preserve"> </w:t>
            </w:r>
            <w:r w:rsidR="00BB3D86">
              <w:rPr>
                <w:rFonts w:ascii="Times New Roman" w:hAnsi="Times New Roman" w:cs="Times New Roman"/>
                <w:sz w:val="27"/>
                <w:szCs w:val="27"/>
              </w:rPr>
              <w:t>Сиземское</w:t>
            </w:r>
            <w:r w:rsidRPr="00B73561">
              <w:rPr>
                <w:rFonts w:ascii="Times New Roman" w:hAnsi="Times New Roman" w:cs="Times New Roman"/>
                <w:sz w:val="27"/>
                <w:szCs w:val="27"/>
              </w:rPr>
              <w:t xml:space="preserve">  </w:t>
            </w:r>
          </w:p>
          <w:p w:rsidR="008B6217" w:rsidRDefault="004F3AAE" w:rsidP="00D5525C">
            <w:pPr>
              <w:pStyle w:val="ae"/>
              <w:rPr>
                <w:rFonts w:ascii="Times New Roman" w:hAnsi="Times New Roman" w:cs="Times New Roman"/>
                <w:sz w:val="27"/>
                <w:szCs w:val="27"/>
              </w:rPr>
            </w:pPr>
            <w:r w:rsidRPr="00B73561">
              <w:rPr>
                <w:rFonts w:ascii="Times New Roman" w:hAnsi="Times New Roman" w:cs="Times New Roman"/>
                <w:sz w:val="27"/>
                <w:szCs w:val="27"/>
              </w:rPr>
              <w:t xml:space="preserve">Место нахождения: </w:t>
            </w:r>
            <w:r w:rsidR="00B8201D">
              <w:rPr>
                <w:rFonts w:ascii="Times New Roman" w:hAnsi="Times New Roman" w:cs="Times New Roman"/>
                <w:sz w:val="27"/>
                <w:szCs w:val="27"/>
              </w:rPr>
              <w:t>16</w:t>
            </w:r>
            <w:r w:rsidR="003B65B3">
              <w:rPr>
                <w:rFonts w:ascii="Times New Roman" w:hAnsi="Times New Roman" w:cs="Times New Roman"/>
                <w:sz w:val="27"/>
                <w:szCs w:val="27"/>
              </w:rPr>
              <w:t>2</w:t>
            </w:r>
            <w:r w:rsidR="009934DE">
              <w:rPr>
                <w:rFonts w:ascii="Times New Roman" w:hAnsi="Times New Roman" w:cs="Times New Roman"/>
                <w:sz w:val="27"/>
                <w:szCs w:val="27"/>
              </w:rPr>
              <w:t>5</w:t>
            </w:r>
            <w:r w:rsidR="00BB3D86">
              <w:rPr>
                <w:rFonts w:ascii="Times New Roman" w:hAnsi="Times New Roman" w:cs="Times New Roman"/>
                <w:sz w:val="27"/>
                <w:szCs w:val="27"/>
              </w:rPr>
              <w:t>65</w:t>
            </w:r>
            <w:r w:rsidRPr="00B73561">
              <w:rPr>
                <w:rFonts w:ascii="Times New Roman" w:hAnsi="Times New Roman" w:cs="Times New Roman"/>
                <w:sz w:val="27"/>
                <w:szCs w:val="27"/>
              </w:rPr>
              <w:t xml:space="preserve"> Вологодская обл., </w:t>
            </w:r>
            <w:r w:rsidR="009934DE">
              <w:rPr>
                <w:rFonts w:ascii="Times New Roman" w:hAnsi="Times New Roman" w:cs="Times New Roman"/>
                <w:sz w:val="27"/>
                <w:szCs w:val="27"/>
              </w:rPr>
              <w:t>Шекснинский</w:t>
            </w:r>
            <w:r w:rsidRPr="00B73561">
              <w:rPr>
                <w:rFonts w:ascii="Times New Roman" w:hAnsi="Times New Roman" w:cs="Times New Roman"/>
                <w:sz w:val="27"/>
                <w:szCs w:val="27"/>
              </w:rPr>
              <w:t xml:space="preserve"> р-н, </w:t>
            </w:r>
          </w:p>
          <w:p w:rsidR="009934DE" w:rsidRDefault="00BB3D86" w:rsidP="00D5525C">
            <w:pPr>
              <w:pStyle w:val="ae"/>
              <w:rPr>
                <w:rFonts w:ascii="Times New Roman" w:hAnsi="Times New Roman" w:cs="Times New Roman"/>
                <w:sz w:val="27"/>
                <w:szCs w:val="27"/>
              </w:rPr>
            </w:pPr>
            <w:r>
              <w:rPr>
                <w:rFonts w:ascii="Times New Roman" w:hAnsi="Times New Roman" w:cs="Times New Roman"/>
                <w:sz w:val="27"/>
                <w:szCs w:val="27"/>
              </w:rPr>
              <w:t>с</w:t>
            </w:r>
            <w:r w:rsidR="0047524A">
              <w:rPr>
                <w:rFonts w:ascii="Times New Roman" w:hAnsi="Times New Roman" w:cs="Times New Roman"/>
                <w:sz w:val="27"/>
                <w:szCs w:val="27"/>
              </w:rPr>
              <w:t>.</w:t>
            </w:r>
            <w:r w:rsidR="009934DE">
              <w:rPr>
                <w:rFonts w:ascii="Times New Roman" w:hAnsi="Times New Roman" w:cs="Times New Roman"/>
                <w:sz w:val="27"/>
                <w:szCs w:val="27"/>
              </w:rPr>
              <w:t xml:space="preserve"> </w:t>
            </w:r>
            <w:r>
              <w:rPr>
                <w:rFonts w:ascii="Times New Roman" w:hAnsi="Times New Roman" w:cs="Times New Roman"/>
                <w:sz w:val="27"/>
                <w:szCs w:val="27"/>
              </w:rPr>
              <w:t>Чуровское, д. 17</w:t>
            </w:r>
          </w:p>
          <w:p w:rsidR="004F3AAE" w:rsidRPr="00B73561" w:rsidRDefault="004F3AAE" w:rsidP="00D5525C">
            <w:pPr>
              <w:pStyle w:val="ae"/>
              <w:rPr>
                <w:rFonts w:ascii="Times New Roman" w:hAnsi="Times New Roman" w:cs="Times New Roman"/>
                <w:sz w:val="27"/>
                <w:szCs w:val="27"/>
              </w:rPr>
            </w:pPr>
            <w:r w:rsidRPr="00B73561">
              <w:rPr>
                <w:rFonts w:ascii="Times New Roman" w:hAnsi="Times New Roman" w:cs="Times New Roman"/>
                <w:sz w:val="27"/>
                <w:szCs w:val="27"/>
              </w:rPr>
              <w:t>Банковские реквизиты:</w:t>
            </w:r>
          </w:p>
          <w:p w:rsidR="004F3AAE" w:rsidRPr="00B73561" w:rsidRDefault="004F3AAE" w:rsidP="00D5525C">
            <w:pPr>
              <w:pStyle w:val="ae"/>
              <w:rPr>
                <w:rFonts w:ascii="Times New Roman" w:hAnsi="Times New Roman" w:cs="Times New Roman"/>
                <w:snapToGrid w:val="0"/>
                <w:sz w:val="27"/>
                <w:szCs w:val="27"/>
              </w:rPr>
            </w:pPr>
            <w:r w:rsidRPr="00B73561">
              <w:rPr>
                <w:rFonts w:ascii="Times New Roman" w:hAnsi="Times New Roman" w:cs="Times New Roman"/>
                <w:snapToGrid w:val="0"/>
                <w:sz w:val="27"/>
                <w:szCs w:val="27"/>
              </w:rPr>
              <w:t>ИНН/КПП 35</w:t>
            </w:r>
            <w:r w:rsidR="009934DE">
              <w:rPr>
                <w:rFonts w:ascii="Times New Roman" w:hAnsi="Times New Roman" w:cs="Times New Roman"/>
                <w:snapToGrid w:val="0"/>
                <w:sz w:val="27"/>
                <w:szCs w:val="27"/>
              </w:rPr>
              <w:t>2401</w:t>
            </w:r>
            <w:r w:rsidR="00BB3D86">
              <w:rPr>
                <w:rFonts w:ascii="Times New Roman" w:hAnsi="Times New Roman" w:cs="Times New Roman"/>
                <w:snapToGrid w:val="0"/>
                <w:sz w:val="27"/>
                <w:szCs w:val="27"/>
              </w:rPr>
              <w:t>0548</w:t>
            </w:r>
            <w:r w:rsidR="008B6217">
              <w:rPr>
                <w:rFonts w:ascii="Times New Roman" w:hAnsi="Times New Roman" w:cs="Times New Roman"/>
                <w:snapToGrid w:val="0"/>
                <w:sz w:val="27"/>
                <w:szCs w:val="27"/>
              </w:rPr>
              <w:t>/</w:t>
            </w:r>
            <w:r w:rsidRPr="00B73561">
              <w:rPr>
                <w:rFonts w:ascii="Times New Roman" w:hAnsi="Times New Roman" w:cs="Times New Roman"/>
                <w:snapToGrid w:val="0"/>
                <w:sz w:val="27"/>
                <w:szCs w:val="27"/>
              </w:rPr>
              <w:t>35</w:t>
            </w:r>
            <w:r w:rsidR="009934DE">
              <w:rPr>
                <w:rFonts w:ascii="Times New Roman" w:hAnsi="Times New Roman" w:cs="Times New Roman"/>
                <w:snapToGrid w:val="0"/>
                <w:sz w:val="27"/>
                <w:szCs w:val="27"/>
              </w:rPr>
              <w:t>24</w:t>
            </w:r>
            <w:r w:rsidRPr="00B73561">
              <w:rPr>
                <w:rFonts w:ascii="Times New Roman" w:hAnsi="Times New Roman" w:cs="Times New Roman"/>
                <w:snapToGrid w:val="0"/>
                <w:sz w:val="27"/>
                <w:szCs w:val="27"/>
              </w:rPr>
              <w:t>01001</w:t>
            </w:r>
          </w:p>
          <w:p w:rsidR="004F3AAE" w:rsidRPr="00B73561" w:rsidRDefault="004F3AAE" w:rsidP="00D5525C">
            <w:pPr>
              <w:pStyle w:val="ae"/>
              <w:rPr>
                <w:rFonts w:ascii="Times New Roman" w:hAnsi="Times New Roman" w:cs="Times New Roman"/>
                <w:snapToGrid w:val="0"/>
                <w:sz w:val="27"/>
                <w:szCs w:val="27"/>
              </w:rPr>
            </w:pPr>
            <w:r w:rsidRPr="00B73561">
              <w:rPr>
                <w:rFonts w:ascii="Times New Roman" w:hAnsi="Times New Roman" w:cs="Times New Roman"/>
                <w:snapToGrid w:val="0"/>
                <w:sz w:val="27"/>
                <w:szCs w:val="27"/>
              </w:rPr>
              <w:t xml:space="preserve">(УФК по Вологодской области/ </w:t>
            </w:r>
            <w:r w:rsidRPr="00810A84">
              <w:rPr>
                <w:rFonts w:ascii="Times New Roman" w:hAnsi="Times New Roman" w:cs="Times New Roman"/>
                <w:snapToGrid w:val="0"/>
                <w:sz w:val="27"/>
                <w:szCs w:val="27"/>
              </w:rPr>
              <w:t xml:space="preserve">Администрация </w:t>
            </w:r>
            <w:r w:rsidR="00B8201D" w:rsidRPr="00810A84">
              <w:rPr>
                <w:rFonts w:ascii="Times New Roman" w:hAnsi="Times New Roman" w:cs="Times New Roman"/>
                <w:snapToGrid w:val="0"/>
                <w:sz w:val="27"/>
                <w:szCs w:val="27"/>
              </w:rPr>
              <w:t xml:space="preserve"> </w:t>
            </w:r>
            <w:r w:rsidRPr="00810A84">
              <w:rPr>
                <w:rFonts w:ascii="Times New Roman" w:hAnsi="Times New Roman" w:cs="Times New Roman"/>
                <w:snapToGrid w:val="0"/>
                <w:sz w:val="27"/>
                <w:szCs w:val="27"/>
              </w:rPr>
              <w:t>сельского поселения</w:t>
            </w:r>
            <w:r w:rsidR="00EB2D25" w:rsidRPr="00810A84">
              <w:rPr>
                <w:rFonts w:ascii="Times New Roman" w:hAnsi="Times New Roman" w:cs="Times New Roman"/>
                <w:snapToGrid w:val="0"/>
                <w:sz w:val="27"/>
                <w:szCs w:val="27"/>
              </w:rPr>
              <w:t xml:space="preserve"> </w:t>
            </w:r>
            <w:r w:rsidR="00BB3D86">
              <w:rPr>
                <w:rFonts w:ascii="Times New Roman" w:hAnsi="Times New Roman" w:cs="Times New Roman"/>
                <w:snapToGrid w:val="0"/>
                <w:sz w:val="27"/>
                <w:szCs w:val="27"/>
              </w:rPr>
              <w:t>Чуровское</w:t>
            </w:r>
            <w:r w:rsidRPr="00810A84">
              <w:rPr>
                <w:rFonts w:ascii="Times New Roman" w:hAnsi="Times New Roman" w:cs="Times New Roman"/>
                <w:snapToGrid w:val="0"/>
                <w:sz w:val="27"/>
                <w:szCs w:val="27"/>
              </w:rPr>
              <w:t xml:space="preserve"> </w:t>
            </w:r>
            <w:r w:rsidR="00B8201D" w:rsidRPr="00810A84">
              <w:rPr>
                <w:rFonts w:ascii="Times New Roman" w:hAnsi="Times New Roman" w:cs="Times New Roman"/>
                <w:snapToGrid w:val="0"/>
                <w:sz w:val="27"/>
                <w:szCs w:val="27"/>
              </w:rPr>
              <w:t xml:space="preserve"> </w:t>
            </w:r>
            <w:r w:rsidRPr="00810A84">
              <w:rPr>
                <w:rFonts w:ascii="Times New Roman" w:hAnsi="Times New Roman" w:cs="Times New Roman"/>
                <w:snapToGrid w:val="0"/>
                <w:sz w:val="27"/>
                <w:szCs w:val="27"/>
              </w:rPr>
              <w:t>л/с 04303</w:t>
            </w:r>
            <w:r w:rsidR="00810A84">
              <w:rPr>
                <w:rFonts w:ascii="Times New Roman" w:hAnsi="Times New Roman" w:cs="Times New Roman"/>
                <w:snapToGrid w:val="0"/>
                <w:sz w:val="27"/>
                <w:szCs w:val="27"/>
              </w:rPr>
              <w:t>2601</w:t>
            </w:r>
            <w:r w:rsidR="00BB3D86">
              <w:rPr>
                <w:rFonts w:ascii="Times New Roman" w:hAnsi="Times New Roman" w:cs="Times New Roman"/>
                <w:snapToGrid w:val="0"/>
                <w:sz w:val="27"/>
                <w:szCs w:val="27"/>
              </w:rPr>
              <w:t>6</w:t>
            </w:r>
            <w:r w:rsidR="00810A84">
              <w:rPr>
                <w:rFonts w:ascii="Times New Roman" w:hAnsi="Times New Roman" w:cs="Times New Roman"/>
                <w:snapToGrid w:val="0"/>
                <w:sz w:val="27"/>
                <w:szCs w:val="27"/>
              </w:rPr>
              <w:t>0</w:t>
            </w:r>
            <w:r w:rsidRPr="00810A84">
              <w:rPr>
                <w:rFonts w:ascii="Times New Roman" w:hAnsi="Times New Roman" w:cs="Times New Roman"/>
                <w:snapToGrid w:val="0"/>
                <w:sz w:val="27"/>
                <w:szCs w:val="27"/>
              </w:rPr>
              <w:t>)</w:t>
            </w:r>
          </w:p>
          <w:p w:rsidR="004F3AAE" w:rsidRPr="00B73561" w:rsidRDefault="004F3AAE" w:rsidP="00D5525C">
            <w:pPr>
              <w:pStyle w:val="ae"/>
              <w:rPr>
                <w:rFonts w:ascii="Times New Roman" w:hAnsi="Times New Roman" w:cs="Times New Roman"/>
                <w:sz w:val="27"/>
                <w:szCs w:val="27"/>
              </w:rPr>
            </w:pPr>
            <w:r w:rsidRPr="00B73561">
              <w:rPr>
                <w:rFonts w:ascii="Times New Roman" w:hAnsi="Times New Roman" w:cs="Times New Roman"/>
                <w:sz w:val="27"/>
                <w:szCs w:val="27"/>
              </w:rPr>
              <w:t>БИК 041909001</w:t>
            </w:r>
          </w:p>
          <w:p w:rsidR="004F3AAE" w:rsidRPr="00B73561" w:rsidRDefault="004F3AAE" w:rsidP="00D5525C">
            <w:pPr>
              <w:pStyle w:val="ae"/>
              <w:rPr>
                <w:rFonts w:ascii="Times New Roman" w:hAnsi="Times New Roman" w:cs="Times New Roman"/>
                <w:sz w:val="27"/>
                <w:szCs w:val="27"/>
              </w:rPr>
            </w:pPr>
            <w:r w:rsidRPr="00B73561">
              <w:rPr>
                <w:rFonts w:ascii="Times New Roman" w:hAnsi="Times New Roman" w:cs="Times New Roman"/>
                <w:sz w:val="27"/>
                <w:szCs w:val="27"/>
              </w:rPr>
              <w:t>Отделение Вологда, г. Вологда</w:t>
            </w:r>
          </w:p>
          <w:p w:rsidR="004F3AAE" w:rsidRPr="00B73561" w:rsidRDefault="004F3AAE" w:rsidP="00D5525C">
            <w:pPr>
              <w:pStyle w:val="ae"/>
              <w:rPr>
                <w:rFonts w:ascii="Times New Roman" w:hAnsi="Times New Roman" w:cs="Times New Roman"/>
                <w:sz w:val="27"/>
                <w:szCs w:val="27"/>
              </w:rPr>
            </w:pPr>
            <w:r w:rsidRPr="00B73561">
              <w:rPr>
                <w:rFonts w:ascii="Times New Roman" w:hAnsi="Times New Roman" w:cs="Times New Roman"/>
                <w:sz w:val="27"/>
                <w:szCs w:val="27"/>
              </w:rPr>
              <w:t>Расчетный счет 40101810700000010002</w:t>
            </w:r>
          </w:p>
          <w:p w:rsidR="004F3AAE" w:rsidRPr="00B73561" w:rsidRDefault="004F3AAE" w:rsidP="00D5525C">
            <w:pPr>
              <w:pStyle w:val="ae"/>
              <w:rPr>
                <w:rFonts w:ascii="Times New Roman" w:hAnsi="Times New Roman" w:cs="Times New Roman"/>
                <w:sz w:val="27"/>
                <w:szCs w:val="27"/>
              </w:rPr>
            </w:pPr>
            <w:r w:rsidRPr="00B73561">
              <w:rPr>
                <w:rFonts w:ascii="Times New Roman" w:hAnsi="Times New Roman" w:cs="Times New Roman"/>
                <w:sz w:val="27"/>
                <w:szCs w:val="27"/>
              </w:rPr>
              <w:t xml:space="preserve">ОГРН </w:t>
            </w:r>
            <w:r w:rsidR="00BB3D86">
              <w:rPr>
                <w:rFonts w:ascii="Times New Roman" w:hAnsi="Times New Roman" w:cs="Times New Roman"/>
                <w:sz w:val="27"/>
                <w:szCs w:val="27"/>
              </w:rPr>
              <w:t>1053500558693</w:t>
            </w:r>
          </w:p>
          <w:p w:rsidR="004F3AAE" w:rsidRPr="00B73561" w:rsidRDefault="006D388E" w:rsidP="00D5525C">
            <w:pPr>
              <w:pStyle w:val="ae"/>
              <w:rPr>
                <w:rFonts w:ascii="Times New Roman" w:hAnsi="Times New Roman" w:cs="Times New Roman"/>
                <w:sz w:val="27"/>
                <w:szCs w:val="27"/>
              </w:rPr>
            </w:pPr>
            <w:hyperlink r:id="rId15" w:history="1">
              <w:r w:rsidR="004F3AAE" w:rsidRPr="00B73561">
                <w:rPr>
                  <w:rStyle w:val="ac"/>
                  <w:rFonts w:ascii="Times New Roman" w:hAnsi="Times New Roman" w:cs="Times New Roman"/>
                  <w:color w:val="auto"/>
                  <w:sz w:val="27"/>
                  <w:szCs w:val="27"/>
                  <w:u w:val="none"/>
                </w:rPr>
                <w:t>ОКТМО</w:t>
              </w:r>
            </w:hyperlink>
            <w:r w:rsidR="004F3AAE" w:rsidRPr="00B73561">
              <w:rPr>
                <w:rFonts w:ascii="Times New Roman" w:hAnsi="Times New Roman" w:cs="Times New Roman"/>
                <w:sz w:val="27"/>
                <w:szCs w:val="27"/>
              </w:rPr>
              <w:t xml:space="preserve"> 196</w:t>
            </w:r>
            <w:r w:rsidR="009934DE">
              <w:rPr>
                <w:rFonts w:ascii="Times New Roman" w:hAnsi="Times New Roman" w:cs="Times New Roman"/>
                <w:sz w:val="27"/>
                <w:szCs w:val="27"/>
              </w:rPr>
              <w:t>584</w:t>
            </w:r>
            <w:r w:rsidR="00BB3D86">
              <w:rPr>
                <w:rFonts w:ascii="Times New Roman" w:hAnsi="Times New Roman" w:cs="Times New Roman"/>
                <w:sz w:val="27"/>
                <w:szCs w:val="27"/>
              </w:rPr>
              <w:t>52</w:t>
            </w:r>
          </w:p>
          <w:p w:rsidR="004F3AAE" w:rsidRPr="00B73561" w:rsidRDefault="004F3AAE" w:rsidP="00D5525C">
            <w:pPr>
              <w:pStyle w:val="ae"/>
              <w:rPr>
                <w:rFonts w:ascii="Times New Roman" w:hAnsi="Times New Roman" w:cs="Times New Roman"/>
                <w:snapToGrid w:val="0"/>
                <w:sz w:val="27"/>
                <w:szCs w:val="27"/>
              </w:rPr>
            </w:pPr>
            <w:r w:rsidRPr="00B73561">
              <w:rPr>
                <w:rFonts w:ascii="Times New Roman" w:hAnsi="Times New Roman" w:cs="Times New Roman"/>
                <w:sz w:val="27"/>
                <w:szCs w:val="27"/>
              </w:rPr>
              <w:t>ОКПО</w:t>
            </w:r>
          </w:p>
          <w:p w:rsidR="004F3AAE" w:rsidRPr="00B73561" w:rsidRDefault="004F3AAE" w:rsidP="00D5525C">
            <w:pPr>
              <w:pStyle w:val="ae"/>
              <w:rPr>
                <w:rFonts w:ascii="Times New Roman" w:hAnsi="Times New Roman" w:cs="Times New Roman"/>
                <w:sz w:val="27"/>
                <w:szCs w:val="27"/>
              </w:rPr>
            </w:pPr>
            <w:r w:rsidRPr="00B73561">
              <w:rPr>
                <w:rFonts w:ascii="Times New Roman" w:hAnsi="Times New Roman" w:cs="Times New Roman"/>
                <w:sz w:val="27"/>
                <w:szCs w:val="27"/>
              </w:rPr>
              <w:t xml:space="preserve">Код бюджетной классификации </w:t>
            </w:r>
          </w:p>
          <w:p w:rsidR="004F3AAE" w:rsidRPr="00B73561" w:rsidRDefault="00810A84" w:rsidP="00BB3D86">
            <w:pPr>
              <w:pStyle w:val="ae"/>
              <w:rPr>
                <w:sz w:val="27"/>
                <w:szCs w:val="27"/>
              </w:rPr>
            </w:pPr>
            <w:r>
              <w:rPr>
                <w:rFonts w:ascii="Times New Roman" w:hAnsi="Times New Roman" w:cs="Times New Roman"/>
                <w:sz w:val="27"/>
                <w:szCs w:val="27"/>
              </w:rPr>
              <w:t>34</w:t>
            </w:r>
            <w:r w:rsidR="00BB3D86">
              <w:rPr>
                <w:rFonts w:ascii="Times New Roman" w:hAnsi="Times New Roman" w:cs="Times New Roman"/>
                <w:sz w:val="27"/>
                <w:szCs w:val="27"/>
              </w:rPr>
              <w:t>5</w:t>
            </w:r>
            <w:r w:rsidR="004F3AAE" w:rsidRPr="00B8201D">
              <w:rPr>
                <w:rFonts w:ascii="Times New Roman" w:hAnsi="Times New Roman" w:cs="Times New Roman"/>
                <w:sz w:val="27"/>
                <w:szCs w:val="27"/>
              </w:rPr>
              <w:t>2022999910000015</w:t>
            </w:r>
            <w:r w:rsidR="00BB3D86">
              <w:rPr>
                <w:rFonts w:ascii="Times New Roman" w:hAnsi="Times New Roman" w:cs="Times New Roman"/>
                <w:sz w:val="27"/>
                <w:szCs w:val="27"/>
              </w:rPr>
              <w:t>1</w:t>
            </w:r>
          </w:p>
        </w:tc>
      </w:tr>
    </w:tbl>
    <w:p w:rsidR="004F3AAE" w:rsidRDefault="004F3AAE" w:rsidP="00836DBE">
      <w:pPr>
        <w:pStyle w:val="ConsPlusNormal"/>
        <w:jc w:val="center"/>
        <w:outlineLvl w:val="1"/>
        <w:rPr>
          <w:rFonts w:ascii="Times New Roman" w:hAnsi="Times New Roman" w:cs="Times New Roman"/>
          <w:sz w:val="28"/>
          <w:szCs w:val="28"/>
        </w:rPr>
      </w:pPr>
    </w:p>
    <w:p w:rsidR="004F3AAE" w:rsidRDefault="004F3AAE" w:rsidP="00836DBE">
      <w:pPr>
        <w:pStyle w:val="ConsPlusNormal"/>
        <w:jc w:val="center"/>
        <w:outlineLvl w:val="1"/>
        <w:rPr>
          <w:rFonts w:ascii="Times New Roman" w:hAnsi="Times New Roman" w:cs="Times New Roman"/>
          <w:sz w:val="28"/>
          <w:szCs w:val="28"/>
        </w:rPr>
      </w:pPr>
    </w:p>
    <w:p w:rsidR="00836DBE" w:rsidRDefault="004F3AAE" w:rsidP="00836DB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IX</w:t>
      </w:r>
      <w:r w:rsidR="00836DBE">
        <w:rPr>
          <w:rFonts w:ascii="Times New Roman" w:hAnsi="Times New Roman" w:cs="Times New Roman"/>
          <w:sz w:val="28"/>
          <w:szCs w:val="28"/>
        </w:rPr>
        <w:t>. Подписи Сторон</w:t>
      </w:r>
    </w:p>
    <w:p w:rsidR="00836DBE" w:rsidRDefault="00836DBE" w:rsidP="00836DBE">
      <w:pPr>
        <w:pStyle w:val="ConsPlusNormal"/>
        <w:jc w:val="center"/>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2341"/>
        <w:gridCol w:w="2266"/>
        <w:gridCol w:w="2764"/>
      </w:tblGrid>
      <w:tr w:rsidR="00836DBE" w:rsidTr="003B65B3">
        <w:tc>
          <w:tcPr>
            <w:tcW w:w="4530" w:type="dxa"/>
            <w:gridSpan w:val="2"/>
            <w:tcBorders>
              <w:top w:val="single" w:sz="4" w:space="0" w:color="auto"/>
              <w:left w:val="single" w:sz="4" w:space="0" w:color="auto"/>
              <w:bottom w:val="single" w:sz="4" w:space="0" w:color="auto"/>
              <w:right w:val="single" w:sz="4" w:space="0" w:color="auto"/>
            </w:tcBorders>
            <w:hideMark/>
          </w:tcPr>
          <w:p w:rsidR="00836DBE" w:rsidRDefault="00BD3A45" w:rsidP="00B93D82">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Д</w:t>
            </w:r>
            <w:r w:rsidR="00241CE2">
              <w:rPr>
                <w:rFonts w:ascii="Times New Roman" w:hAnsi="Times New Roman" w:cs="Times New Roman"/>
                <w:sz w:val="28"/>
                <w:szCs w:val="28"/>
              </w:rPr>
              <w:t xml:space="preserve">епартамент </w:t>
            </w:r>
            <w:r>
              <w:rPr>
                <w:rFonts w:ascii="Times New Roman" w:hAnsi="Times New Roman" w:cs="Times New Roman"/>
                <w:sz w:val="28"/>
                <w:szCs w:val="28"/>
              </w:rPr>
              <w:t>ТЭКиТР области</w:t>
            </w:r>
          </w:p>
        </w:tc>
        <w:tc>
          <w:tcPr>
            <w:tcW w:w="5030" w:type="dxa"/>
            <w:gridSpan w:val="2"/>
            <w:tcBorders>
              <w:top w:val="single" w:sz="4" w:space="0" w:color="auto"/>
              <w:left w:val="single" w:sz="4" w:space="0" w:color="auto"/>
              <w:bottom w:val="single" w:sz="4" w:space="0" w:color="auto"/>
              <w:right w:val="single" w:sz="4" w:space="0" w:color="auto"/>
            </w:tcBorders>
            <w:hideMark/>
          </w:tcPr>
          <w:p w:rsidR="00836DBE" w:rsidRDefault="00BD3A45" w:rsidP="00BB3D86">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241CE2">
              <w:rPr>
                <w:rFonts w:ascii="Times New Roman" w:hAnsi="Times New Roman" w:cs="Times New Roman"/>
                <w:sz w:val="28"/>
                <w:szCs w:val="28"/>
              </w:rPr>
              <w:t>сельского поселения</w:t>
            </w:r>
            <w:r w:rsidR="00EB2D25">
              <w:rPr>
                <w:rFonts w:ascii="Times New Roman" w:hAnsi="Times New Roman" w:cs="Times New Roman"/>
                <w:sz w:val="28"/>
                <w:szCs w:val="28"/>
              </w:rPr>
              <w:t xml:space="preserve"> </w:t>
            </w:r>
            <w:r w:rsidR="00BB3D86">
              <w:rPr>
                <w:rFonts w:ascii="Times New Roman" w:hAnsi="Times New Roman" w:cs="Times New Roman"/>
                <w:sz w:val="28"/>
                <w:szCs w:val="28"/>
              </w:rPr>
              <w:t>Чуровское</w:t>
            </w:r>
            <w:r w:rsidR="00241CE2">
              <w:rPr>
                <w:rFonts w:ascii="Times New Roman" w:hAnsi="Times New Roman" w:cs="Times New Roman"/>
                <w:sz w:val="28"/>
                <w:szCs w:val="28"/>
              </w:rPr>
              <w:t xml:space="preserve"> </w:t>
            </w:r>
          </w:p>
        </w:tc>
      </w:tr>
      <w:tr w:rsidR="00836DBE" w:rsidTr="003B65B3">
        <w:tc>
          <w:tcPr>
            <w:tcW w:w="2189" w:type="dxa"/>
            <w:tcBorders>
              <w:top w:val="single" w:sz="4" w:space="0" w:color="auto"/>
              <w:left w:val="single" w:sz="4" w:space="0" w:color="auto"/>
              <w:bottom w:val="single" w:sz="4" w:space="0" w:color="auto"/>
              <w:right w:val="nil"/>
            </w:tcBorders>
            <w:hideMark/>
          </w:tcPr>
          <w:p w:rsidR="00836DBE" w:rsidRDefault="00B93D82" w:rsidP="00164A6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______________</w:t>
            </w:r>
          </w:p>
          <w:p w:rsidR="00836DBE" w:rsidRDefault="00836DBE" w:rsidP="00164A6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341" w:type="dxa"/>
            <w:tcBorders>
              <w:top w:val="single" w:sz="4" w:space="0" w:color="auto"/>
              <w:left w:val="nil"/>
              <w:bottom w:val="single" w:sz="4" w:space="0" w:color="auto"/>
              <w:right w:val="single" w:sz="4" w:space="0" w:color="auto"/>
            </w:tcBorders>
            <w:hideMark/>
          </w:tcPr>
          <w:p w:rsidR="00836DBE" w:rsidRPr="00BD3A45" w:rsidRDefault="00241CE2" w:rsidP="00164A6A">
            <w:pPr>
              <w:pStyle w:val="ConsPlusNormal"/>
              <w:spacing w:line="276" w:lineRule="auto"/>
              <w:jc w:val="center"/>
              <w:rPr>
                <w:rFonts w:ascii="Times New Roman" w:hAnsi="Times New Roman" w:cs="Times New Roman"/>
                <w:sz w:val="28"/>
                <w:szCs w:val="28"/>
                <w:u w:val="single"/>
              </w:rPr>
            </w:pPr>
            <w:r>
              <w:rPr>
                <w:rFonts w:ascii="Times New Roman" w:hAnsi="Times New Roman" w:cs="Times New Roman"/>
                <w:sz w:val="28"/>
                <w:szCs w:val="28"/>
                <w:u w:val="single"/>
              </w:rPr>
              <w:t>Е.М. Мазанова</w:t>
            </w:r>
          </w:p>
          <w:p w:rsidR="00836DBE" w:rsidRDefault="00836DBE" w:rsidP="00164A6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2266" w:type="dxa"/>
            <w:tcBorders>
              <w:top w:val="single" w:sz="4" w:space="0" w:color="auto"/>
              <w:left w:val="single" w:sz="4" w:space="0" w:color="auto"/>
              <w:bottom w:val="single" w:sz="4" w:space="0" w:color="auto"/>
              <w:right w:val="nil"/>
            </w:tcBorders>
            <w:hideMark/>
          </w:tcPr>
          <w:p w:rsidR="00836DBE" w:rsidRDefault="00B93D82" w:rsidP="00164A6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_______________</w:t>
            </w:r>
          </w:p>
          <w:p w:rsidR="00836DBE" w:rsidRDefault="00836DBE" w:rsidP="00164A6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764" w:type="dxa"/>
            <w:tcBorders>
              <w:top w:val="single" w:sz="4" w:space="0" w:color="auto"/>
              <w:left w:val="nil"/>
              <w:bottom w:val="single" w:sz="4" w:space="0" w:color="auto"/>
              <w:right w:val="single" w:sz="4" w:space="0" w:color="auto"/>
            </w:tcBorders>
            <w:hideMark/>
          </w:tcPr>
          <w:p w:rsidR="00836DBE" w:rsidRPr="00BD3A45" w:rsidRDefault="00BB3D86" w:rsidP="00164A6A">
            <w:pPr>
              <w:pStyle w:val="ConsPlusNormal"/>
              <w:spacing w:line="276" w:lineRule="auto"/>
              <w:jc w:val="center"/>
              <w:rPr>
                <w:rFonts w:ascii="Times New Roman" w:hAnsi="Times New Roman" w:cs="Times New Roman"/>
                <w:sz w:val="28"/>
                <w:szCs w:val="28"/>
                <w:u w:val="single"/>
              </w:rPr>
            </w:pPr>
            <w:r>
              <w:rPr>
                <w:rFonts w:ascii="Times New Roman" w:hAnsi="Times New Roman" w:cs="Times New Roman"/>
                <w:sz w:val="28"/>
                <w:szCs w:val="28"/>
                <w:u w:val="single"/>
              </w:rPr>
              <w:t>Т.Н. Быстрова</w:t>
            </w:r>
            <w:r w:rsidR="003B65B3">
              <w:rPr>
                <w:rFonts w:ascii="Times New Roman" w:hAnsi="Times New Roman" w:cs="Times New Roman"/>
                <w:sz w:val="28"/>
                <w:szCs w:val="28"/>
                <w:u w:val="single"/>
              </w:rPr>
              <w:t xml:space="preserve"> </w:t>
            </w:r>
          </w:p>
          <w:p w:rsidR="00836DBE" w:rsidRDefault="00836DBE" w:rsidP="00164A6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(ФИО)</w:t>
            </w:r>
          </w:p>
        </w:tc>
      </w:tr>
    </w:tbl>
    <w:p w:rsidR="00836DBE" w:rsidRDefault="00836DBE" w:rsidP="00836DBE">
      <w:pPr>
        <w:spacing w:after="0"/>
        <w:ind w:firstLine="708"/>
        <w:jc w:val="both"/>
        <w:rPr>
          <w:rFonts w:ascii="Times New Roman" w:hAnsi="Times New Roman" w:cs="Times New Roman"/>
          <w:sz w:val="28"/>
          <w:szCs w:val="28"/>
        </w:rPr>
      </w:pPr>
    </w:p>
    <w:p w:rsidR="00465498" w:rsidRPr="00FF5193" w:rsidRDefault="00EB2D25" w:rsidP="0046549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00465498" w:rsidRPr="00B8201D">
        <w:rPr>
          <w:rFonts w:ascii="Times New Roman" w:hAnsi="Times New Roman" w:cs="Times New Roman"/>
          <w:sz w:val="28"/>
          <w:szCs w:val="28"/>
        </w:rPr>
        <w:t>риложение № 1</w:t>
      </w:r>
    </w:p>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 xml:space="preserve">к Соглашению от </w:t>
      </w:r>
      <w:r>
        <w:rPr>
          <w:rFonts w:ascii="Times New Roman" w:hAnsi="Times New Roman" w:cs="Times New Roman"/>
          <w:sz w:val="28"/>
          <w:szCs w:val="28"/>
        </w:rPr>
        <w:t>«</w:t>
      </w:r>
      <w:r w:rsidRPr="00FF5193">
        <w:rPr>
          <w:rFonts w:ascii="Times New Roman" w:hAnsi="Times New Roman" w:cs="Times New Roman"/>
          <w:sz w:val="28"/>
          <w:szCs w:val="28"/>
        </w:rPr>
        <w:t>__</w:t>
      </w:r>
      <w:r>
        <w:rPr>
          <w:rFonts w:ascii="Times New Roman" w:hAnsi="Times New Roman" w:cs="Times New Roman"/>
          <w:sz w:val="28"/>
          <w:szCs w:val="28"/>
        </w:rPr>
        <w:t>»</w:t>
      </w:r>
      <w:r w:rsidRPr="00FF5193">
        <w:rPr>
          <w:rFonts w:ascii="Times New Roman" w:hAnsi="Times New Roman" w:cs="Times New Roman"/>
          <w:sz w:val="28"/>
          <w:szCs w:val="28"/>
        </w:rPr>
        <w:t xml:space="preserve"> _____ 20__ г. № ___</w:t>
      </w:r>
    </w:p>
    <w:p w:rsidR="00465498" w:rsidRPr="00FF5193" w:rsidRDefault="00465498" w:rsidP="00465498">
      <w:pPr>
        <w:pStyle w:val="ConsPlusNonformat"/>
        <w:jc w:val="center"/>
        <w:rPr>
          <w:rFonts w:ascii="Times New Roman" w:hAnsi="Times New Roman" w:cs="Times New Roman"/>
          <w:sz w:val="28"/>
          <w:szCs w:val="28"/>
        </w:rPr>
      </w:pPr>
      <w:bookmarkStart w:id="25" w:name="P569"/>
      <w:bookmarkEnd w:id="25"/>
    </w:p>
    <w:p w:rsidR="00465498" w:rsidRPr="00B8201D" w:rsidRDefault="00465498" w:rsidP="00465498">
      <w:pPr>
        <w:pStyle w:val="ConsPlusNonformat"/>
        <w:jc w:val="center"/>
        <w:rPr>
          <w:rFonts w:ascii="Times New Roman" w:hAnsi="Times New Roman" w:cs="Times New Roman"/>
          <w:sz w:val="28"/>
          <w:szCs w:val="28"/>
        </w:rPr>
      </w:pPr>
      <w:r w:rsidRPr="00B8201D">
        <w:rPr>
          <w:rFonts w:ascii="Times New Roman" w:hAnsi="Times New Roman" w:cs="Times New Roman"/>
          <w:sz w:val="28"/>
          <w:szCs w:val="28"/>
        </w:rPr>
        <w:t>Перечень мероприятий,</w:t>
      </w:r>
    </w:p>
    <w:p w:rsidR="00465498" w:rsidRPr="00FF5193" w:rsidRDefault="00465498" w:rsidP="00465498">
      <w:pPr>
        <w:pStyle w:val="ConsPlusNonformat"/>
        <w:jc w:val="center"/>
        <w:rPr>
          <w:rFonts w:ascii="Times New Roman" w:hAnsi="Times New Roman" w:cs="Times New Roman"/>
          <w:sz w:val="28"/>
          <w:szCs w:val="28"/>
        </w:rPr>
      </w:pPr>
      <w:r w:rsidRPr="00B8201D">
        <w:rPr>
          <w:rFonts w:ascii="Times New Roman" w:hAnsi="Times New Roman" w:cs="Times New Roman"/>
          <w:sz w:val="28"/>
          <w:szCs w:val="28"/>
        </w:rPr>
        <w:t>в целях софинансирования которых предоставляется Субсидия</w:t>
      </w:r>
    </w:p>
    <w:p w:rsidR="00465498" w:rsidRPr="00FF5193" w:rsidRDefault="00465498" w:rsidP="00465498">
      <w:pPr>
        <w:pStyle w:val="ConsPlusNormal"/>
        <w:jc w:val="center"/>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005"/>
        <w:gridCol w:w="1361"/>
        <w:gridCol w:w="907"/>
      </w:tblGrid>
      <w:tr w:rsidR="00465498" w:rsidRPr="00FF5193" w:rsidTr="00465498">
        <w:tc>
          <w:tcPr>
            <w:tcW w:w="3798"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p>
        </w:tc>
        <w:tc>
          <w:tcPr>
            <w:tcW w:w="3005"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tcPr>
          <w:p w:rsidR="00465498" w:rsidRPr="00FF5193" w:rsidRDefault="00465498" w:rsidP="00465498">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Коды</w:t>
            </w:r>
          </w:p>
        </w:tc>
      </w:tr>
      <w:tr w:rsidR="00465498" w:rsidRPr="00FF5193" w:rsidTr="00465498">
        <w:tc>
          <w:tcPr>
            <w:tcW w:w="3798"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Наименование бюджета муниципального образования области</w:t>
            </w:r>
          </w:p>
        </w:tc>
        <w:tc>
          <w:tcPr>
            <w:tcW w:w="3005" w:type="dxa"/>
            <w:tcBorders>
              <w:top w:val="nil"/>
              <w:left w:val="nil"/>
              <w:bottom w:val="single" w:sz="4" w:space="0" w:color="auto"/>
              <w:right w:val="nil"/>
            </w:tcBorders>
          </w:tcPr>
          <w:p w:rsidR="00465498" w:rsidRPr="00FF5193" w:rsidRDefault="00EB2D25" w:rsidP="000D4D81">
            <w:pPr>
              <w:pStyle w:val="ConsPlusNormal"/>
              <w:rPr>
                <w:rFonts w:ascii="Times New Roman" w:hAnsi="Times New Roman" w:cs="Times New Roman"/>
                <w:sz w:val="28"/>
                <w:szCs w:val="28"/>
              </w:rPr>
            </w:pPr>
            <w:r>
              <w:rPr>
                <w:rFonts w:ascii="Times New Roman" w:hAnsi="Times New Roman" w:cs="Times New Roman"/>
                <w:sz w:val="28"/>
                <w:szCs w:val="28"/>
              </w:rPr>
              <w:t>С</w:t>
            </w:r>
            <w:r w:rsidR="00B8201D">
              <w:rPr>
                <w:rFonts w:ascii="Times New Roman" w:hAnsi="Times New Roman" w:cs="Times New Roman"/>
                <w:sz w:val="28"/>
                <w:szCs w:val="28"/>
              </w:rPr>
              <w:t>ельское поселение</w:t>
            </w:r>
            <w:r>
              <w:rPr>
                <w:rFonts w:ascii="Times New Roman" w:hAnsi="Times New Roman" w:cs="Times New Roman"/>
                <w:sz w:val="28"/>
                <w:szCs w:val="28"/>
              </w:rPr>
              <w:t xml:space="preserve"> </w:t>
            </w:r>
            <w:r w:rsidR="000D4D81">
              <w:rPr>
                <w:rFonts w:ascii="Times New Roman" w:hAnsi="Times New Roman" w:cs="Times New Roman"/>
                <w:sz w:val="28"/>
                <w:szCs w:val="28"/>
              </w:rPr>
              <w:t>Чуровское</w:t>
            </w:r>
          </w:p>
        </w:tc>
        <w:tc>
          <w:tcPr>
            <w:tcW w:w="1361"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 xml:space="preserve">по </w:t>
            </w:r>
            <w:hyperlink r:id="rId16" w:history="1">
              <w:r w:rsidRPr="00FF5193">
                <w:rPr>
                  <w:rFonts w:ascii="Times New Roman" w:hAnsi="Times New Roman" w:cs="Times New Roman"/>
                  <w:sz w:val="28"/>
                  <w:szCs w:val="28"/>
                </w:rPr>
                <w:t>ОКТМО</w:t>
              </w:r>
            </w:hyperlink>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B8201D" w:rsidP="000D4D81">
            <w:pPr>
              <w:pStyle w:val="ConsPlusNormal"/>
              <w:rPr>
                <w:rFonts w:ascii="Times New Roman" w:hAnsi="Times New Roman" w:cs="Times New Roman"/>
                <w:sz w:val="28"/>
                <w:szCs w:val="28"/>
              </w:rPr>
            </w:pPr>
            <w:r>
              <w:rPr>
                <w:rFonts w:ascii="Times New Roman" w:hAnsi="Times New Roman" w:cs="Times New Roman"/>
                <w:sz w:val="28"/>
                <w:szCs w:val="28"/>
              </w:rPr>
              <w:t>196</w:t>
            </w:r>
            <w:r w:rsidR="009934DE">
              <w:rPr>
                <w:rFonts w:ascii="Times New Roman" w:hAnsi="Times New Roman" w:cs="Times New Roman"/>
                <w:sz w:val="28"/>
                <w:szCs w:val="28"/>
              </w:rPr>
              <w:t>584</w:t>
            </w:r>
            <w:r w:rsidR="000D4D81">
              <w:rPr>
                <w:rFonts w:ascii="Times New Roman" w:hAnsi="Times New Roman" w:cs="Times New Roman"/>
                <w:sz w:val="28"/>
                <w:szCs w:val="28"/>
              </w:rPr>
              <w:t>52</w:t>
            </w:r>
          </w:p>
        </w:tc>
      </w:tr>
      <w:tr w:rsidR="00465498" w:rsidRPr="00FF5193" w:rsidTr="00465498">
        <w:tc>
          <w:tcPr>
            <w:tcW w:w="3798"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Наименование направления расходов</w:t>
            </w:r>
          </w:p>
        </w:tc>
        <w:tc>
          <w:tcPr>
            <w:tcW w:w="3005" w:type="dxa"/>
            <w:tcBorders>
              <w:top w:val="single" w:sz="4" w:space="0" w:color="auto"/>
              <w:left w:val="nil"/>
              <w:bottom w:val="single" w:sz="4" w:space="0" w:color="auto"/>
              <w:right w:val="nil"/>
            </w:tcBorders>
          </w:tcPr>
          <w:p w:rsidR="00465498" w:rsidRPr="00FF5193" w:rsidRDefault="00B8201D" w:rsidP="00B8201D">
            <w:pPr>
              <w:pStyle w:val="ConsPlusNormal"/>
              <w:rPr>
                <w:rFonts w:ascii="Times New Roman" w:hAnsi="Times New Roman" w:cs="Times New Roman"/>
                <w:sz w:val="28"/>
                <w:szCs w:val="28"/>
              </w:rPr>
            </w:pPr>
            <w:r>
              <w:rPr>
                <w:rFonts w:ascii="Times New Roman" w:hAnsi="Times New Roman" w:cs="Times New Roman"/>
                <w:sz w:val="28"/>
                <w:szCs w:val="28"/>
              </w:rPr>
              <w:t>Субсидия на обустройство систем уличного освещения</w:t>
            </w:r>
          </w:p>
        </w:tc>
        <w:tc>
          <w:tcPr>
            <w:tcW w:w="1361"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по БК</w:t>
            </w:r>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810A84" w:rsidP="000D4D81">
            <w:pPr>
              <w:pStyle w:val="ConsPlusNormal"/>
              <w:rPr>
                <w:rFonts w:ascii="Times New Roman" w:hAnsi="Times New Roman" w:cs="Times New Roman"/>
                <w:sz w:val="28"/>
                <w:szCs w:val="28"/>
              </w:rPr>
            </w:pPr>
            <w:r>
              <w:rPr>
                <w:rFonts w:ascii="Times New Roman" w:hAnsi="Times New Roman" w:cs="Times New Roman"/>
                <w:sz w:val="28"/>
                <w:szCs w:val="28"/>
              </w:rPr>
              <w:t>34</w:t>
            </w:r>
            <w:r w:rsidR="000D4D81">
              <w:rPr>
                <w:rFonts w:ascii="Times New Roman" w:hAnsi="Times New Roman" w:cs="Times New Roman"/>
                <w:sz w:val="28"/>
                <w:szCs w:val="28"/>
              </w:rPr>
              <w:t>5</w:t>
            </w:r>
          </w:p>
        </w:tc>
      </w:tr>
    </w:tbl>
    <w:p w:rsidR="00465498" w:rsidRPr="00FF5193" w:rsidRDefault="00465498" w:rsidP="00465498">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30"/>
        <w:gridCol w:w="1142"/>
        <w:gridCol w:w="731"/>
        <w:gridCol w:w="1012"/>
        <w:gridCol w:w="542"/>
        <w:gridCol w:w="542"/>
        <w:gridCol w:w="1012"/>
        <w:gridCol w:w="542"/>
        <w:gridCol w:w="542"/>
        <w:gridCol w:w="899"/>
        <w:gridCol w:w="542"/>
        <w:gridCol w:w="542"/>
      </w:tblGrid>
      <w:tr w:rsidR="00465498" w:rsidRPr="00FF5193" w:rsidTr="00465498">
        <w:tc>
          <w:tcPr>
            <w:tcW w:w="510" w:type="pct"/>
            <w:vMerge w:val="restart"/>
          </w:tcPr>
          <w:p w:rsidR="00465498" w:rsidRPr="00FF5193" w:rsidRDefault="00465498" w:rsidP="00465498">
            <w:pPr>
              <w:pStyle w:val="ConsPlusNormal"/>
              <w:rPr>
                <w:rFonts w:ascii="Times New Roman" w:hAnsi="Times New Roman" w:cs="Times New Roman"/>
                <w:szCs w:val="22"/>
              </w:rPr>
            </w:pPr>
            <w:r w:rsidRPr="00FF5193">
              <w:rPr>
                <w:rFonts w:ascii="Times New Roman" w:hAnsi="Times New Roman" w:cs="Times New Roman"/>
                <w:szCs w:val="22"/>
              </w:rPr>
              <w:t xml:space="preserve">Наименование мероприятия </w:t>
            </w:r>
          </w:p>
        </w:tc>
        <w:tc>
          <w:tcPr>
            <w:tcW w:w="407" w:type="pct"/>
            <w:vMerge w:val="restar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Срок окончания реализации</w:t>
            </w:r>
          </w:p>
        </w:tc>
        <w:tc>
          <w:tcPr>
            <w:tcW w:w="504" w:type="pct"/>
            <w:vMerge w:val="restart"/>
          </w:tcPr>
          <w:p w:rsidR="00465498" w:rsidRPr="00FF5193" w:rsidRDefault="00465498" w:rsidP="00465498">
            <w:pPr>
              <w:pStyle w:val="ConsPlusNormal"/>
              <w:jc w:val="center"/>
              <w:rPr>
                <w:rFonts w:ascii="Times New Roman" w:hAnsi="Times New Roman" w:cs="Times New Roman"/>
                <w:szCs w:val="22"/>
              </w:rPr>
            </w:pPr>
            <w:r>
              <w:rPr>
                <w:rFonts w:ascii="Times New Roman" w:hAnsi="Times New Roman" w:cs="Times New Roman"/>
                <w:szCs w:val="22"/>
              </w:rPr>
              <w:t>Код строки</w:t>
            </w:r>
          </w:p>
        </w:tc>
        <w:tc>
          <w:tcPr>
            <w:tcW w:w="3580" w:type="pct"/>
            <w:gridSpan w:val="9"/>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Объем финансового обеспечения на реализацию мероприятия, предусмотренный в бюджете муниципального образования области, руб.</w:t>
            </w:r>
          </w:p>
        </w:tc>
      </w:tr>
      <w:tr w:rsidR="003B00A6" w:rsidRPr="00FF5193" w:rsidTr="00465498">
        <w:tc>
          <w:tcPr>
            <w:tcW w:w="510" w:type="pct"/>
            <w:vMerge/>
          </w:tcPr>
          <w:p w:rsidR="00465498" w:rsidRPr="00FF5193" w:rsidRDefault="00465498" w:rsidP="00465498">
            <w:pPr>
              <w:rPr>
                <w:rFonts w:ascii="Times New Roman" w:hAnsi="Times New Roman" w:cs="Times New Roman"/>
              </w:rPr>
            </w:pPr>
          </w:p>
        </w:tc>
        <w:tc>
          <w:tcPr>
            <w:tcW w:w="407" w:type="pct"/>
            <w:vMerge/>
          </w:tcPr>
          <w:p w:rsidR="00465498" w:rsidRPr="00FF5193" w:rsidRDefault="00465498" w:rsidP="00465498">
            <w:pPr>
              <w:rPr>
                <w:rFonts w:ascii="Times New Roman" w:hAnsi="Times New Roman" w:cs="Times New Roman"/>
              </w:rPr>
            </w:pPr>
          </w:p>
        </w:tc>
        <w:tc>
          <w:tcPr>
            <w:tcW w:w="504" w:type="pct"/>
            <w:vMerge/>
          </w:tcPr>
          <w:p w:rsidR="00465498" w:rsidRPr="00FF5193" w:rsidRDefault="00465498" w:rsidP="00465498">
            <w:pPr>
              <w:pStyle w:val="ConsPlusNormal"/>
              <w:jc w:val="center"/>
              <w:rPr>
                <w:rFonts w:ascii="Times New Roman" w:hAnsi="Times New Roman" w:cs="Times New Roman"/>
                <w:szCs w:val="22"/>
              </w:rPr>
            </w:pPr>
          </w:p>
        </w:tc>
        <w:tc>
          <w:tcPr>
            <w:tcW w:w="2173" w:type="pct"/>
            <w:gridSpan w:val="3"/>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всего</w:t>
            </w:r>
          </w:p>
        </w:tc>
        <w:tc>
          <w:tcPr>
            <w:tcW w:w="704" w:type="pct"/>
            <w:gridSpan w:val="3"/>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в том числе средства Субсидии из областного бюджета</w:t>
            </w:r>
          </w:p>
        </w:tc>
        <w:tc>
          <w:tcPr>
            <w:tcW w:w="704" w:type="pct"/>
            <w:gridSpan w:val="3"/>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уровень софинансирования  (%)</w:t>
            </w:r>
          </w:p>
        </w:tc>
      </w:tr>
      <w:tr w:rsidR="003B00A6" w:rsidRPr="00FF5193" w:rsidTr="00465498">
        <w:tc>
          <w:tcPr>
            <w:tcW w:w="510" w:type="pct"/>
            <w:vMerge/>
          </w:tcPr>
          <w:p w:rsidR="00465498" w:rsidRPr="00FF5193" w:rsidRDefault="00465498" w:rsidP="00465498">
            <w:pPr>
              <w:rPr>
                <w:rFonts w:ascii="Times New Roman" w:hAnsi="Times New Roman" w:cs="Times New Roman"/>
              </w:rPr>
            </w:pPr>
          </w:p>
        </w:tc>
        <w:tc>
          <w:tcPr>
            <w:tcW w:w="407" w:type="pct"/>
            <w:vMerge/>
          </w:tcPr>
          <w:p w:rsidR="00465498" w:rsidRPr="00FF5193" w:rsidRDefault="00465498" w:rsidP="00465498">
            <w:pPr>
              <w:rPr>
                <w:rFonts w:ascii="Times New Roman" w:hAnsi="Times New Roman" w:cs="Times New Roman"/>
              </w:rPr>
            </w:pPr>
          </w:p>
        </w:tc>
        <w:tc>
          <w:tcPr>
            <w:tcW w:w="504" w:type="pct"/>
            <w:vMerge/>
          </w:tcPr>
          <w:p w:rsidR="00465498" w:rsidRPr="00FF5193" w:rsidRDefault="00465498" w:rsidP="00465498">
            <w:pPr>
              <w:pStyle w:val="ConsPlusNormal"/>
              <w:jc w:val="center"/>
              <w:rPr>
                <w:rFonts w:ascii="Times New Roman" w:hAnsi="Times New Roman" w:cs="Times New Roman"/>
                <w:szCs w:val="22"/>
              </w:rPr>
            </w:pPr>
          </w:p>
        </w:tc>
        <w:tc>
          <w:tcPr>
            <w:tcW w:w="1789" w:type="pct"/>
            <w:vMerge w:val="restart"/>
          </w:tcPr>
          <w:p w:rsidR="00465498" w:rsidRPr="00FF5193" w:rsidRDefault="00465498" w:rsidP="008B6217">
            <w:pPr>
              <w:pStyle w:val="ConsPlusNormal"/>
              <w:jc w:val="center"/>
              <w:rPr>
                <w:rFonts w:ascii="Times New Roman" w:hAnsi="Times New Roman" w:cs="Times New Roman"/>
                <w:szCs w:val="22"/>
              </w:rPr>
            </w:pPr>
            <w:r w:rsidRPr="00FF5193">
              <w:rPr>
                <w:rFonts w:ascii="Times New Roman" w:hAnsi="Times New Roman" w:cs="Times New Roman"/>
                <w:szCs w:val="22"/>
              </w:rPr>
              <w:t>текущий 20</w:t>
            </w:r>
            <w:r w:rsidR="008B6217">
              <w:rPr>
                <w:rFonts w:ascii="Times New Roman" w:hAnsi="Times New Roman" w:cs="Times New Roman"/>
                <w:szCs w:val="22"/>
              </w:rPr>
              <w:t>19</w:t>
            </w:r>
            <w:r w:rsidRPr="00FF5193">
              <w:rPr>
                <w:rFonts w:ascii="Times New Roman" w:hAnsi="Times New Roman" w:cs="Times New Roman"/>
                <w:szCs w:val="22"/>
              </w:rPr>
              <w:t xml:space="preserve"> г.</w:t>
            </w:r>
          </w:p>
        </w:tc>
        <w:tc>
          <w:tcPr>
            <w:tcW w:w="384" w:type="pct"/>
            <w:gridSpan w:val="2"/>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плановый период</w:t>
            </w:r>
          </w:p>
        </w:tc>
        <w:tc>
          <w:tcPr>
            <w:tcW w:w="320" w:type="pct"/>
            <w:vMerge w:val="restart"/>
          </w:tcPr>
          <w:p w:rsidR="00465498" w:rsidRPr="00FF5193" w:rsidRDefault="00465498" w:rsidP="008B6217">
            <w:pPr>
              <w:pStyle w:val="ConsPlusNormal"/>
              <w:jc w:val="center"/>
              <w:rPr>
                <w:rFonts w:ascii="Times New Roman" w:hAnsi="Times New Roman" w:cs="Times New Roman"/>
                <w:szCs w:val="22"/>
              </w:rPr>
            </w:pPr>
            <w:r w:rsidRPr="00FF5193">
              <w:rPr>
                <w:rFonts w:ascii="Times New Roman" w:hAnsi="Times New Roman" w:cs="Times New Roman"/>
                <w:szCs w:val="22"/>
              </w:rPr>
              <w:t>текущий 20</w:t>
            </w:r>
            <w:r w:rsidR="008B6217">
              <w:rPr>
                <w:rFonts w:ascii="Times New Roman" w:hAnsi="Times New Roman" w:cs="Times New Roman"/>
                <w:szCs w:val="22"/>
              </w:rPr>
              <w:t>19</w:t>
            </w:r>
            <w:r w:rsidRPr="00FF5193">
              <w:rPr>
                <w:rFonts w:ascii="Times New Roman" w:hAnsi="Times New Roman" w:cs="Times New Roman"/>
                <w:szCs w:val="22"/>
              </w:rPr>
              <w:t xml:space="preserve"> г.</w:t>
            </w:r>
          </w:p>
        </w:tc>
        <w:tc>
          <w:tcPr>
            <w:tcW w:w="384" w:type="pct"/>
            <w:gridSpan w:val="2"/>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плановый период</w:t>
            </w:r>
          </w:p>
        </w:tc>
        <w:tc>
          <w:tcPr>
            <w:tcW w:w="320" w:type="pct"/>
            <w:vMerge w:val="restart"/>
          </w:tcPr>
          <w:p w:rsidR="00465498" w:rsidRPr="00FF5193" w:rsidRDefault="00465498" w:rsidP="008B6217">
            <w:pPr>
              <w:pStyle w:val="ConsPlusNormal"/>
              <w:jc w:val="center"/>
              <w:rPr>
                <w:rFonts w:ascii="Times New Roman" w:hAnsi="Times New Roman" w:cs="Times New Roman"/>
                <w:szCs w:val="22"/>
              </w:rPr>
            </w:pPr>
            <w:r w:rsidRPr="00FF5193">
              <w:rPr>
                <w:rFonts w:ascii="Times New Roman" w:hAnsi="Times New Roman" w:cs="Times New Roman"/>
                <w:szCs w:val="22"/>
              </w:rPr>
              <w:t>текущий 20</w:t>
            </w:r>
            <w:r w:rsidR="008B6217">
              <w:rPr>
                <w:rFonts w:ascii="Times New Roman" w:hAnsi="Times New Roman" w:cs="Times New Roman"/>
                <w:szCs w:val="22"/>
              </w:rPr>
              <w:t>19</w:t>
            </w:r>
            <w:r w:rsidRPr="00FF5193">
              <w:rPr>
                <w:rFonts w:ascii="Times New Roman" w:hAnsi="Times New Roman" w:cs="Times New Roman"/>
                <w:szCs w:val="22"/>
              </w:rPr>
              <w:t xml:space="preserve"> г.</w:t>
            </w:r>
          </w:p>
        </w:tc>
        <w:tc>
          <w:tcPr>
            <w:tcW w:w="384" w:type="pct"/>
            <w:gridSpan w:val="2"/>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плановый период</w:t>
            </w:r>
          </w:p>
        </w:tc>
      </w:tr>
      <w:tr w:rsidR="003B00A6" w:rsidRPr="00FF5193" w:rsidTr="00465498">
        <w:tc>
          <w:tcPr>
            <w:tcW w:w="510" w:type="pct"/>
            <w:vMerge/>
          </w:tcPr>
          <w:p w:rsidR="00465498" w:rsidRPr="00FF5193" w:rsidRDefault="00465498" w:rsidP="00465498">
            <w:pPr>
              <w:rPr>
                <w:rFonts w:ascii="Times New Roman" w:hAnsi="Times New Roman" w:cs="Times New Roman"/>
              </w:rPr>
            </w:pPr>
          </w:p>
        </w:tc>
        <w:tc>
          <w:tcPr>
            <w:tcW w:w="407" w:type="pct"/>
            <w:vMerge/>
          </w:tcPr>
          <w:p w:rsidR="00465498" w:rsidRPr="00FF5193" w:rsidRDefault="00465498" w:rsidP="00465498">
            <w:pPr>
              <w:rPr>
                <w:rFonts w:ascii="Times New Roman" w:hAnsi="Times New Roman" w:cs="Times New Roman"/>
              </w:rPr>
            </w:pPr>
          </w:p>
        </w:tc>
        <w:tc>
          <w:tcPr>
            <w:tcW w:w="504" w:type="pct"/>
            <w:vMerge/>
          </w:tcPr>
          <w:p w:rsidR="00465498" w:rsidRPr="00FF5193" w:rsidRDefault="00465498" w:rsidP="00465498">
            <w:pPr>
              <w:rPr>
                <w:rFonts w:ascii="Times New Roman" w:hAnsi="Times New Roman" w:cs="Times New Roman"/>
              </w:rPr>
            </w:pPr>
          </w:p>
        </w:tc>
        <w:tc>
          <w:tcPr>
            <w:tcW w:w="1789" w:type="pct"/>
            <w:vMerge/>
          </w:tcPr>
          <w:p w:rsidR="00465498" w:rsidRPr="00FF5193" w:rsidRDefault="00465498" w:rsidP="00465498">
            <w:pPr>
              <w:rPr>
                <w:rFonts w:ascii="Times New Roman" w:hAnsi="Times New Roman" w:cs="Times New Roman"/>
              </w:rPr>
            </w:pPr>
          </w:p>
        </w:tc>
        <w:tc>
          <w:tcPr>
            <w:tcW w:w="192"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20__ г.</w:t>
            </w:r>
          </w:p>
        </w:tc>
        <w:tc>
          <w:tcPr>
            <w:tcW w:w="192"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20__ г.</w:t>
            </w:r>
          </w:p>
        </w:tc>
        <w:tc>
          <w:tcPr>
            <w:tcW w:w="320" w:type="pct"/>
            <w:vMerge/>
          </w:tcPr>
          <w:p w:rsidR="00465498" w:rsidRPr="00FF5193" w:rsidRDefault="00465498" w:rsidP="00465498">
            <w:pPr>
              <w:rPr>
                <w:rFonts w:ascii="Times New Roman" w:hAnsi="Times New Roman" w:cs="Times New Roman"/>
              </w:rPr>
            </w:pPr>
          </w:p>
        </w:tc>
        <w:tc>
          <w:tcPr>
            <w:tcW w:w="192"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20__ г.</w:t>
            </w:r>
          </w:p>
        </w:tc>
        <w:tc>
          <w:tcPr>
            <w:tcW w:w="192"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20__ г.</w:t>
            </w:r>
          </w:p>
        </w:tc>
        <w:tc>
          <w:tcPr>
            <w:tcW w:w="320" w:type="pct"/>
            <w:vMerge/>
          </w:tcPr>
          <w:p w:rsidR="00465498" w:rsidRPr="00FF5193" w:rsidRDefault="00465498" w:rsidP="00465498">
            <w:pPr>
              <w:rPr>
                <w:rFonts w:ascii="Times New Roman" w:hAnsi="Times New Roman" w:cs="Times New Roman"/>
              </w:rPr>
            </w:pPr>
          </w:p>
        </w:tc>
        <w:tc>
          <w:tcPr>
            <w:tcW w:w="192"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20__ г.</w:t>
            </w:r>
          </w:p>
        </w:tc>
        <w:tc>
          <w:tcPr>
            <w:tcW w:w="192"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20__ г.</w:t>
            </w:r>
          </w:p>
        </w:tc>
      </w:tr>
      <w:tr w:rsidR="003B00A6" w:rsidRPr="00FF5193" w:rsidTr="00465498">
        <w:tc>
          <w:tcPr>
            <w:tcW w:w="510"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1</w:t>
            </w:r>
          </w:p>
        </w:tc>
        <w:tc>
          <w:tcPr>
            <w:tcW w:w="407"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2</w:t>
            </w:r>
          </w:p>
        </w:tc>
        <w:tc>
          <w:tcPr>
            <w:tcW w:w="504" w:type="pct"/>
          </w:tcPr>
          <w:p w:rsidR="00465498" w:rsidRDefault="00465498" w:rsidP="00465498">
            <w:pPr>
              <w:pStyle w:val="ConsPlusNormal"/>
              <w:jc w:val="center"/>
              <w:rPr>
                <w:rFonts w:ascii="Times New Roman" w:hAnsi="Times New Roman" w:cs="Times New Roman"/>
                <w:szCs w:val="22"/>
              </w:rPr>
            </w:pPr>
            <w:r>
              <w:rPr>
                <w:rFonts w:ascii="Times New Roman" w:hAnsi="Times New Roman" w:cs="Times New Roman"/>
                <w:szCs w:val="22"/>
              </w:rPr>
              <w:t>3</w:t>
            </w:r>
          </w:p>
        </w:tc>
        <w:tc>
          <w:tcPr>
            <w:tcW w:w="1789" w:type="pct"/>
          </w:tcPr>
          <w:p w:rsidR="00465498" w:rsidRPr="00FF5193" w:rsidRDefault="00465498" w:rsidP="00465498">
            <w:pPr>
              <w:pStyle w:val="ConsPlusNormal"/>
              <w:jc w:val="center"/>
              <w:rPr>
                <w:rFonts w:ascii="Times New Roman" w:hAnsi="Times New Roman" w:cs="Times New Roman"/>
                <w:szCs w:val="22"/>
              </w:rPr>
            </w:pPr>
            <w:r>
              <w:rPr>
                <w:rFonts w:ascii="Times New Roman" w:hAnsi="Times New Roman" w:cs="Times New Roman"/>
                <w:szCs w:val="22"/>
              </w:rPr>
              <w:t>4</w:t>
            </w:r>
          </w:p>
        </w:tc>
        <w:tc>
          <w:tcPr>
            <w:tcW w:w="192" w:type="pct"/>
          </w:tcPr>
          <w:p w:rsidR="00465498" w:rsidRPr="00FF5193" w:rsidRDefault="00465498" w:rsidP="00465498">
            <w:pPr>
              <w:pStyle w:val="ConsPlusNormal"/>
              <w:jc w:val="center"/>
              <w:rPr>
                <w:rFonts w:ascii="Times New Roman" w:hAnsi="Times New Roman" w:cs="Times New Roman"/>
                <w:szCs w:val="22"/>
              </w:rPr>
            </w:pPr>
            <w:r>
              <w:rPr>
                <w:rFonts w:ascii="Times New Roman" w:hAnsi="Times New Roman" w:cs="Times New Roman"/>
                <w:szCs w:val="22"/>
              </w:rPr>
              <w:t>5</w:t>
            </w:r>
          </w:p>
        </w:tc>
        <w:tc>
          <w:tcPr>
            <w:tcW w:w="192" w:type="pct"/>
          </w:tcPr>
          <w:p w:rsidR="00465498" w:rsidRPr="00FF5193" w:rsidRDefault="00465498" w:rsidP="00465498">
            <w:pPr>
              <w:pStyle w:val="ConsPlusNormal"/>
              <w:jc w:val="center"/>
              <w:rPr>
                <w:rFonts w:ascii="Times New Roman" w:hAnsi="Times New Roman" w:cs="Times New Roman"/>
                <w:szCs w:val="22"/>
              </w:rPr>
            </w:pPr>
            <w:r>
              <w:rPr>
                <w:rFonts w:ascii="Times New Roman" w:hAnsi="Times New Roman" w:cs="Times New Roman"/>
                <w:szCs w:val="22"/>
              </w:rPr>
              <w:t>6</w:t>
            </w:r>
          </w:p>
        </w:tc>
        <w:tc>
          <w:tcPr>
            <w:tcW w:w="320" w:type="pct"/>
          </w:tcPr>
          <w:p w:rsidR="00465498" w:rsidRPr="00FF5193" w:rsidRDefault="00465498" w:rsidP="00465498">
            <w:pPr>
              <w:pStyle w:val="ConsPlusNormal"/>
              <w:jc w:val="center"/>
              <w:rPr>
                <w:rFonts w:ascii="Times New Roman" w:hAnsi="Times New Roman" w:cs="Times New Roman"/>
                <w:szCs w:val="22"/>
              </w:rPr>
            </w:pPr>
            <w:r>
              <w:rPr>
                <w:rFonts w:ascii="Times New Roman" w:hAnsi="Times New Roman" w:cs="Times New Roman"/>
                <w:szCs w:val="22"/>
              </w:rPr>
              <w:t>7</w:t>
            </w:r>
          </w:p>
        </w:tc>
        <w:tc>
          <w:tcPr>
            <w:tcW w:w="192" w:type="pct"/>
          </w:tcPr>
          <w:p w:rsidR="00465498" w:rsidRPr="00FF5193" w:rsidRDefault="00465498" w:rsidP="00465498">
            <w:pPr>
              <w:pStyle w:val="ConsPlusNormal"/>
              <w:jc w:val="center"/>
              <w:rPr>
                <w:rFonts w:ascii="Times New Roman" w:hAnsi="Times New Roman" w:cs="Times New Roman"/>
                <w:szCs w:val="22"/>
              </w:rPr>
            </w:pPr>
            <w:r>
              <w:rPr>
                <w:rFonts w:ascii="Times New Roman" w:hAnsi="Times New Roman" w:cs="Times New Roman"/>
                <w:szCs w:val="22"/>
              </w:rPr>
              <w:t>8</w:t>
            </w:r>
          </w:p>
        </w:tc>
        <w:tc>
          <w:tcPr>
            <w:tcW w:w="192" w:type="pct"/>
          </w:tcPr>
          <w:p w:rsidR="00465498" w:rsidRPr="00FF5193" w:rsidRDefault="00465498" w:rsidP="00465498">
            <w:pPr>
              <w:pStyle w:val="ConsPlusNormal"/>
              <w:jc w:val="center"/>
              <w:rPr>
                <w:rFonts w:ascii="Times New Roman" w:hAnsi="Times New Roman" w:cs="Times New Roman"/>
                <w:szCs w:val="22"/>
              </w:rPr>
            </w:pPr>
            <w:r>
              <w:rPr>
                <w:rFonts w:ascii="Times New Roman" w:hAnsi="Times New Roman" w:cs="Times New Roman"/>
                <w:szCs w:val="22"/>
              </w:rPr>
              <w:t>9</w:t>
            </w:r>
          </w:p>
        </w:tc>
        <w:tc>
          <w:tcPr>
            <w:tcW w:w="320" w:type="pct"/>
          </w:tcPr>
          <w:p w:rsidR="00465498" w:rsidRPr="00FF5193" w:rsidRDefault="00465498" w:rsidP="00465498">
            <w:pPr>
              <w:pStyle w:val="ConsPlusNormal"/>
              <w:jc w:val="center"/>
              <w:rPr>
                <w:rFonts w:ascii="Times New Roman" w:hAnsi="Times New Roman" w:cs="Times New Roman"/>
                <w:szCs w:val="22"/>
              </w:rPr>
            </w:pPr>
            <w:r>
              <w:rPr>
                <w:rFonts w:ascii="Times New Roman" w:hAnsi="Times New Roman" w:cs="Times New Roman"/>
                <w:szCs w:val="22"/>
              </w:rPr>
              <w:t>10</w:t>
            </w:r>
          </w:p>
        </w:tc>
        <w:tc>
          <w:tcPr>
            <w:tcW w:w="192"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1</w:t>
            </w:r>
            <w:r>
              <w:rPr>
                <w:rFonts w:ascii="Times New Roman" w:hAnsi="Times New Roman" w:cs="Times New Roman"/>
                <w:szCs w:val="22"/>
              </w:rPr>
              <w:t>1</w:t>
            </w:r>
          </w:p>
        </w:tc>
        <w:tc>
          <w:tcPr>
            <w:tcW w:w="192"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1</w:t>
            </w:r>
            <w:r>
              <w:rPr>
                <w:rFonts w:ascii="Times New Roman" w:hAnsi="Times New Roman" w:cs="Times New Roman"/>
                <w:szCs w:val="22"/>
              </w:rPr>
              <w:t>2</w:t>
            </w:r>
          </w:p>
        </w:tc>
      </w:tr>
      <w:tr w:rsidR="003B00A6" w:rsidRPr="00FF5193" w:rsidTr="00465498">
        <w:tc>
          <w:tcPr>
            <w:tcW w:w="510" w:type="pct"/>
          </w:tcPr>
          <w:p w:rsidR="00465498" w:rsidRPr="00FF5193" w:rsidRDefault="009008C5" w:rsidP="00465498">
            <w:pPr>
              <w:pStyle w:val="ConsPlusNormal"/>
              <w:rPr>
                <w:rFonts w:ascii="Times New Roman" w:hAnsi="Times New Roman" w:cs="Times New Roman"/>
                <w:szCs w:val="22"/>
              </w:rPr>
            </w:pPr>
            <w:r>
              <w:rPr>
                <w:rFonts w:ascii="Times New Roman" w:hAnsi="Times New Roman" w:cs="Times New Roman"/>
                <w:szCs w:val="22"/>
              </w:rPr>
              <w:t>Установка новых светильников</w:t>
            </w:r>
          </w:p>
        </w:tc>
        <w:tc>
          <w:tcPr>
            <w:tcW w:w="407" w:type="pct"/>
          </w:tcPr>
          <w:p w:rsidR="00465498" w:rsidRPr="00FF5193" w:rsidRDefault="008B6217" w:rsidP="00465498">
            <w:pPr>
              <w:pStyle w:val="ConsPlusNormal"/>
              <w:rPr>
                <w:rFonts w:ascii="Times New Roman" w:hAnsi="Times New Roman" w:cs="Times New Roman"/>
                <w:szCs w:val="22"/>
              </w:rPr>
            </w:pPr>
            <w:r>
              <w:rPr>
                <w:rFonts w:ascii="Times New Roman" w:hAnsi="Times New Roman" w:cs="Times New Roman"/>
                <w:szCs w:val="22"/>
              </w:rPr>
              <w:t>2019</w:t>
            </w:r>
          </w:p>
        </w:tc>
        <w:tc>
          <w:tcPr>
            <w:tcW w:w="504" w:type="pct"/>
          </w:tcPr>
          <w:p w:rsidR="00465498" w:rsidRPr="00FF5193" w:rsidRDefault="00465498" w:rsidP="00465498">
            <w:pPr>
              <w:pStyle w:val="ConsPlusNormal"/>
              <w:rPr>
                <w:rFonts w:ascii="Times New Roman" w:hAnsi="Times New Roman" w:cs="Times New Roman"/>
                <w:szCs w:val="22"/>
              </w:rPr>
            </w:pPr>
          </w:p>
        </w:tc>
        <w:tc>
          <w:tcPr>
            <w:tcW w:w="1789" w:type="pct"/>
          </w:tcPr>
          <w:p w:rsidR="00465498" w:rsidRPr="00FF5193" w:rsidRDefault="000D4D81" w:rsidP="003B00A6">
            <w:pPr>
              <w:pStyle w:val="ConsPlusNormal"/>
              <w:rPr>
                <w:rFonts w:ascii="Times New Roman" w:hAnsi="Times New Roman" w:cs="Times New Roman"/>
                <w:szCs w:val="22"/>
              </w:rPr>
            </w:pPr>
            <w:r>
              <w:rPr>
                <w:rFonts w:ascii="Times New Roman" w:hAnsi="Times New Roman" w:cs="Times New Roman"/>
                <w:szCs w:val="22"/>
              </w:rPr>
              <w:t>233000</w:t>
            </w:r>
            <w:r w:rsidR="003B65B3">
              <w:rPr>
                <w:rFonts w:ascii="Times New Roman" w:hAnsi="Times New Roman" w:cs="Times New Roman"/>
                <w:szCs w:val="22"/>
              </w:rPr>
              <w:t>,00</w:t>
            </w:r>
          </w:p>
        </w:tc>
        <w:tc>
          <w:tcPr>
            <w:tcW w:w="192" w:type="pct"/>
          </w:tcPr>
          <w:p w:rsidR="00465498" w:rsidRPr="00FF5193" w:rsidRDefault="00465498" w:rsidP="00465498">
            <w:pPr>
              <w:pStyle w:val="ConsPlusNormal"/>
              <w:rPr>
                <w:rFonts w:ascii="Times New Roman" w:hAnsi="Times New Roman" w:cs="Times New Roman"/>
                <w:szCs w:val="22"/>
              </w:rPr>
            </w:pPr>
          </w:p>
        </w:tc>
        <w:tc>
          <w:tcPr>
            <w:tcW w:w="192" w:type="pct"/>
          </w:tcPr>
          <w:p w:rsidR="00465498" w:rsidRPr="00FF5193" w:rsidRDefault="00465498" w:rsidP="00465498">
            <w:pPr>
              <w:pStyle w:val="ConsPlusNormal"/>
              <w:rPr>
                <w:rFonts w:ascii="Times New Roman" w:hAnsi="Times New Roman" w:cs="Times New Roman"/>
                <w:szCs w:val="22"/>
              </w:rPr>
            </w:pPr>
          </w:p>
        </w:tc>
        <w:tc>
          <w:tcPr>
            <w:tcW w:w="320" w:type="pct"/>
          </w:tcPr>
          <w:p w:rsidR="00465498" w:rsidRPr="00FF5193" w:rsidRDefault="000D4D81" w:rsidP="003B00A6">
            <w:pPr>
              <w:pStyle w:val="ConsPlusNormal"/>
              <w:rPr>
                <w:rFonts w:ascii="Times New Roman" w:hAnsi="Times New Roman" w:cs="Times New Roman"/>
                <w:szCs w:val="22"/>
              </w:rPr>
            </w:pPr>
            <w:r>
              <w:rPr>
                <w:rFonts w:ascii="Times New Roman" w:hAnsi="Times New Roman" w:cs="Times New Roman"/>
                <w:szCs w:val="22"/>
              </w:rPr>
              <w:t>223700</w:t>
            </w:r>
            <w:r w:rsidR="003B00A6">
              <w:rPr>
                <w:rFonts w:ascii="Times New Roman" w:hAnsi="Times New Roman" w:cs="Times New Roman"/>
                <w:szCs w:val="22"/>
              </w:rPr>
              <w:t>,00</w:t>
            </w:r>
          </w:p>
        </w:tc>
        <w:tc>
          <w:tcPr>
            <w:tcW w:w="192" w:type="pct"/>
          </w:tcPr>
          <w:p w:rsidR="00465498" w:rsidRPr="00FF5193" w:rsidRDefault="00465498" w:rsidP="00465498">
            <w:pPr>
              <w:pStyle w:val="ConsPlusNormal"/>
              <w:rPr>
                <w:rFonts w:ascii="Times New Roman" w:hAnsi="Times New Roman" w:cs="Times New Roman"/>
                <w:szCs w:val="22"/>
              </w:rPr>
            </w:pPr>
          </w:p>
        </w:tc>
        <w:tc>
          <w:tcPr>
            <w:tcW w:w="192" w:type="pct"/>
          </w:tcPr>
          <w:p w:rsidR="00465498" w:rsidRPr="00FF5193" w:rsidRDefault="00465498" w:rsidP="00465498">
            <w:pPr>
              <w:pStyle w:val="ConsPlusNormal"/>
              <w:rPr>
                <w:rFonts w:ascii="Times New Roman" w:hAnsi="Times New Roman" w:cs="Times New Roman"/>
                <w:szCs w:val="22"/>
              </w:rPr>
            </w:pPr>
          </w:p>
        </w:tc>
        <w:tc>
          <w:tcPr>
            <w:tcW w:w="320" w:type="pct"/>
          </w:tcPr>
          <w:p w:rsidR="00465498" w:rsidRPr="00FF5193" w:rsidRDefault="008B6D0E" w:rsidP="00465498">
            <w:pPr>
              <w:pStyle w:val="ConsPlusNormal"/>
              <w:rPr>
                <w:rFonts w:ascii="Times New Roman" w:hAnsi="Times New Roman" w:cs="Times New Roman"/>
                <w:szCs w:val="22"/>
              </w:rPr>
            </w:pPr>
            <w:r>
              <w:rPr>
                <w:rFonts w:ascii="Times New Roman" w:hAnsi="Times New Roman" w:cs="Times New Roman"/>
                <w:szCs w:val="22"/>
              </w:rPr>
              <w:t>4</w:t>
            </w:r>
            <w:r w:rsidR="008B6217">
              <w:rPr>
                <w:rFonts w:ascii="Times New Roman" w:hAnsi="Times New Roman" w:cs="Times New Roman"/>
                <w:szCs w:val="22"/>
              </w:rPr>
              <w:t>%</w:t>
            </w:r>
          </w:p>
        </w:tc>
        <w:tc>
          <w:tcPr>
            <w:tcW w:w="192" w:type="pct"/>
          </w:tcPr>
          <w:p w:rsidR="00465498" w:rsidRPr="00FF5193" w:rsidRDefault="00465498" w:rsidP="00465498">
            <w:pPr>
              <w:pStyle w:val="ConsPlusNormal"/>
              <w:rPr>
                <w:rFonts w:ascii="Times New Roman" w:hAnsi="Times New Roman" w:cs="Times New Roman"/>
                <w:szCs w:val="22"/>
              </w:rPr>
            </w:pPr>
          </w:p>
        </w:tc>
        <w:tc>
          <w:tcPr>
            <w:tcW w:w="192" w:type="pct"/>
          </w:tcPr>
          <w:p w:rsidR="00465498" w:rsidRPr="00FF5193" w:rsidRDefault="00465498" w:rsidP="00465498">
            <w:pPr>
              <w:pStyle w:val="ConsPlusNormal"/>
              <w:rPr>
                <w:rFonts w:ascii="Times New Roman" w:hAnsi="Times New Roman" w:cs="Times New Roman"/>
                <w:szCs w:val="22"/>
              </w:rPr>
            </w:pPr>
          </w:p>
        </w:tc>
      </w:tr>
      <w:tr w:rsidR="003B00A6" w:rsidRPr="00FF5193" w:rsidTr="00465498">
        <w:tc>
          <w:tcPr>
            <w:tcW w:w="510" w:type="pct"/>
          </w:tcPr>
          <w:p w:rsidR="00465498" w:rsidRPr="00FF5193" w:rsidRDefault="00465498" w:rsidP="00465498">
            <w:pPr>
              <w:pStyle w:val="ConsPlusNormal"/>
              <w:rPr>
                <w:rFonts w:ascii="Times New Roman" w:hAnsi="Times New Roman" w:cs="Times New Roman"/>
                <w:szCs w:val="22"/>
              </w:rPr>
            </w:pPr>
          </w:p>
        </w:tc>
        <w:tc>
          <w:tcPr>
            <w:tcW w:w="407" w:type="pct"/>
          </w:tcPr>
          <w:p w:rsidR="00465498" w:rsidRPr="00FF5193" w:rsidRDefault="00465498" w:rsidP="00465498">
            <w:pPr>
              <w:pStyle w:val="ConsPlusNormal"/>
              <w:rPr>
                <w:rFonts w:ascii="Times New Roman" w:hAnsi="Times New Roman" w:cs="Times New Roman"/>
                <w:szCs w:val="22"/>
              </w:rPr>
            </w:pPr>
          </w:p>
        </w:tc>
        <w:tc>
          <w:tcPr>
            <w:tcW w:w="504" w:type="pct"/>
          </w:tcPr>
          <w:p w:rsidR="00465498" w:rsidRPr="00FF5193" w:rsidRDefault="00465498" w:rsidP="00465498">
            <w:pPr>
              <w:pStyle w:val="ConsPlusNormal"/>
              <w:rPr>
                <w:rFonts w:ascii="Times New Roman" w:hAnsi="Times New Roman" w:cs="Times New Roman"/>
                <w:szCs w:val="22"/>
              </w:rPr>
            </w:pPr>
          </w:p>
        </w:tc>
        <w:tc>
          <w:tcPr>
            <w:tcW w:w="1789" w:type="pct"/>
          </w:tcPr>
          <w:p w:rsidR="00465498" w:rsidRPr="00FF5193" w:rsidRDefault="00465498" w:rsidP="00465498">
            <w:pPr>
              <w:pStyle w:val="ConsPlusNormal"/>
              <w:rPr>
                <w:rFonts w:ascii="Times New Roman" w:hAnsi="Times New Roman" w:cs="Times New Roman"/>
                <w:szCs w:val="22"/>
              </w:rPr>
            </w:pPr>
          </w:p>
        </w:tc>
        <w:tc>
          <w:tcPr>
            <w:tcW w:w="192" w:type="pct"/>
          </w:tcPr>
          <w:p w:rsidR="00465498" w:rsidRPr="00FF5193" w:rsidRDefault="00465498" w:rsidP="00465498">
            <w:pPr>
              <w:pStyle w:val="ConsPlusNormal"/>
              <w:rPr>
                <w:rFonts w:ascii="Times New Roman" w:hAnsi="Times New Roman" w:cs="Times New Roman"/>
                <w:szCs w:val="22"/>
              </w:rPr>
            </w:pPr>
          </w:p>
        </w:tc>
        <w:tc>
          <w:tcPr>
            <w:tcW w:w="192" w:type="pct"/>
          </w:tcPr>
          <w:p w:rsidR="00465498" w:rsidRPr="00FF5193" w:rsidRDefault="00465498" w:rsidP="00465498">
            <w:pPr>
              <w:pStyle w:val="ConsPlusNormal"/>
              <w:rPr>
                <w:rFonts w:ascii="Times New Roman" w:hAnsi="Times New Roman" w:cs="Times New Roman"/>
                <w:szCs w:val="22"/>
              </w:rPr>
            </w:pPr>
          </w:p>
        </w:tc>
        <w:tc>
          <w:tcPr>
            <w:tcW w:w="320" w:type="pct"/>
          </w:tcPr>
          <w:p w:rsidR="00465498" w:rsidRPr="00FF5193" w:rsidRDefault="00465498" w:rsidP="00465498">
            <w:pPr>
              <w:pStyle w:val="ConsPlusNormal"/>
              <w:rPr>
                <w:rFonts w:ascii="Times New Roman" w:hAnsi="Times New Roman" w:cs="Times New Roman"/>
                <w:szCs w:val="22"/>
              </w:rPr>
            </w:pPr>
          </w:p>
        </w:tc>
        <w:tc>
          <w:tcPr>
            <w:tcW w:w="192" w:type="pct"/>
          </w:tcPr>
          <w:p w:rsidR="00465498" w:rsidRPr="00FF5193" w:rsidRDefault="00465498" w:rsidP="00465498">
            <w:pPr>
              <w:pStyle w:val="ConsPlusNormal"/>
              <w:rPr>
                <w:rFonts w:ascii="Times New Roman" w:hAnsi="Times New Roman" w:cs="Times New Roman"/>
                <w:szCs w:val="22"/>
              </w:rPr>
            </w:pPr>
          </w:p>
        </w:tc>
        <w:tc>
          <w:tcPr>
            <w:tcW w:w="192" w:type="pct"/>
          </w:tcPr>
          <w:p w:rsidR="00465498" w:rsidRPr="00FF5193" w:rsidRDefault="00465498" w:rsidP="00465498">
            <w:pPr>
              <w:pStyle w:val="ConsPlusNormal"/>
              <w:rPr>
                <w:rFonts w:ascii="Times New Roman" w:hAnsi="Times New Roman" w:cs="Times New Roman"/>
                <w:szCs w:val="22"/>
              </w:rPr>
            </w:pPr>
          </w:p>
        </w:tc>
        <w:tc>
          <w:tcPr>
            <w:tcW w:w="320" w:type="pct"/>
          </w:tcPr>
          <w:p w:rsidR="00465498" w:rsidRPr="00FF5193" w:rsidRDefault="00465498" w:rsidP="00465498">
            <w:pPr>
              <w:pStyle w:val="ConsPlusNormal"/>
              <w:rPr>
                <w:rFonts w:ascii="Times New Roman" w:hAnsi="Times New Roman" w:cs="Times New Roman"/>
                <w:szCs w:val="22"/>
              </w:rPr>
            </w:pPr>
          </w:p>
        </w:tc>
        <w:tc>
          <w:tcPr>
            <w:tcW w:w="192" w:type="pct"/>
          </w:tcPr>
          <w:p w:rsidR="00465498" w:rsidRPr="00FF5193" w:rsidRDefault="00465498" w:rsidP="00465498">
            <w:pPr>
              <w:pStyle w:val="ConsPlusNormal"/>
              <w:rPr>
                <w:rFonts w:ascii="Times New Roman" w:hAnsi="Times New Roman" w:cs="Times New Roman"/>
                <w:szCs w:val="22"/>
              </w:rPr>
            </w:pPr>
          </w:p>
        </w:tc>
        <w:tc>
          <w:tcPr>
            <w:tcW w:w="192" w:type="pct"/>
          </w:tcPr>
          <w:p w:rsidR="00465498" w:rsidRPr="00FF5193" w:rsidRDefault="00465498" w:rsidP="00465498">
            <w:pPr>
              <w:pStyle w:val="ConsPlusNormal"/>
              <w:rPr>
                <w:rFonts w:ascii="Times New Roman" w:hAnsi="Times New Roman" w:cs="Times New Roman"/>
                <w:szCs w:val="22"/>
              </w:rPr>
            </w:pPr>
          </w:p>
        </w:tc>
      </w:tr>
      <w:tr w:rsidR="003B00A6" w:rsidRPr="00FF5193" w:rsidTr="00465498">
        <w:tc>
          <w:tcPr>
            <w:tcW w:w="916" w:type="pct"/>
            <w:gridSpan w:val="2"/>
          </w:tcPr>
          <w:p w:rsidR="00465498" w:rsidRPr="00FF5193" w:rsidRDefault="00465498" w:rsidP="00465498">
            <w:pPr>
              <w:pStyle w:val="ConsPlusNormal"/>
              <w:jc w:val="right"/>
              <w:rPr>
                <w:rFonts w:ascii="Times New Roman" w:hAnsi="Times New Roman" w:cs="Times New Roman"/>
                <w:szCs w:val="22"/>
              </w:rPr>
            </w:pPr>
            <w:r w:rsidRPr="00FF5193">
              <w:rPr>
                <w:rFonts w:ascii="Times New Roman" w:hAnsi="Times New Roman" w:cs="Times New Roman"/>
                <w:szCs w:val="22"/>
              </w:rPr>
              <w:t>Всего:</w:t>
            </w:r>
          </w:p>
        </w:tc>
        <w:tc>
          <w:tcPr>
            <w:tcW w:w="504" w:type="pct"/>
          </w:tcPr>
          <w:p w:rsidR="00465498" w:rsidRPr="00FF5193" w:rsidRDefault="00465498" w:rsidP="00465498">
            <w:pPr>
              <w:pStyle w:val="ConsPlusNormal"/>
              <w:rPr>
                <w:rFonts w:ascii="Times New Roman" w:hAnsi="Times New Roman" w:cs="Times New Roman"/>
                <w:szCs w:val="22"/>
              </w:rPr>
            </w:pPr>
          </w:p>
        </w:tc>
        <w:tc>
          <w:tcPr>
            <w:tcW w:w="1789" w:type="pct"/>
          </w:tcPr>
          <w:p w:rsidR="00465498" w:rsidRPr="00FF5193" w:rsidRDefault="00465498" w:rsidP="00465498">
            <w:pPr>
              <w:pStyle w:val="ConsPlusNormal"/>
              <w:rPr>
                <w:rFonts w:ascii="Times New Roman" w:hAnsi="Times New Roman" w:cs="Times New Roman"/>
                <w:szCs w:val="22"/>
              </w:rPr>
            </w:pPr>
          </w:p>
        </w:tc>
        <w:tc>
          <w:tcPr>
            <w:tcW w:w="192" w:type="pct"/>
          </w:tcPr>
          <w:p w:rsidR="00465498" w:rsidRPr="00FF5193" w:rsidRDefault="00465498" w:rsidP="00465498">
            <w:pPr>
              <w:pStyle w:val="ConsPlusNormal"/>
              <w:rPr>
                <w:rFonts w:ascii="Times New Roman" w:hAnsi="Times New Roman" w:cs="Times New Roman"/>
                <w:szCs w:val="22"/>
              </w:rPr>
            </w:pPr>
          </w:p>
        </w:tc>
        <w:tc>
          <w:tcPr>
            <w:tcW w:w="192" w:type="pct"/>
          </w:tcPr>
          <w:p w:rsidR="00465498" w:rsidRPr="00FF5193" w:rsidRDefault="00465498" w:rsidP="00465498">
            <w:pPr>
              <w:pStyle w:val="ConsPlusNormal"/>
              <w:rPr>
                <w:rFonts w:ascii="Times New Roman" w:hAnsi="Times New Roman" w:cs="Times New Roman"/>
                <w:szCs w:val="22"/>
              </w:rPr>
            </w:pPr>
          </w:p>
        </w:tc>
        <w:tc>
          <w:tcPr>
            <w:tcW w:w="320" w:type="pct"/>
          </w:tcPr>
          <w:p w:rsidR="00465498" w:rsidRPr="00FF5193" w:rsidRDefault="00465498" w:rsidP="00465498">
            <w:pPr>
              <w:pStyle w:val="ConsPlusNormal"/>
              <w:rPr>
                <w:rFonts w:ascii="Times New Roman" w:hAnsi="Times New Roman" w:cs="Times New Roman"/>
                <w:szCs w:val="22"/>
              </w:rPr>
            </w:pPr>
          </w:p>
        </w:tc>
        <w:tc>
          <w:tcPr>
            <w:tcW w:w="192" w:type="pct"/>
          </w:tcPr>
          <w:p w:rsidR="00465498" w:rsidRPr="00FF5193" w:rsidRDefault="00465498" w:rsidP="00465498">
            <w:pPr>
              <w:pStyle w:val="ConsPlusNormal"/>
              <w:rPr>
                <w:rFonts w:ascii="Times New Roman" w:hAnsi="Times New Roman" w:cs="Times New Roman"/>
                <w:szCs w:val="22"/>
              </w:rPr>
            </w:pPr>
          </w:p>
        </w:tc>
        <w:tc>
          <w:tcPr>
            <w:tcW w:w="192" w:type="pct"/>
          </w:tcPr>
          <w:p w:rsidR="00465498" w:rsidRPr="00FF5193" w:rsidRDefault="00465498" w:rsidP="00465498">
            <w:pPr>
              <w:pStyle w:val="ConsPlusNormal"/>
              <w:rPr>
                <w:rFonts w:ascii="Times New Roman" w:hAnsi="Times New Roman" w:cs="Times New Roman"/>
                <w:szCs w:val="22"/>
              </w:rPr>
            </w:pPr>
          </w:p>
        </w:tc>
        <w:tc>
          <w:tcPr>
            <w:tcW w:w="704" w:type="pct"/>
            <w:gridSpan w:val="3"/>
          </w:tcPr>
          <w:p w:rsidR="00465498" w:rsidRPr="00FF5193" w:rsidRDefault="00465498" w:rsidP="00465498">
            <w:pPr>
              <w:pStyle w:val="ConsPlusNormal"/>
              <w:rPr>
                <w:rFonts w:ascii="Times New Roman" w:hAnsi="Times New Roman" w:cs="Times New Roman"/>
                <w:szCs w:val="22"/>
              </w:rPr>
            </w:pPr>
          </w:p>
        </w:tc>
      </w:tr>
    </w:tbl>
    <w:p w:rsidR="00465498" w:rsidRDefault="00465498" w:rsidP="00465498">
      <w:pPr>
        <w:pStyle w:val="ConsPlusNonformat"/>
        <w:jc w:val="center"/>
        <w:rPr>
          <w:rFonts w:ascii="Times New Roman" w:hAnsi="Times New Roman" w:cs="Times New Roman"/>
          <w:sz w:val="28"/>
          <w:szCs w:val="28"/>
        </w:rPr>
      </w:pPr>
      <w:r w:rsidRPr="00FF5193">
        <w:rPr>
          <w:rFonts w:ascii="Times New Roman" w:hAnsi="Times New Roman" w:cs="Times New Roman"/>
          <w:sz w:val="28"/>
          <w:szCs w:val="28"/>
        </w:rPr>
        <w:t>Подписи сторон:</w:t>
      </w:r>
    </w:p>
    <w:p w:rsidR="00786A99" w:rsidRDefault="00786A99" w:rsidP="00465498">
      <w:pPr>
        <w:pStyle w:val="ConsPlusNonformat"/>
        <w:jc w:val="center"/>
        <w:rPr>
          <w:rFonts w:ascii="Times New Roman" w:hAnsi="Times New Roman" w:cs="Times New Roman"/>
          <w:sz w:val="28"/>
          <w:szCs w:val="28"/>
        </w:rPr>
      </w:pPr>
    </w:p>
    <w:p w:rsidR="00786A99" w:rsidRPr="00FF5193" w:rsidRDefault="00786A99" w:rsidP="00465498">
      <w:pPr>
        <w:pStyle w:val="ConsPlusNonformat"/>
        <w:jc w:val="center"/>
        <w:rPr>
          <w:rFonts w:ascii="Times New Roman" w:hAnsi="Times New Roman" w:cs="Times New Roman"/>
          <w:sz w:val="28"/>
          <w:szCs w:val="28"/>
        </w:rPr>
      </w:pPr>
    </w:p>
    <w:p w:rsidR="00465498" w:rsidRDefault="008B6217" w:rsidP="00B8201D">
      <w:pPr>
        <w:pStyle w:val="ConsPlusNonformat"/>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3B00A6">
        <w:rPr>
          <w:rFonts w:ascii="Times New Roman" w:hAnsi="Times New Roman" w:cs="Times New Roman"/>
          <w:sz w:val="28"/>
          <w:szCs w:val="28"/>
        </w:rPr>
        <w:t xml:space="preserve">  сельского        </w:t>
      </w:r>
      <w:r>
        <w:rPr>
          <w:rFonts w:ascii="Times New Roman" w:hAnsi="Times New Roman" w:cs="Times New Roman"/>
          <w:sz w:val="28"/>
          <w:szCs w:val="28"/>
        </w:rPr>
        <w:t xml:space="preserve">                         Начальник Департамента</w:t>
      </w:r>
    </w:p>
    <w:p w:rsidR="00267BBA" w:rsidRDefault="008B6217" w:rsidP="00B8201D">
      <w:pPr>
        <w:pStyle w:val="ConsPlusNonformat"/>
        <w:rPr>
          <w:rFonts w:ascii="Times New Roman" w:hAnsi="Times New Roman" w:cs="Times New Roman"/>
          <w:sz w:val="28"/>
          <w:szCs w:val="28"/>
        </w:rPr>
      </w:pPr>
      <w:r>
        <w:rPr>
          <w:rFonts w:ascii="Times New Roman" w:hAnsi="Times New Roman" w:cs="Times New Roman"/>
          <w:sz w:val="28"/>
          <w:szCs w:val="28"/>
        </w:rPr>
        <w:t>поселения</w:t>
      </w:r>
      <w:r w:rsidR="003B00A6">
        <w:rPr>
          <w:rFonts w:ascii="Times New Roman" w:hAnsi="Times New Roman" w:cs="Times New Roman"/>
          <w:sz w:val="28"/>
          <w:szCs w:val="28"/>
        </w:rPr>
        <w:t xml:space="preserve"> </w:t>
      </w:r>
      <w:r w:rsidR="000D4D81">
        <w:rPr>
          <w:rFonts w:ascii="Times New Roman" w:hAnsi="Times New Roman" w:cs="Times New Roman"/>
          <w:sz w:val="28"/>
          <w:szCs w:val="28"/>
        </w:rPr>
        <w:t>Чуровское</w:t>
      </w:r>
    </w:p>
    <w:p w:rsidR="008B6D0E" w:rsidRDefault="008B6D0E" w:rsidP="00B8201D">
      <w:pPr>
        <w:pStyle w:val="ConsPlusNonformat"/>
        <w:rPr>
          <w:rFonts w:ascii="Times New Roman" w:hAnsi="Times New Roman" w:cs="Times New Roman"/>
          <w:sz w:val="28"/>
          <w:szCs w:val="28"/>
        </w:rPr>
      </w:pPr>
    </w:p>
    <w:p w:rsidR="00267BBA" w:rsidRPr="00FF5193" w:rsidRDefault="00267BBA" w:rsidP="00B8201D">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0D4D81">
        <w:rPr>
          <w:rFonts w:ascii="Times New Roman" w:hAnsi="Times New Roman" w:cs="Times New Roman"/>
          <w:sz w:val="28"/>
          <w:szCs w:val="28"/>
        </w:rPr>
        <w:t>Т.Н. Быстрова</w:t>
      </w:r>
      <w:r w:rsidR="00344BE0">
        <w:rPr>
          <w:rFonts w:ascii="Times New Roman" w:hAnsi="Times New Roman" w:cs="Times New Roman"/>
          <w:sz w:val="28"/>
          <w:szCs w:val="28"/>
        </w:rPr>
        <w:t xml:space="preserve">     </w:t>
      </w:r>
      <w:r w:rsidR="00111F80">
        <w:rPr>
          <w:rFonts w:ascii="Times New Roman" w:hAnsi="Times New Roman" w:cs="Times New Roman"/>
          <w:sz w:val="28"/>
          <w:szCs w:val="28"/>
        </w:rPr>
        <w:t xml:space="preserve">  </w:t>
      </w:r>
      <w:r>
        <w:rPr>
          <w:rFonts w:ascii="Times New Roman" w:hAnsi="Times New Roman" w:cs="Times New Roman"/>
          <w:sz w:val="28"/>
          <w:szCs w:val="28"/>
        </w:rPr>
        <w:t xml:space="preserve">                             </w:t>
      </w:r>
      <w:r w:rsidR="009876DA">
        <w:rPr>
          <w:rFonts w:ascii="Times New Roman" w:hAnsi="Times New Roman" w:cs="Times New Roman"/>
          <w:sz w:val="28"/>
          <w:szCs w:val="28"/>
        </w:rPr>
        <w:t xml:space="preserve">      </w:t>
      </w:r>
      <w:r>
        <w:rPr>
          <w:rFonts w:ascii="Times New Roman" w:hAnsi="Times New Roman" w:cs="Times New Roman"/>
          <w:sz w:val="28"/>
          <w:szCs w:val="28"/>
        </w:rPr>
        <w:t xml:space="preserve">             Е.М. Мазанова</w:t>
      </w:r>
    </w:p>
    <w:p w:rsidR="008B6217" w:rsidRDefault="008B6217" w:rsidP="00465498">
      <w:pPr>
        <w:pStyle w:val="ConsPlusNormal"/>
        <w:jc w:val="right"/>
        <w:outlineLvl w:val="1"/>
        <w:rPr>
          <w:rFonts w:ascii="Times New Roman" w:hAnsi="Times New Roman" w:cs="Times New Roman"/>
          <w:sz w:val="24"/>
          <w:szCs w:val="24"/>
        </w:rPr>
      </w:pPr>
    </w:p>
    <w:p w:rsidR="008B6217" w:rsidRDefault="008B6217" w:rsidP="00465498">
      <w:pPr>
        <w:pStyle w:val="ConsPlusNormal"/>
        <w:jc w:val="right"/>
        <w:outlineLvl w:val="1"/>
        <w:rPr>
          <w:rFonts w:ascii="Times New Roman" w:hAnsi="Times New Roman" w:cs="Times New Roman"/>
          <w:sz w:val="24"/>
          <w:szCs w:val="24"/>
        </w:rPr>
      </w:pPr>
    </w:p>
    <w:p w:rsidR="008B6217" w:rsidRDefault="008B6217" w:rsidP="00465498">
      <w:pPr>
        <w:pStyle w:val="ConsPlusNormal"/>
        <w:jc w:val="right"/>
        <w:outlineLvl w:val="1"/>
        <w:rPr>
          <w:rFonts w:ascii="Times New Roman" w:hAnsi="Times New Roman" w:cs="Times New Roman"/>
          <w:sz w:val="24"/>
          <w:szCs w:val="24"/>
        </w:rPr>
      </w:pPr>
    </w:p>
    <w:p w:rsidR="003B65B3" w:rsidRDefault="003B65B3" w:rsidP="00465498">
      <w:pPr>
        <w:pStyle w:val="ConsPlusNormal"/>
        <w:jc w:val="right"/>
        <w:outlineLvl w:val="1"/>
        <w:rPr>
          <w:rFonts w:ascii="Times New Roman" w:hAnsi="Times New Roman" w:cs="Times New Roman"/>
          <w:sz w:val="24"/>
          <w:szCs w:val="24"/>
        </w:rPr>
      </w:pPr>
    </w:p>
    <w:p w:rsidR="008B6217" w:rsidRDefault="008B6217" w:rsidP="00465498">
      <w:pPr>
        <w:pStyle w:val="ConsPlusNormal"/>
        <w:jc w:val="right"/>
        <w:outlineLvl w:val="1"/>
        <w:rPr>
          <w:rFonts w:ascii="Times New Roman" w:hAnsi="Times New Roman" w:cs="Times New Roman"/>
          <w:sz w:val="24"/>
          <w:szCs w:val="24"/>
        </w:rPr>
      </w:pPr>
    </w:p>
    <w:p w:rsidR="008B6217" w:rsidRDefault="008B6217" w:rsidP="00465498">
      <w:pPr>
        <w:pStyle w:val="ConsPlusNormal"/>
        <w:jc w:val="right"/>
        <w:outlineLvl w:val="1"/>
        <w:rPr>
          <w:rFonts w:ascii="Times New Roman" w:hAnsi="Times New Roman" w:cs="Times New Roman"/>
          <w:sz w:val="24"/>
          <w:szCs w:val="24"/>
        </w:rPr>
      </w:pPr>
    </w:p>
    <w:p w:rsidR="00465498" w:rsidRPr="00B8201D" w:rsidRDefault="00465498" w:rsidP="00465498">
      <w:pPr>
        <w:pStyle w:val="ConsPlusNormal"/>
        <w:jc w:val="right"/>
        <w:outlineLvl w:val="1"/>
        <w:rPr>
          <w:rFonts w:ascii="Times New Roman" w:hAnsi="Times New Roman" w:cs="Times New Roman"/>
          <w:sz w:val="24"/>
          <w:szCs w:val="24"/>
        </w:rPr>
      </w:pPr>
      <w:r w:rsidRPr="00B8201D">
        <w:rPr>
          <w:rFonts w:ascii="Times New Roman" w:hAnsi="Times New Roman" w:cs="Times New Roman"/>
          <w:sz w:val="24"/>
          <w:szCs w:val="24"/>
        </w:rPr>
        <w:t>Приложение № 2</w:t>
      </w:r>
    </w:p>
    <w:p w:rsidR="00465498" w:rsidRPr="00B8201D" w:rsidRDefault="00465498" w:rsidP="00465498">
      <w:pPr>
        <w:pStyle w:val="ConsPlusNormal"/>
        <w:jc w:val="right"/>
        <w:rPr>
          <w:rFonts w:ascii="Times New Roman" w:hAnsi="Times New Roman" w:cs="Times New Roman"/>
          <w:sz w:val="24"/>
          <w:szCs w:val="24"/>
        </w:rPr>
      </w:pPr>
      <w:r w:rsidRPr="00B8201D">
        <w:rPr>
          <w:rFonts w:ascii="Times New Roman" w:hAnsi="Times New Roman" w:cs="Times New Roman"/>
          <w:sz w:val="24"/>
          <w:szCs w:val="24"/>
        </w:rPr>
        <w:t>к Соглашению от «__» _____ 20__ г. № ___</w:t>
      </w:r>
    </w:p>
    <w:p w:rsidR="00465498" w:rsidRPr="00B8201D" w:rsidRDefault="00465498" w:rsidP="00465498">
      <w:pPr>
        <w:pStyle w:val="ConsPlusNormal"/>
        <w:ind w:firstLine="540"/>
        <w:jc w:val="both"/>
        <w:rPr>
          <w:rFonts w:ascii="Times New Roman" w:hAnsi="Times New Roman" w:cs="Times New Roman"/>
          <w:sz w:val="24"/>
          <w:szCs w:val="24"/>
        </w:rPr>
      </w:pPr>
    </w:p>
    <w:p w:rsidR="00465498" w:rsidRPr="00B8201D" w:rsidRDefault="00465498" w:rsidP="00465498">
      <w:pPr>
        <w:pStyle w:val="ConsPlusNonformat"/>
        <w:jc w:val="center"/>
        <w:rPr>
          <w:rFonts w:ascii="Times New Roman" w:hAnsi="Times New Roman" w:cs="Times New Roman"/>
          <w:sz w:val="24"/>
          <w:szCs w:val="24"/>
        </w:rPr>
      </w:pPr>
      <w:r w:rsidRPr="00B8201D">
        <w:rPr>
          <w:rFonts w:ascii="Times New Roman" w:hAnsi="Times New Roman" w:cs="Times New Roman"/>
          <w:sz w:val="24"/>
          <w:szCs w:val="24"/>
        </w:rPr>
        <w:t>Информация</w:t>
      </w:r>
    </w:p>
    <w:p w:rsidR="00465498" w:rsidRPr="00B8201D" w:rsidRDefault="00465498" w:rsidP="00465498">
      <w:pPr>
        <w:pStyle w:val="ConsPlusNonformat"/>
        <w:jc w:val="center"/>
        <w:rPr>
          <w:rFonts w:ascii="Times New Roman" w:eastAsia="Times New Roman" w:hAnsi="Times New Roman" w:cs="Times New Roman"/>
          <w:sz w:val="24"/>
          <w:szCs w:val="24"/>
        </w:rPr>
      </w:pPr>
      <w:r w:rsidRPr="00B8201D">
        <w:rPr>
          <w:rFonts w:ascii="Times New Roman" w:hAnsi="Times New Roman" w:cs="Times New Roman"/>
          <w:sz w:val="24"/>
          <w:szCs w:val="24"/>
        </w:rPr>
        <w:t xml:space="preserve">о размерах субсидии, предоставляемой на </w:t>
      </w:r>
      <w:r w:rsidRPr="00B8201D">
        <w:rPr>
          <w:rFonts w:ascii="Times New Roman" w:eastAsia="Times New Roman" w:hAnsi="Times New Roman" w:cs="Times New Roman"/>
          <w:sz w:val="24"/>
          <w:szCs w:val="24"/>
        </w:rPr>
        <w:t xml:space="preserve">мероприятия по обустройству систем уличного освещения </w:t>
      </w:r>
      <w:hyperlink w:anchor="P965" w:history="1"/>
    </w:p>
    <w:p w:rsidR="00465498" w:rsidRPr="00B8201D" w:rsidRDefault="00465498" w:rsidP="00465498">
      <w:pPr>
        <w:pStyle w:val="ConsPlusNormal"/>
        <w:ind w:firstLine="540"/>
        <w:jc w:val="both"/>
        <w:rPr>
          <w:rFonts w:ascii="Times New Roman" w:hAnsi="Times New Roman" w:cs="Times New Roman"/>
          <w:sz w:val="24"/>
          <w:szCs w:val="24"/>
          <w:highlight w:val="yellow"/>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005"/>
        <w:gridCol w:w="1361"/>
        <w:gridCol w:w="907"/>
      </w:tblGrid>
      <w:tr w:rsidR="00465498" w:rsidRPr="00B8201D" w:rsidTr="00465498">
        <w:tc>
          <w:tcPr>
            <w:tcW w:w="3798" w:type="dxa"/>
            <w:tcBorders>
              <w:top w:val="nil"/>
              <w:left w:val="nil"/>
              <w:bottom w:val="nil"/>
              <w:right w:val="nil"/>
            </w:tcBorders>
          </w:tcPr>
          <w:p w:rsidR="00465498" w:rsidRPr="00B8201D" w:rsidRDefault="00465498" w:rsidP="00465498">
            <w:pPr>
              <w:pStyle w:val="ConsPlusNormal"/>
              <w:rPr>
                <w:rFonts w:ascii="Times New Roman" w:hAnsi="Times New Roman" w:cs="Times New Roman"/>
                <w:sz w:val="24"/>
                <w:szCs w:val="24"/>
                <w:highlight w:val="yellow"/>
              </w:rPr>
            </w:pPr>
          </w:p>
        </w:tc>
        <w:tc>
          <w:tcPr>
            <w:tcW w:w="3005" w:type="dxa"/>
            <w:tcBorders>
              <w:top w:val="nil"/>
              <w:left w:val="nil"/>
              <w:bottom w:val="nil"/>
              <w:right w:val="nil"/>
            </w:tcBorders>
          </w:tcPr>
          <w:p w:rsidR="00465498" w:rsidRPr="00B8201D" w:rsidRDefault="00465498" w:rsidP="00465498">
            <w:pPr>
              <w:pStyle w:val="ConsPlusNormal"/>
              <w:rPr>
                <w:rFonts w:ascii="Times New Roman" w:hAnsi="Times New Roman" w:cs="Times New Roman"/>
                <w:sz w:val="24"/>
                <w:szCs w:val="24"/>
                <w:highlight w:val="yellow"/>
              </w:rPr>
            </w:pPr>
          </w:p>
        </w:tc>
        <w:tc>
          <w:tcPr>
            <w:tcW w:w="1361" w:type="dxa"/>
            <w:tcBorders>
              <w:top w:val="nil"/>
              <w:left w:val="nil"/>
              <w:bottom w:val="nil"/>
              <w:right w:val="single" w:sz="4" w:space="0" w:color="auto"/>
            </w:tcBorders>
          </w:tcPr>
          <w:p w:rsidR="00465498" w:rsidRPr="00B8201D" w:rsidRDefault="00465498" w:rsidP="00465498">
            <w:pPr>
              <w:pStyle w:val="ConsPlusNormal"/>
              <w:rPr>
                <w:rFonts w:ascii="Times New Roman" w:hAnsi="Times New Roman" w:cs="Times New Roman"/>
                <w:sz w:val="24"/>
                <w:szCs w:val="24"/>
                <w:highlight w:val="yellow"/>
              </w:rPr>
            </w:pPr>
          </w:p>
        </w:tc>
        <w:tc>
          <w:tcPr>
            <w:tcW w:w="907" w:type="dxa"/>
            <w:tcBorders>
              <w:top w:val="single" w:sz="4" w:space="0" w:color="auto"/>
              <w:left w:val="single" w:sz="4" w:space="0" w:color="auto"/>
              <w:bottom w:val="single" w:sz="4" w:space="0" w:color="auto"/>
              <w:right w:val="single" w:sz="4" w:space="0" w:color="auto"/>
            </w:tcBorders>
          </w:tcPr>
          <w:p w:rsidR="00465498" w:rsidRPr="00B8201D" w:rsidRDefault="00465498" w:rsidP="00465498">
            <w:pPr>
              <w:pStyle w:val="ConsPlusNormal"/>
              <w:jc w:val="center"/>
              <w:rPr>
                <w:rFonts w:ascii="Times New Roman" w:hAnsi="Times New Roman" w:cs="Times New Roman"/>
                <w:sz w:val="24"/>
                <w:szCs w:val="24"/>
              </w:rPr>
            </w:pPr>
            <w:r w:rsidRPr="00B8201D">
              <w:rPr>
                <w:rFonts w:ascii="Times New Roman" w:hAnsi="Times New Roman" w:cs="Times New Roman"/>
                <w:sz w:val="24"/>
                <w:szCs w:val="24"/>
              </w:rPr>
              <w:t>Коды</w:t>
            </w:r>
          </w:p>
        </w:tc>
      </w:tr>
      <w:tr w:rsidR="00465498" w:rsidRPr="00B8201D" w:rsidTr="00465498">
        <w:tc>
          <w:tcPr>
            <w:tcW w:w="3798" w:type="dxa"/>
            <w:tcBorders>
              <w:top w:val="nil"/>
              <w:left w:val="nil"/>
              <w:bottom w:val="nil"/>
              <w:right w:val="nil"/>
            </w:tcBorders>
          </w:tcPr>
          <w:p w:rsidR="00465498" w:rsidRPr="00B8201D" w:rsidRDefault="00465498" w:rsidP="00465498">
            <w:pPr>
              <w:pStyle w:val="ConsPlusNormal"/>
              <w:rPr>
                <w:rFonts w:ascii="Times New Roman" w:hAnsi="Times New Roman" w:cs="Times New Roman"/>
                <w:sz w:val="24"/>
                <w:szCs w:val="24"/>
              </w:rPr>
            </w:pPr>
            <w:r w:rsidRPr="00B8201D">
              <w:rPr>
                <w:rFonts w:ascii="Times New Roman" w:hAnsi="Times New Roman" w:cs="Times New Roman"/>
                <w:sz w:val="24"/>
                <w:szCs w:val="24"/>
              </w:rPr>
              <w:t>Наименование бюджета муниципального образования области</w:t>
            </w:r>
          </w:p>
        </w:tc>
        <w:tc>
          <w:tcPr>
            <w:tcW w:w="3005" w:type="dxa"/>
            <w:tcBorders>
              <w:top w:val="nil"/>
              <w:left w:val="nil"/>
              <w:bottom w:val="single" w:sz="4" w:space="0" w:color="auto"/>
              <w:right w:val="nil"/>
            </w:tcBorders>
          </w:tcPr>
          <w:p w:rsidR="00465498" w:rsidRPr="00B8201D" w:rsidRDefault="003B00A6" w:rsidP="001E6130">
            <w:pPr>
              <w:pStyle w:val="ConsPlusNormal"/>
              <w:rPr>
                <w:rFonts w:ascii="Times New Roman" w:hAnsi="Times New Roman" w:cs="Times New Roman"/>
                <w:sz w:val="24"/>
                <w:szCs w:val="24"/>
              </w:rPr>
            </w:pPr>
            <w:r>
              <w:rPr>
                <w:rFonts w:ascii="Times New Roman" w:hAnsi="Times New Roman" w:cs="Times New Roman"/>
                <w:sz w:val="24"/>
                <w:szCs w:val="24"/>
              </w:rPr>
              <w:t>С</w:t>
            </w:r>
            <w:r w:rsidR="00267BBA">
              <w:rPr>
                <w:rFonts w:ascii="Times New Roman" w:hAnsi="Times New Roman" w:cs="Times New Roman"/>
                <w:sz w:val="24"/>
                <w:szCs w:val="24"/>
              </w:rPr>
              <w:t>ельское поселение</w:t>
            </w:r>
            <w:r>
              <w:rPr>
                <w:rFonts w:ascii="Times New Roman" w:hAnsi="Times New Roman" w:cs="Times New Roman"/>
                <w:sz w:val="24"/>
                <w:szCs w:val="24"/>
              </w:rPr>
              <w:t xml:space="preserve"> </w:t>
            </w:r>
            <w:r w:rsidR="001E6130">
              <w:rPr>
                <w:rFonts w:ascii="Times New Roman" w:hAnsi="Times New Roman" w:cs="Times New Roman"/>
                <w:sz w:val="24"/>
                <w:szCs w:val="24"/>
              </w:rPr>
              <w:t>Чуровское</w:t>
            </w:r>
          </w:p>
        </w:tc>
        <w:tc>
          <w:tcPr>
            <w:tcW w:w="1361" w:type="dxa"/>
            <w:tcBorders>
              <w:top w:val="nil"/>
              <w:left w:val="nil"/>
              <w:bottom w:val="nil"/>
              <w:right w:val="single" w:sz="4" w:space="0" w:color="auto"/>
            </w:tcBorders>
            <w:vAlign w:val="bottom"/>
          </w:tcPr>
          <w:p w:rsidR="00465498" w:rsidRPr="00B8201D" w:rsidRDefault="00465498" w:rsidP="00465498">
            <w:pPr>
              <w:pStyle w:val="ConsPlusNormal"/>
              <w:jc w:val="right"/>
              <w:rPr>
                <w:rFonts w:ascii="Times New Roman" w:hAnsi="Times New Roman" w:cs="Times New Roman"/>
                <w:sz w:val="24"/>
                <w:szCs w:val="24"/>
              </w:rPr>
            </w:pPr>
            <w:r w:rsidRPr="00B8201D">
              <w:rPr>
                <w:rFonts w:ascii="Times New Roman" w:hAnsi="Times New Roman" w:cs="Times New Roman"/>
                <w:sz w:val="24"/>
                <w:szCs w:val="24"/>
              </w:rPr>
              <w:t xml:space="preserve">по </w:t>
            </w:r>
            <w:hyperlink r:id="rId17" w:history="1">
              <w:r w:rsidRPr="00B8201D">
                <w:rPr>
                  <w:rFonts w:ascii="Times New Roman" w:hAnsi="Times New Roman" w:cs="Times New Roman"/>
                  <w:sz w:val="24"/>
                  <w:szCs w:val="24"/>
                </w:rPr>
                <w:t>ОКТМО</w:t>
              </w:r>
            </w:hyperlink>
          </w:p>
        </w:tc>
        <w:tc>
          <w:tcPr>
            <w:tcW w:w="907" w:type="dxa"/>
            <w:tcBorders>
              <w:top w:val="single" w:sz="4" w:space="0" w:color="auto"/>
              <w:left w:val="single" w:sz="4" w:space="0" w:color="auto"/>
              <w:bottom w:val="single" w:sz="4" w:space="0" w:color="auto"/>
              <w:right w:val="single" w:sz="4" w:space="0" w:color="auto"/>
            </w:tcBorders>
          </w:tcPr>
          <w:p w:rsidR="00465498" w:rsidRPr="00B8201D" w:rsidRDefault="00267BBA" w:rsidP="001E6130">
            <w:pPr>
              <w:pStyle w:val="ConsPlusNormal"/>
              <w:rPr>
                <w:rFonts w:ascii="Times New Roman" w:hAnsi="Times New Roman" w:cs="Times New Roman"/>
                <w:sz w:val="24"/>
                <w:szCs w:val="24"/>
              </w:rPr>
            </w:pPr>
            <w:r>
              <w:rPr>
                <w:rFonts w:ascii="Times New Roman" w:hAnsi="Times New Roman" w:cs="Times New Roman"/>
                <w:sz w:val="24"/>
                <w:szCs w:val="24"/>
              </w:rPr>
              <w:t>196</w:t>
            </w:r>
            <w:r w:rsidR="008B6D0E">
              <w:rPr>
                <w:rFonts w:ascii="Times New Roman" w:hAnsi="Times New Roman" w:cs="Times New Roman"/>
                <w:sz w:val="24"/>
                <w:szCs w:val="24"/>
              </w:rPr>
              <w:t>5843</w:t>
            </w:r>
            <w:r w:rsidR="001E6130">
              <w:rPr>
                <w:rFonts w:ascii="Times New Roman" w:hAnsi="Times New Roman" w:cs="Times New Roman"/>
                <w:sz w:val="24"/>
                <w:szCs w:val="24"/>
              </w:rPr>
              <w:t>52</w:t>
            </w:r>
          </w:p>
        </w:tc>
      </w:tr>
      <w:tr w:rsidR="00465498" w:rsidRPr="00B8201D" w:rsidTr="00465498">
        <w:tc>
          <w:tcPr>
            <w:tcW w:w="3798" w:type="dxa"/>
            <w:tcBorders>
              <w:top w:val="nil"/>
              <w:left w:val="nil"/>
              <w:bottom w:val="nil"/>
              <w:right w:val="nil"/>
            </w:tcBorders>
          </w:tcPr>
          <w:p w:rsidR="00465498" w:rsidRPr="00B8201D" w:rsidRDefault="00465498" w:rsidP="009876DA">
            <w:pPr>
              <w:pStyle w:val="ConsPlusNormal"/>
              <w:rPr>
                <w:rFonts w:ascii="Times New Roman" w:hAnsi="Times New Roman" w:cs="Times New Roman"/>
                <w:sz w:val="24"/>
                <w:szCs w:val="24"/>
              </w:rPr>
            </w:pPr>
            <w:r w:rsidRPr="00B8201D">
              <w:rPr>
                <w:rFonts w:ascii="Times New Roman" w:hAnsi="Times New Roman" w:cs="Times New Roman"/>
                <w:sz w:val="24"/>
                <w:szCs w:val="24"/>
              </w:rPr>
              <w:t xml:space="preserve">Наименование направления </w:t>
            </w:r>
            <w:r w:rsidR="009876DA">
              <w:rPr>
                <w:rFonts w:ascii="Times New Roman" w:hAnsi="Times New Roman" w:cs="Times New Roman"/>
                <w:sz w:val="24"/>
                <w:szCs w:val="24"/>
              </w:rPr>
              <w:t xml:space="preserve">    </w:t>
            </w:r>
            <w:r w:rsidRPr="00B8201D">
              <w:rPr>
                <w:rFonts w:ascii="Times New Roman" w:hAnsi="Times New Roman" w:cs="Times New Roman"/>
                <w:sz w:val="24"/>
                <w:szCs w:val="24"/>
              </w:rPr>
              <w:t>расходов</w:t>
            </w:r>
          </w:p>
        </w:tc>
        <w:tc>
          <w:tcPr>
            <w:tcW w:w="3005" w:type="dxa"/>
            <w:tcBorders>
              <w:top w:val="single" w:sz="4" w:space="0" w:color="auto"/>
              <w:left w:val="nil"/>
              <w:bottom w:val="single" w:sz="4" w:space="0" w:color="auto"/>
              <w:right w:val="nil"/>
            </w:tcBorders>
          </w:tcPr>
          <w:p w:rsidR="00465498" w:rsidRPr="00B8201D" w:rsidRDefault="009876DA" w:rsidP="009876DA">
            <w:pPr>
              <w:pStyle w:val="ConsPlusNormal"/>
              <w:rPr>
                <w:rFonts w:ascii="Times New Roman" w:hAnsi="Times New Roman" w:cs="Times New Roman"/>
                <w:sz w:val="24"/>
                <w:szCs w:val="24"/>
              </w:rPr>
            </w:pPr>
            <w:r>
              <w:rPr>
                <w:rFonts w:ascii="Times New Roman" w:hAnsi="Times New Roman" w:cs="Times New Roman"/>
                <w:sz w:val="24"/>
                <w:szCs w:val="24"/>
              </w:rPr>
              <w:t>Обустройство систем уличного освещения</w:t>
            </w:r>
          </w:p>
        </w:tc>
        <w:tc>
          <w:tcPr>
            <w:tcW w:w="1361" w:type="dxa"/>
            <w:tcBorders>
              <w:top w:val="nil"/>
              <w:left w:val="nil"/>
              <w:bottom w:val="nil"/>
              <w:right w:val="single" w:sz="4" w:space="0" w:color="auto"/>
            </w:tcBorders>
            <w:vAlign w:val="bottom"/>
          </w:tcPr>
          <w:p w:rsidR="00465498" w:rsidRPr="00B8201D" w:rsidRDefault="00465498" w:rsidP="00465498">
            <w:pPr>
              <w:pStyle w:val="ConsPlusNormal"/>
              <w:jc w:val="right"/>
              <w:rPr>
                <w:rFonts w:ascii="Times New Roman" w:hAnsi="Times New Roman" w:cs="Times New Roman"/>
                <w:sz w:val="24"/>
                <w:szCs w:val="24"/>
              </w:rPr>
            </w:pPr>
            <w:r w:rsidRPr="00B8201D">
              <w:rPr>
                <w:rFonts w:ascii="Times New Roman" w:hAnsi="Times New Roman" w:cs="Times New Roman"/>
                <w:sz w:val="24"/>
                <w:szCs w:val="24"/>
              </w:rPr>
              <w:t>по БК</w:t>
            </w:r>
          </w:p>
        </w:tc>
        <w:tc>
          <w:tcPr>
            <w:tcW w:w="907" w:type="dxa"/>
            <w:tcBorders>
              <w:top w:val="single" w:sz="4" w:space="0" w:color="auto"/>
              <w:left w:val="single" w:sz="4" w:space="0" w:color="auto"/>
              <w:bottom w:val="single" w:sz="4" w:space="0" w:color="auto"/>
              <w:right w:val="single" w:sz="4" w:space="0" w:color="auto"/>
            </w:tcBorders>
          </w:tcPr>
          <w:p w:rsidR="00465498" w:rsidRPr="00B8201D" w:rsidRDefault="000278CA" w:rsidP="001E6130">
            <w:pPr>
              <w:pStyle w:val="ConsPlusNormal"/>
              <w:rPr>
                <w:rFonts w:ascii="Times New Roman" w:hAnsi="Times New Roman" w:cs="Times New Roman"/>
                <w:sz w:val="24"/>
                <w:szCs w:val="24"/>
              </w:rPr>
            </w:pPr>
            <w:r>
              <w:rPr>
                <w:rFonts w:ascii="Times New Roman" w:hAnsi="Times New Roman" w:cs="Times New Roman"/>
                <w:sz w:val="24"/>
                <w:szCs w:val="24"/>
              </w:rPr>
              <w:t>34</w:t>
            </w:r>
            <w:r w:rsidR="001E6130">
              <w:rPr>
                <w:rFonts w:ascii="Times New Roman" w:hAnsi="Times New Roman" w:cs="Times New Roman"/>
                <w:sz w:val="24"/>
                <w:szCs w:val="24"/>
              </w:rPr>
              <w:t>5</w:t>
            </w:r>
          </w:p>
        </w:tc>
      </w:tr>
    </w:tbl>
    <w:p w:rsidR="00465498" w:rsidRPr="00FF5193" w:rsidRDefault="00465498" w:rsidP="00465498">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25"/>
        <w:gridCol w:w="1318"/>
        <w:gridCol w:w="1233"/>
        <w:gridCol w:w="440"/>
        <w:gridCol w:w="566"/>
        <w:gridCol w:w="770"/>
        <w:gridCol w:w="428"/>
        <w:gridCol w:w="428"/>
        <w:gridCol w:w="770"/>
        <w:gridCol w:w="428"/>
        <w:gridCol w:w="428"/>
        <w:gridCol w:w="688"/>
        <w:gridCol w:w="428"/>
        <w:gridCol w:w="428"/>
      </w:tblGrid>
      <w:tr w:rsidR="009876DA" w:rsidRPr="00FF5193" w:rsidTr="00465498">
        <w:tc>
          <w:tcPr>
            <w:tcW w:w="593" w:type="pct"/>
            <w:vMerge w:val="restart"/>
          </w:tcPr>
          <w:p w:rsidR="00465498" w:rsidRPr="00786A99" w:rsidRDefault="00465498" w:rsidP="00465498">
            <w:pPr>
              <w:pStyle w:val="ConsPlusNormal"/>
              <w:jc w:val="center"/>
              <w:rPr>
                <w:rFonts w:ascii="Times New Roman" w:hAnsi="Times New Roman" w:cs="Times New Roman"/>
                <w:szCs w:val="22"/>
              </w:rPr>
            </w:pPr>
            <w:r w:rsidRPr="00786A99">
              <w:rPr>
                <w:rFonts w:ascii="Times New Roman" w:hAnsi="Times New Roman" w:cs="Times New Roman"/>
                <w:szCs w:val="22"/>
              </w:rPr>
              <w:t>Наименование)</w:t>
            </w:r>
          </w:p>
          <w:p w:rsidR="00465498" w:rsidRPr="00FF5193" w:rsidRDefault="00465498" w:rsidP="00465498">
            <w:pPr>
              <w:pStyle w:val="ConsPlusNormal"/>
              <w:jc w:val="center"/>
              <w:rPr>
                <w:rFonts w:ascii="Times New Roman" w:hAnsi="Times New Roman" w:cs="Times New Roman"/>
                <w:szCs w:val="22"/>
              </w:rPr>
            </w:pPr>
            <w:r w:rsidRPr="00786A99">
              <w:rPr>
                <w:rFonts w:ascii="Times New Roman" w:hAnsi="Times New Roman" w:cs="Times New Roman"/>
                <w:szCs w:val="22"/>
              </w:rPr>
              <w:t>мероприятия</w:t>
            </w:r>
          </w:p>
        </w:tc>
        <w:tc>
          <w:tcPr>
            <w:tcW w:w="733" w:type="pct"/>
            <w:vMerge w:val="restar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Местонахождение (адрес)</w:t>
            </w:r>
          </w:p>
        </w:tc>
        <w:tc>
          <w:tcPr>
            <w:tcW w:w="684" w:type="pct"/>
            <w:vMerge w:val="restar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Направление инвестирования (строительство, проектно-изыскательские работы, реконструкция, техническое перевооружение, приобретение)</w:t>
            </w:r>
          </w:p>
        </w:tc>
        <w:tc>
          <w:tcPr>
            <w:tcW w:w="230" w:type="pct"/>
            <w:vMerge w:val="restar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Этап</w:t>
            </w:r>
          </w:p>
        </w:tc>
        <w:tc>
          <w:tcPr>
            <w:tcW w:w="302" w:type="pct"/>
            <w:vMerge w:val="restart"/>
            <w:shd w:val="clear" w:color="auto" w:fill="auto"/>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Код строки</w:t>
            </w:r>
          </w:p>
        </w:tc>
        <w:tc>
          <w:tcPr>
            <w:tcW w:w="1639" w:type="pct"/>
            <w:gridSpan w:val="6"/>
            <w:shd w:val="clear" w:color="auto" w:fill="auto"/>
          </w:tcPr>
          <w:p w:rsidR="00465498" w:rsidRPr="00A85800" w:rsidRDefault="00465498" w:rsidP="00465498">
            <w:pPr>
              <w:pStyle w:val="ConsPlusNormal"/>
              <w:jc w:val="center"/>
              <w:rPr>
                <w:rFonts w:ascii="Times New Roman" w:hAnsi="Times New Roman" w:cs="Times New Roman"/>
                <w:szCs w:val="22"/>
              </w:rPr>
            </w:pPr>
            <w:r w:rsidRPr="00A85800">
              <w:rPr>
                <w:rFonts w:ascii="Times New Roman" w:hAnsi="Times New Roman" w:cs="Times New Roman"/>
                <w:szCs w:val="22"/>
              </w:rPr>
              <w:t>Объем финансового обеспечения капитальных вложений, предусмотренный в бюджете муниципального образования области, руб.</w:t>
            </w:r>
          </w:p>
        </w:tc>
        <w:tc>
          <w:tcPr>
            <w:tcW w:w="819" w:type="pct"/>
            <w:gridSpan w:val="3"/>
            <w:vMerge w:val="restar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Уровень софинансирования (%)</w:t>
            </w:r>
          </w:p>
        </w:tc>
      </w:tr>
      <w:tr w:rsidR="009876DA" w:rsidRPr="00FF5193" w:rsidTr="00465498">
        <w:tc>
          <w:tcPr>
            <w:tcW w:w="593" w:type="pct"/>
            <w:vMerge/>
          </w:tcPr>
          <w:p w:rsidR="00465498" w:rsidRPr="00FF5193" w:rsidRDefault="00465498" w:rsidP="00465498">
            <w:pPr>
              <w:rPr>
                <w:rFonts w:ascii="Times New Roman" w:hAnsi="Times New Roman" w:cs="Times New Roman"/>
              </w:rPr>
            </w:pPr>
          </w:p>
        </w:tc>
        <w:tc>
          <w:tcPr>
            <w:tcW w:w="733" w:type="pct"/>
            <w:vMerge/>
          </w:tcPr>
          <w:p w:rsidR="00465498" w:rsidRPr="00FF5193" w:rsidRDefault="00465498" w:rsidP="00465498">
            <w:pPr>
              <w:rPr>
                <w:rFonts w:ascii="Times New Roman" w:hAnsi="Times New Roman" w:cs="Times New Roman"/>
              </w:rPr>
            </w:pPr>
          </w:p>
        </w:tc>
        <w:tc>
          <w:tcPr>
            <w:tcW w:w="684" w:type="pct"/>
            <w:vMerge/>
          </w:tcPr>
          <w:p w:rsidR="00465498" w:rsidRPr="00FF5193" w:rsidRDefault="00465498" w:rsidP="00465498">
            <w:pPr>
              <w:rPr>
                <w:rFonts w:ascii="Times New Roman" w:hAnsi="Times New Roman" w:cs="Times New Roman"/>
              </w:rPr>
            </w:pPr>
          </w:p>
        </w:tc>
        <w:tc>
          <w:tcPr>
            <w:tcW w:w="230" w:type="pct"/>
            <w:vMerge/>
          </w:tcPr>
          <w:p w:rsidR="00465498" w:rsidRPr="00FF5193" w:rsidRDefault="00465498" w:rsidP="00465498">
            <w:pPr>
              <w:rPr>
                <w:rFonts w:ascii="Times New Roman" w:hAnsi="Times New Roman" w:cs="Times New Roman"/>
              </w:rPr>
            </w:pPr>
          </w:p>
        </w:tc>
        <w:tc>
          <w:tcPr>
            <w:tcW w:w="302" w:type="pct"/>
            <w:vMerge/>
            <w:shd w:val="clear" w:color="auto" w:fill="auto"/>
          </w:tcPr>
          <w:p w:rsidR="00465498" w:rsidRPr="00FF5193" w:rsidRDefault="00465498" w:rsidP="00465498">
            <w:pPr>
              <w:rPr>
                <w:rFonts w:ascii="Times New Roman" w:hAnsi="Times New Roman" w:cs="Times New Roman"/>
              </w:rPr>
            </w:pPr>
          </w:p>
        </w:tc>
        <w:tc>
          <w:tcPr>
            <w:tcW w:w="820" w:type="pct"/>
            <w:gridSpan w:val="3"/>
            <w:shd w:val="clear" w:color="auto" w:fill="auto"/>
          </w:tcPr>
          <w:p w:rsidR="00465498" w:rsidRPr="00A85800" w:rsidRDefault="00465498" w:rsidP="00465498">
            <w:pPr>
              <w:pStyle w:val="ConsPlusNormal"/>
              <w:jc w:val="center"/>
              <w:rPr>
                <w:rFonts w:ascii="Times New Roman" w:hAnsi="Times New Roman" w:cs="Times New Roman"/>
                <w:szCs w:val="22"/>
              </w:rPr>
            </w:pPr>
            <w:r w:rsidRPr="00A85800">
              <w:rPr>
                <w:rFonts w:ascii="Times New Roman" w:hAnsi="Times New Roman" w:cs="Times New Roman"/>
                <w:szCs w:val="22"/>
              </w:rPr>
              <w:t>всего</w:t>
            </w:r>
          </w:p>
        </w:tc>
        <w:tc>
          <w:tcPr>
            <w:tcW w:w="819" w:type="pct"/>
            <w:gridSpan w:val="3"/>
            <w:shd w:val="clear" w:color="auto" w:fill="auto"/>
          </w:tcPr>
          <w:p w:rsidR="00465498" w:rsidRPr="00A85800" w:rsidRDefault="00465498" w:rsidP="00465498">
            <w:pPr>
              <w:pStyle w:val="ConsPlusNormal"/>
              <w:jc w:val="center"/>
              <w:rPr>
                <w:rFonts w:ascii="Times New Roman" w:hAnsi="Times New Roman" w:cs="Times New Roman"/>
                <w:szCs w:val="22"/>
              </w:rPr>
            </w:pPr>
            <w:r w:rsidRPr="00A85800">
              <w:rPr>
                <w:rFonts w:ascii="Times New Roman" w:hAnsi="Times New Roman" w:cs="Times New Roman"/>
                <w:szCs w:val="22"/>
              </w:rPr>
              <w:t>в том числе средства Субсидии из областного бюджета</w:t>
            </w:r>
          </w:p>
        </w:tc>
        <w:tc>
          <w:tcPr>
            <w:tcW w:w="819" w:type="pct"/>
            <w:gridSpan w:val="3"/>
            <w:vMerge/>
          </w:tcPr>
          <w:p w:rsidR="00465498" w:rsidRPr="00FF5193" w:rsidRDefault="00465498" w:rsidP="00465498">
            <w:pPr>
              <w:rPr>
                <w:rFonts w:ascii="Times New Roman" w:hAnsi="Times New Roman" w:cs="Times New Roman"/>
              </w:rPr>
            </w:pPr>
          </w:p>
        </w:tc>
      </w:tr>
      <w:tr w:rsidR="009876DA" w:rsidRPr="00FF5193" w:rsidTr="00465498">
        <w:tc>
          <w:tcPr>
            <w:tcW w:w="593" w:type="pct"/>
            <w:vMerge/>
          </w:tcPr>
          <w:p w:rsidR="00465498" w:rsidRPr="00FF5193" w:rsidRDefault="00465498" w:rsidP="00465498">
            <w:pPr>
              <w:rPr>
                <w:rFonts w:ascii="Times New Roman" w:hAnsi="Times New Roman" w:cs="Times New Roman"/>
              </w:rPr>
            </w:pPr>
          </w:p>
        </w:tc>
        <w:tc>
          <w:tcPr>
            <w:tcW w:w="733" w:type="pct"/>
            <w:vMerge/>
          </w:tcPr>
          <w:p w:rsidR="00465498" w:rsidRPr="00FF5193" w:rsidRDefault="00465498" w:rsidP="00465498">
            <w:pPr>
              <w:rPr>
                <w:rFonts w:ascii="Times New Roman" w:hAnsi="Times New Roman" w:cs="Times New Roman"/>
              </w:rPr>
            </w:pPr>
          </w:p>
        </w:tc>
        <w:tc>
          <w:tcPr>
            <w:tcW w:w="684" w:type="pct"/>
            <w:vMerge/>
          </w:tcPr>
          <w:p w:rsidR="00465498" w:rsidRPr="00FF5193" w:rsidRDefault="00465498" w:rsidP="00465498">
            <w:pPr>
              <w:rPr>
                <w:rFonts w:ascii="Times New Roman" w:hAnsi="Times New Roman" w:cs="Times New Roman"/>
              </w:rPr>
            </w:pPr>
          </w:p>
        </w:tc>
        <w:tc>
          <w:tcPr>
            <w:tcW w:w="230" w:type="pct"/>
            <w:vMerge/>
          </w:tcPr>
          <w:p w:rsidR="00465498" w:rsidRPr="00FF5193" w:rsidRDefault="00465498" w:rsidP="00465498">
            <w:pPr>
              <w:rPr>
                <w:rFonts w:ascii="Times New Roman" w:hAnsi="Times New Roman" w:cs="Times New Roman"/>
              </w:rPr>
            </w:pPr>
          </w:p>
        </w:tc>
        <w:tc>
          <w:tcPr>
            <w:tcW w:w="302" w:type="pct"/>
            <w:vMerge/>
          </w:tcPr>
          <w:p w:rsidR="00465498" w:rsidRPr="00FF5193" w:rsidRDefault="00465498" w:rsidP="00465498">
            <w:pPr>
              <w:rPr>
                <w:rFonts w:ascii="Times New Roman" w:hAnsi="Times New Roman" w:cs="Times New Roman"/>
              </w:rPr>
            </w:pPr>
          </w:p>
        </w:tc>
        <w:tc>
          <w:tcPr>
            <w:tcW w:w="372" w:type="pct"/>
            <w:vMerge w:val="restart"/>
          </w:tcPr>
          <w:p w:rsidR="00465498" w:rsidRPr="00A85800" w:rsidRDefault="00465498" w:rsidP="00267BBA">
            <w:pPr>
              <w:pStyle w:val="ConsPlusNormal"/>
              <w:jc w:val="center"/>
              <w:rPr>
                <w:rFonts w:ascii="Times New Roman" w:hAnsi="Times New Roman" w:cs="Times New Roman"/>
                <w:szCs w:val="22"/>
              </w:rPr>
            </w:pPr>
            <w:r w:rsidRPr="00A85800">
              <w:rPr>
                <w:rFonts w:ascii="Times New Roman" w:hAnsi="Times New Roman" w:cs="Times New Roman"/>
                <w:szCs w:val="22"/>
              </w:rPr>
              <w:t>текущий 20</w:t>
            </w:r>
            <w:r w:rsidR="00267BBA">
              <w:rPr>
                <w:rFonts w:ascii="Times New Roman" w:hAnsi="Times New Roman" w:cs="Times New Roman"/>
                <w:szCs w:val="22"/>
              </w:rPr>
              <w:t>19</w:t>
            </w:r>
            <w:r w:rsidRPr="00A85800">
              <w:rPr>
                <w:rFonts w:ascii="Times New Roman" w:hAnsi="Times New Roman" w:cs="Times New Roman"/>
                <w:szCs w:val="22"/>
              </w:rPr>
              <w:t xml:space="preserve"> г.</w:t>
            </w:r>
          </w:p>
        </w:tc>
        <w:tc>
          <w:tcPr>
            <w:tcW w:w="448" w:type="pct"/>
            <w:gridSpan w:val="2"/>
          </w:tcPr>
          <w:p w:rsidR="00465498" w:rsidRPr="00A85800" w:rsidRDefault="00465498" w:rsidP="00465498">
            <w:pPr>
              <w:pStyle w:val="ConsPlusNormal"/>
              <w:jc w:val="center"/>
              <w:rPr>
                <w:rFonts w:ascii="Times New Roman" w:hAnsi="Times New Roman" w:cs="Times New Roman"/>
                <w:szCs w:val="22"/>
              </w:rPr>
            </w:pPr>
            <w:r w:rsidRPr="00A85800">
              <w:rPr>
                <w:rFonts w:ascii="Times New Roman" w:hAnsi="Times New Roman" w:cs="Times New Roman"/>
                <w:szCs w:val="22"/>
              </w:rPr>
              <w:t>плановый период</w:t>
            </w:r>
          </w:p>
        </w:tc>
        <w:tc>
          <w:tcPr>
            <w:tcW w:w="372" w:type="pct"/>
            <w:vMerge w:val="restart"/>
          </w:tcPr>
          <w:p w:rsidR="00465498" w:rsidRPr="00A85800" w:rsidRDefault="00465498" w:rsidP="00267BBA">
            <w:pPr>
              <w:pStyle w:val="ConsPlusNormal"/>
              <w:jc w:val="center"/>
              <w:rPr>
                <w:rFonts w:ascii="Times New Roman" w:hAnsi="Times New Roman" w:cs="Times New Roman"/>
                <w:szCs w:val="22"/>
              </w:rPr>
            </w:pPr>
            <w:r w:rsidRPr="00A85800">
              <w:rPr>
                <w:rFonts w:ascii="Times New Roman" w:hAnsi="Times New Roman" w:cs="Times New Roman"/>
                <w:szCs w:val="22"/>
              </w:rPr>
              <w:t>текущий 20</w:t>
            </w:r>
            <w:r w:rsidR="00267BBA">
              <w:rPr>
                <w:rFonts w:ascii="Times New Roman" w:hAnsi="Times New Roman" w:cs="Times New Roman"/>
                <w:szCs w:val="22"/>
              </w:rPr>
              <w:t>19</w:t>
            </w:r>
            <w:r w:rsidRPr="00A85800">
              <w:rPr>
                <w:rFonts w:ascii="Times New Roman" w:hAnsi="Times New Roman" w:cs="Times New Roman"/>
                <w:szCs w:val="22"/>
              </w:rPr>
              <w:t xml:space="preserve"> г.</w:t>
            </w:r>
          </w:p>
        </w:tc>
        <w:tc>
          <w:tcPr>
            <w:tcW w:w="447" w:type="pct"/>
            <w:gridSpan w:val="2"/>
          </w:tcPr>
          <w:p w:rsidR="00465498" w:rsidRPr="00A85800" w:rsidRDefault="00465498" w:rsidP="00465498">
            <w:pPr>
              <w:pStyle w:val="ConsPlusNormal"/>
              <w:jc w:val="center"/>
              <w:rPr>
                <w:rFonts w:ascii="Times New Roman" w:hAnsi="Times New Roman" w:cs="Times New Roman"/>
                <w:szCs w:val="22"/>
              </w:rPr>
            </w:pPr>
            <w:r w:rsidRPr="00A85800">
              <w:rPr>
                <w:rFonts w:ascii="Times New Roman" w:hAnsi="Times New Roman" w:cs="Times New Roman"/>
                <w:szCs w:val="22"/>
              </w:rPr>
              <w:t>плановый период</w:t>
            </w:r>
          </w:p>
        </w:tc>
        <w:tc>
          <w:tcPr>
            <w:tcW w:w="372" w:type="pct"/>
            <w:vMerge w:val="restart"/>
          </w:tcPr>
          <w:p w:rsidR="00465498" w:rsidRPr="00FF5193" w:rsidRDefault="00465498" w:rsidP="00267BBA">
            <w:pPr>
              <w:pStyle w:val="ConsPlusNormal"/>
              <w:jc w:val="center"/>
              <w:rPr>
                <w:rFonts w:ascii="Times New Roman" w:hAnsi="Times New Roman" w:cs="Times New Roman"/>
                <w:szCs w:val="22"/>
              </w:rPr>
            </w:pPr>
            <w:r w:rsidRPr="00FF5193">
              <w:rPr>
                <w:rFonts w:ascii="Times New Roman" w:hAnsi="Times New Roman" w:cs="Times New Roman"/>
                <w:szCs w:val="22"/>
              </w:rPr>
              <w:t>текущий 20</w:t>
            </w:r>
            <w:r w:rsidR="00267BBA">
              <w:rPr>
                <w:rFonts w:ascii="Times New Roman" w:hAnsi="Times New Roman" w:cs="Times New Roman"/>
                <w:szCs w:val="22"/>
              </w:rPr>
              <w:t>19</w:t>
            </w:r>
            <w:r w:rsidRPr="00FF5193">
              <w:rPr>
                <w:rFonts w:ascii="Times New Roman" w:hAnsi="Times New Roman" w:cs="Times New Roman"/>
                <w:szCs w:val="22"/>
              </w:rPr>
              <w:t xml:space="preserve"> г.</w:t>
            </w:r>
          </w:p>
        </w:tc>
        <w:tc>
          <w:tcPr>
            <w:tcW w:w="447" w:type="pct"/>
            <w:gridSpan w:val="2"/>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плановый период</w:t>
            </w:r>
          </w:p>
        </w:tc>
      </w:tr>
      <w:tr w:rsidR="009876DA" w:rsidRPr="00FF5193" w:rsidTr="00465498">
        <w:tc>
          <w:tcPr>
            <w:tcW w:w="593" w:type="pct"/>
            <w:vMerge/>
          </w:tcPr>
          <w:p w:rsidR="00465498" w:rsidRPr="00FF5193" w:rsidRDefault="00465498" w:rsidP="00465498">
            <w:pPr>
              <w:rPr>
                <w:rFonts w:ascii="Times New Roman" w:hAnsi="Times New Roman" w:cs="Times New Roman"/>
              </w:rPr>
            </w:pPr>
          </w:p>
        </w:tc>
        <w:tc>
          <w:tcPr>
            <w:tcW w:w="733" w:type="pct"/>
            <w:vMerge/>
          </w:tcPr>
          <w:p w:rsidR="00465498" w:rsidRPr="00FF5193" w:rsidRDefault="00465498" w:rsidP="00465498">
            <w:pPr>
              <w:rPr>
                <w:rFonts w:ascii="Times New Roman" w:hAnsi="Times New Roman" w:cs="Times New Roman"/>
              </w:rPr>
            </w:pPr>
          </w:p>
        </w:tc>
        <w:tc>
          <w:tcPr>
            <w:tcW w:w="684" w:type="pct"/>
            <w:vMerge/>
          </w:tcPr>
          <w:p w:rsidR="00465498" w:rsidRPr="00FF5193" w:rsidRDefault="00465498" w:rsidP="00465498">
            <w:pPr>
              <w:rPr>
                <w:rFonts w:ascii="Times New Roman" w:hAnsi="Times New Roman" w:cs="Times New Roman"/>
              </w:rPr>
            </w:pPr>
          </w:p>
        </w:tc>
        <w:tc>
          <w:tcPr>
            <w:tcW w:w="230" w:type="pct"/>
            <w:vMerge/>
          </w:tcPr>
          <w:p w:rsidR="00465498" w:rsidRPr="00FF5193" w:rsidRDefault="00465498" w:rsidP="00465498">
            <w:pPr>
              <w:rPr>
                <w:rFonts w:ascii="Times New Roman" w:hAnsi="Times New Roman" w:cs="Times New Roman"/>
              </w:rPr>
            </w:pPr>
          </w:p>
        </w:tc>
        <w:tc>
          <w:tcPr>
            <w:tcW w:w="302" w:type="pct"/>
            <w:vMerge/>
          </w:tcPr>
          <w:p w:rsidR="00465498" w:rsidRPr="00FF5193" w:rsidRDefault="00465498" w:rsidP="00465498">
            <w:pPr>
              <w:rPr>
                <w:rFonts w:ascii="Times New Roman" w:hAnsi="Times New Roman" w:cs="Times New Roman"/>
              </w:rPr>
            </w:pPr>
          </w:p>
        </w:tc>
        <w:tc>
          <w:tcPr>
            <w:tcW w:w="372" w:type="pct"/>
            <w:vMerge/>
          </w:tcPr>
          <w:p w:rsidR="00465498" w:rsidRPr="00A85800" w:rsidRDefault="00465498" w:rsidP="00465498">
            <w:pPr>
              <w:rPr>
                <w:rFonts w:ascii="Times New Roman" w:hAnsi="Times New Roman" w:cs="Times New Roman"/>
              </w:rPr>
            </w:pPr>
          </w:p>
        </w:tc>
        <w:tc>
          <w:tcPr>
            <w:tcW w:w="225" w:type="pct"/>
          </w:tcPr>
          <w:p w:rsidR="00465498" w:rsidRPr="00A85800" w:rsidRDefault="00465498" w:rsidP="00465498">
            <w:pPr>
              <w:pStyle w:val="ConsPlusNormal"/>
              <w:jc w:val="center"/>
              <w:rPr>
                <w:rFonts w:ascii="Times New Roman" w:hAnsi="Times New Roman" w:cs="Times New Roman"/>
                <w:szCs w:val="22"/>
              </w:rPr>
            </w:pPr>
            <w:r w:rsidRPr="00A85800">
              <w:rPr>
                <w:rFonts w:ascii="Times New Roman" w:hAnsi="Times New Roman" w:cs="Times New Roman"/>
                <w:szCs w:val="22"/>
              </w:rPr>
              <w:t>20__ г.</w:t>
            </w:r>
          </w:p>
        </w:tc>
        <w:tc>
          <w:tcPr>
            <w:tcW w:w="223" w:type="pct"/>
          </w:tcPr>
          <w:p w:rsidR="00465498" w:rsidRPr="00A85800" w:rsidRDefault="00465498" w:rsidP="00465498">
            <w:pPr>
              <w:pStyle w:val="ConsPlusNormal"/>
              <w:jc w:val="center"/>
              <w:rPr>
                <w:rFonts w:ascii="Times New Roman" w:hAnsi="Times New Roman" w:cs="Times New Roman"/>
                <w:szCs w:val="22"/>
              </w:rPr>
            </w:pPr>
            <w:r w:rsidRPr="00A85800">
              <w:rPr>
                <w:rFonts w:ascii="Times New Roman" w:hAnsi="Times New Roman" w:cs="Times New Roman"/>
                <w:szCs w:val="22"/>
              </w:rPr>
              <w:t>20__ г.</w:t>
            </w:r>
          </w:p>
        </w:tc>
        <w:tc>
          <w:tcPr>
            <w:tcW w:w="372" w:type="pct"/>
            <w:vMerge/>
          </w:tcPr>
          <w:p w:rsidR="00465498" w:rsidRPr="00A85800" w:rsidRDefault="00465498" w:rsidP="00465498">
            <w:pPr>
              <w:rPr>
                <w:rFonts w:ascii="Times New Roman" w:hAnsi="Times New Roman" w:cs="Times New Roman"/>
              </w:rPr>
            </w:pPr>
          </w:p>
        </w:tc>
        <w:tc>
          <w:tcPr>
            <w:tcW w:w="223" w:type="pct"/>
          </w:tcPr>
          <w:p w:rsidR="00465498" w:rsidRPr="00A85800" w:rsidRDefault="00465498" w:rsidP="00465498">
            <w:pPr>
              <w:pStyle w:val="ConsPlusNormal"/>
              <w:jc w:val="center"/>
              <w:rPr>
                <w:rFonts w:ascii="Times New Roman" w:hAnsi="Times New Roman" w:cs="Times New Roman"/>
                <w:szCs w:val="22"/>
              </w:rPr>
            </w:pPr>
            <w:r w:rsidRPr="00A85800">
              <w:rPr>
                <w:rFonts w:ascii="Times New Roman" w:hAnsi="Times New Roman" w:cs="Times New Roman"/>
                <w:szCs w:val="22"/>
              </w:rPr>
              <w:t>20__ г.</w:t>
            </w:r>
          </w:p>
        </w:tc>
        <w:tc>
          <w:tcPr>
            <w:tcW w:w="224" w:type="pct"/>
          </w:tcPr>
          <w:p w:rsidR="00465498" w:rsidRPr="00A85800" w:rsidRDefault="00465498" w:rsidP="00465498">
            <w:pPr>
              <w:pStyle w:val="ConsPlusNormal"/>
              <w:jc w:val="center"/>
              <w:rPr>
                <w:rFonts w:ascii="Times New Roman" w:hAnsi="Times New Roman" w:cs="Times New Roman"/>
                <w:szCs w:val="22"/>
              </w:rPr>
            </w:pPr>
            <w:r w:rsidRPr="00A85800">
              <w:rPr>
                <w:rFonts w:ascii="Times New Roman" w:hAnsi="Times New Roman" w:cs="Times New Roman"/>
                <w:szCs w:val="22"/>
              </w:rPr>
              <w:t>20__ г.</w:t>
            </w:r>
          </w:p>
        </w:tc>
        <w:tc>
          <w:tcPr>
            <w:tcW w:w="372" w:type="pct"/>
            <w:vMerge/>
          </w:tcPr>
          <w:p w:rsidR="00465498" w:rsidRPr="00FF5193" w:rsidRDefault="00465498" w:rsidP="00465498">
            <w:pPr>
              <w:rPr>
                <w:rFonts w:ascii="Times New Roman" w:hAnsi="Times New Roman" w:cs="Times New Roman"/>
              </w:rPr>
            </w:pPr>
          </w:p>
        </w:tc>
        <w:tc>
          <w:tcPr>
            <w:tcW w:w="223"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20__ г.</w:t>
            </w:r>
          </w:p>
        </w:tc>
        <w:tc>
          <w:tcPr>
            <w:tcW w:w="224"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20__ г.</w:t>
            </w:r>
          </w:p>
        </w:tc>
      </w:tr>
      <w:tr w:rsidR="009876DA" w:rsidRPr="00FF5193" w:rsidTr="00465498">
        <w:tc>
          <w:tcPr>
            <w:tcW w:w="593"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1</w:t>
            </w:r>
          </w:p>
        </w:tc>
        <w:tc>
          <w:tcPr>
            <w:tcW w:w="733"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2</w:t>
            </w:r>
          </w:p>
        </w:tc>
        <w:tc>
          <w:tcPr>
            <w:tcW w:w="684"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4</w:t>
            </w:r>
          </w:p>
        </w:tc>
        <w:tc>
          <w:tcPr>
            <w:tcW w:w="230"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5</w:t>
            </w:r>
          </w:p>
        </w:tc>
        <w:tc>
          <w:tcPr>
            <w:tcW w:w="302"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6</w:t>
            </w:r>
          </w:p>
        </w:tc>
        <w:tc>
          <w:tcPr>
            <w:tcW w:w="372" w:type="pct"/>
          </w:tcPr>
          <w:p w:rsidR="00465498" w:rsidRPr="00A85800" w:rsidRDefault="00465498" w:rsidP="00465498">
            <w:pPr>
              <w:pStyle w:val="ConsPlusNormal"/>
              <w:jc w:val="center"/>
              <w:rPr>
                <w:rFonts w:ascii="Times New Roman" w:hAnsi="Times New Roman" w:cs="Times New Roman"/>
                <w:szCs w:val="22"/>
              </w:rPr>
            </w:pPr>
            <w:r w:rsidRPr="00A85800">
              <w:rPr>
                <w:rFonts w:ascii="Times New Roman" w:hAnsi="Times New Roman" w:cs="Times New Roman"/>
                <w:szCs w:val="22"/>
              </w:rPr>
              <w:t>7</w:t>
            </w:r>
          </w:p>
        </w:tc>
        <w:tc>
          <w:tcPr>
            <w:tcW w:w="225" w:type="pct"/>
          </w:tcPr>
          <w:p w:rsidR="00465498" w:rsidRPr="00A85800" w:rsidRDefault="00465498" w:rsidP="00465498">
            <w:pPr>
              <w:pStyle w:val="ConsPlusNormal"/>
              <w:jc w:val="center"/>
              <w:rPr>
                <w:rFonts w:ascii="Times New Roman" w:hAnsi="Times New Roman" w:cs="Times New Roman"/>
                <w:szCs w:val="22"/>
              </w:rPr>
            </w:pPr>
            <w:r w:rsidRPr="00A85800">
              <w:rPr>
                <w:rFonts w:ascii="Times New Roman" w:hAnsi="Times New Roman" w:cs="Times New Roman"/>
                <w:szCs w:val="22"/>
              </w:rPr>
              <w:t>8</w:t>
            </w:r>
          </w:p>
        </w:tc>
        <w:tc>
          <w:tcPr>
            <w:tcW w:w="223" w:type="pct"/>
          </w:tcPr>
          <w:p w:rsidR="00465498" w:rsidRPr="00A85800" w:rsidRDefault="00465498" w:rsidP="00465498">
            <w:pPr>
              <w:pStyle w:val="ConsPlusNormal"/>
              <w:jc w:val="center"/>
              <w:rPr>
                <w:rFonts w:ascii="Times New Roman" w:hAnsi="Times New Roman" w:cs="Times New Roman"/>
                <w:szCs w:val="22"/>
              </w:rPr>
            </w:pPr>
            <w:r w:rsidRPr="00A85800">
              <w:rPr>
                <w:rFonts w:ascii="Times New Roman" w:hAnsi="Times New Roman" w:cs="Times New Roman"/>
                <w:szCs w:val="22"/>
              </w:rPr>
              <w:t>9</w:t>
            </w:r>
          </w:p>
        </w:tc>
        <w:tc>
          <w:tcPr>
            <w:tcW w:w="372" w:type="pct"/>
          </w:tcPr>
          <w:p w:rsidR="00465498" w:rsidRPr="00A85800" w:rsidRDefault="00465498" w:rsidP="00465498">
            <w:pPr>
              <w:pStyle w:val="ConsPlusNormal"/>
              <w:jc w:val="center"/>
              <w:rPr>
                <w:rFonts w:ascii="Times New Roman" w:hAnsi="Times New Roman" w:cs="Times New Roman"/>
                <w:szCs w:val="22"/>
              </w:rPr>
            </w:pPr>
            <w:r w:rsidRPr="00A85800">
              <w:rPr>
                <w:rFonts w:ascii="Times New Roman" w:hAnsi="Times New Roman" w:cs="Times New Roman"/>
                <w:szCs w:val="22"/>
              </w:rPr>
              <w:t>10</w:t>
            </w:r>
          </w:p>
        </w:tc>
        <w:tc>
          <w:tcPr>
            <w:tcW w:w="223" w:type="pct"/>
          </w:tcPr>
          <w:p w:rsidR="00465498" w:rsidRPr="00A85800" w:rsidRDefault="00465498" w:rsidP="00465498">
            <w:pPr>
              <w:pStyle w:val="ConsPlusNormal"/>
              <w:jc w:val="center"/>
              <w:rPr>
                <w:rFonts w:ascii="Times New Roman" w:hAnsi="Times New Roman" w:cs="Times New Roman"/>
                <w:szCs w:val="22"/>
              </w:rPr>
            </w:pPr>
            <w:r w:rsidRPr="00A85800">
              <w:rPr>
                <w:rFonts w:ascii="Times New Roman" w:hAnsi="Times New Roman" w:cs="Times New Roman"/>
                <w:szCs w:val="22"/>
              </w:rPr>
              <w:t>11</w:t>
            </w:r>
          </w:p>
        </w:tc>
        <w:tc>
          <w:tcPr>
            <w:tcW w:w="224" w:type="pct"/>
          </w:tcPr>
          <w:p w:rsidR="00465498" w:rsidRPr="00A85800" w:rsidRDefault="00465498" w:rsidP="00465498">
            <w:pPr>
              <w:pStyle w:val="ConsPlusNormal"/>
              <w:jc w:val="center"/>
              <w:rPr>
                <w:rFonts w:ascii="Times New Roman" w:hAnsi="Times New Roman" w:cs="Times New Roman"/>
                <w:szCs w:val="22"/>
              </w:rPr>
            </w:pPr>
            <w:r w:rsidRPr="00A85800">
              <w:rPr>
                <w:rFonts w:ascii="Times New Roman" w:hAnsi="Times New Roman" w:cs="Times New Roman"/>
                <w:szCs w:val="22"/>
              </w:rPr>
              <w:t>12</w:t>
            </w:r>
          </w:p>
        </w:tc>
        <w:tc>
          <w:tcPr>
            <w:tcW w:w="372"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13</w:t>
            </w:r>
          </w:p>
        </w:tc>
        <w:tc>
          <w:tcPr>
            <w:tcW w:w="223"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14</w:t>
            </w:r>
          </w:p>
        </w:tc>
        <w:tc>
          <w:tcPr>
            <w:tcW w:w="224"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15</w:t>
            </w:r>
          </w:p>
        </w:tc>
      </w:tr>
      <w:tr w:rsidR="009876DA" w:rsidRPr="00FF5193" w:rsidTr="00465498">
        <w:tc>
          <w:tcPr>
            <w:tcW w:w="593" w:type="pct"/>
            <w:vMerge w:val="restart"/>
          </w:tcPr>
          <w:p w:rsidR="00465498" w:rsidRPr="00FF5193" w:rsidRDefault="00465498" w:rsidP="00465498">
            <w:pPr>
              <w:pStyle w:val="ConsPlusNormal"/>
              <w:jc w:val="center"/>
              <w:rPr>
                <w:rFonts w:ascii="Times New Roman" w:hAnsi="Times New Roman" w:cs="Times New Roman"/>
                <w:szCs w:val="22"/>
              </w:rPr>
            </w:pPr>
            <w:r w:rsidRPr="00786A99">
              <w:rPr>
                <w:rFonts w:ascii="Times New Roman" w:hAnsi="Times New Roman" w:cs="Times New Roman"/>
                <w:szCs w:val="22"/>
              </w:rPr>
              <w:t>Установка новых светильников</w:t>
            </w:r>
          </w:p>
        </w:tc>
        <w:tc>
          <w:tcPr>
            <w:tcW w:w="733" w:type="pct"/>
            <w:vMerge w:val="restart"/>
          </w:tcPr>
          <w:p w:rsidR="00465498" w:rsidRPr="00FF5193" w:rsidRDefault="00465498" w:rsidP="00465498">
            <w:pPr>
              <w:pStyle w:val="ConsPlusNormal"/>
              <w:jc w:val="center"/>
              <w:rPr>
                <w:rFonts w:ascii="Times New Roman" w:hAnsi="Times New Roman" w:cs="Times New Roman"/>
                <w:szCs w:val="22"/>
              </w:rPr>
            </w:pPr>
          </w:p>
        </w:tc>
        <w:tc>
          <w:tcPr>
            <w:tcW w:w="684" w:type="pct"/>
          </w:tcPr>
          <w:p w:rsidR="00465498" w:rsidRPr="00FF5193" w:rsidRDefault="00267BBA" w:rsidP="00465498">
            <w:pPr>
              <w:pStyle w:val="ConsPlusNormal"/>
              <w:jc w:val="center"/>
              <w:rPr>
                <w:rFonts w:ascii="Times New Roman" w:hAnsi="Times New Roman" w:cs="Times New Roman"/>
                <w:szCs w:val="22"/>
              </w:rPr>
            </w:pPr>
            <w:r w:rsidRPr="00786A99">
              <w:rPr>
                <w:rFonts w:ascii="Times New Roman" w:hAnsi="Times New Roman" w:cs="Times New Roman"/>
                <w:szCs w:val="22"/>
              </w:rPr>
              <w:t>Установка новых светильников</w:t>
            </w:r>
          </w:p>
        </w:tc>
        <w:tc>
          <w:tcPr>
            <w:tcW w:w="230" w:type="pct"/>
          </w:tcPr>
          <w:p w:rsidR="00465498" w:rsidRPr="00FF5193" w:rsidRDefault="00465498" w:rsidP="00465498">
            <w:pPr>
              <w:pStyle w:val="ConsPlusNormal"/>
              <w:jc w:val="center"/>
              <w:rPr>
                <w:rFonts w:ascii="Times New Roman" w:hAnsi="Times New Roman" w:cs="Times New Roman"/>
                <w:szCs w:val="22"/>
              </w:rPr>
            </w:pPr>
          </w:p>
        </w:tc>
        <w:tc>
          <w:tcPr>
            <w:tcW w:w="302" w:type="pct"/>
          </w:tcPr>
          <w:p w:rsidR="00465498" w:rsidRPr="00FF5193" w:rsidRDefault="00465498" w:rsidP="00465498">
            <w:pPr>
              <w:pStyle w:val="ConsPlusNormal"/>
              <w:jc w:val="center"/>
              <w:rPr>
                <w:rFonts w:ascii="Times New Roman" w:hAnsi="Times New Roman" w:cs="Times New Roman"/>
                <w:szCs w:val="22"/>
              </w:rPr>
            </w:pPr>
          </w:p>
        </w:tc>
        <w:tc>
          <w:tcPr>
            <w:tcW w:w="372" w:type="pct"/>
          </w:tcPr>
          <w:p w:rsidR="00465498" w:rsidRPr="00A85800" w:rsidRDefault="001E6130" w:rsidP="003B00A6">
            <w:pPr>
              <w:pStyle w:val="ConsPlusNormal"/>
              <w:jc w:val="center"/>
              <w:rPr>
                <w:rFonts w:ascii="Times New Roman" w:hAnsi="Times New Roman" w:cs="Times New Roman"/>
                <w:szCs w:val="22"/>
              </w:rPr>
            </w:pPr>
            <w:r>
              <w:rPr>
                <w:rFonts w:ascii="Times New Roman" w:hAnsi="Times New Roman" w:cs="Times New Roman"/>
                <w:szCs w:val="22"/>
              </w:rPr>
              <w:t>233000</w:t>
            </w:r>
            <w:r w:rsidR="009876DA">
              <w:rPr>
                <w:rFonts w:ascii="Times New Roman" w:hAnsi="Times New Roman" w:cs="Times New Roman"/>
                <w:szCs w:val="22"/>
              </w:rPr>
              <w:t>,00</w:t>
            </w:r>
          </w:p>
        </w:tc>
        <w:tc>
          <w:tcPr>
            <w:tcW w:w="225" w:type="pct"/>
          </w:tcPr>
          <w:p w:rsidR="00465498" w:rsidRPr="00A85800" w:rsidRDefault="00465498" w:rsidP="00465498">
            <w:pPr>
              <w:pStyle w:val="ConsPlusNormal"/>
              <w:jc w:val="center"/>
              <w:rPr>
                <w:rFonts w:ascii="Times New Roman" w:hAnsi="Times New Roman" w:cs="Times New Roman"/>
                <w:szCs w:val="22"/>
              </w:rPr>
            </w:pPr>
          </w:p>
        </w:tc>
        <w:tc>
          <w:tcPr>
            <w:tcW w:w="223" w:type="pct"/>
          </w:tcPr>
          <w:p w:rsidR="00465498" w:rsidRPr="00A85800" w:rsidRDefault="00465498" w:rsidP="00465498">
            <w:pPr>
              <w:pStyle w:val="ConsPlusNormal"/>
              <w:jc w:val="center"/>
              <w:rPr>
                <w:rFonts w:ascii="Times New Roman" w:hAnsi="Times New Roman" w:cs="Times New Roman"/>
                <w:szCs w:val="22"/>
              </w:rPr>
            </w:pPr>
          </w:p>
        </w:tc>
        <w:tc>
          <w:tcPr>
            <w:tcW w:w="372" w:type="pct"/>
          </w:tcPr>
          <w:p w:rsidR="00465498" w:rsidRPr="00A85800" w:rsidRDefault="001E6130" w:rsidP="009876DA">
            <w:pPr>
              <w:pStyle w:val="ConsPlusNormal"/>
              <w:jc w:val="center"/>
              <w:rPr>
                <w:rFonts w:ascii="Times New Roman" w:hAnsi="Times New Roman" w:cs="Times New Roman"/>
                <w:szCs w:val="22"/>
              </w:rPr>
            </w:pPr>
            <w:r>
              <w:rPr>
                <w:rFonts w:ascii="Times New Roman" w:hAnsi="Times New Roman" w:cs="Times New Roman"/>
                <w:szCs w:val="22"/>
              </w:rPr>
              <w:t>223700</w:t>
            </w:r>
            <w:r w:rsidR="009876DA">
              <w:rPr>
                <w:rFonts w:ascii="Times New Roman" w:hAnsi="Times New Roman" w:cs="Times New Roman"/>
                <w:szCs w:val="22"/>
              </w:rPr>
              <w:t>,00</w:t>
            </w:r>
          </w:p>
        </w:tc>
        <w:tc>
          <w:tcPr>
            <w:tcW w:w="223" w:type="pct"/>
          </w:tcPr>
          <w:p w:rsidR="00465498" w:rsidRPr="00A85800" w:rsidRDefault="00465498" w:rsidP="00465498">
            <w:pPr>
              <w:pStyle w:val="ConsPlusNormal"/>
              <w:jc w:val="center"/>
              <w:rPr>
                <w:rFonts w:ascii="Times New Roman" w:hAnsi="Times New Roman" w:cs="Times New Roman"/>
                <w:szCs w:val="22"/>
              </w:rPr>
            </w:pPr>
          </w:p>
        </w:tc>
        <w:tc>
          <w:tcPr>
            <w:tcW w:w="224" w:type="pct"/>
          </w:tcPr>
          <w:p w:rsidR="00465498" w:rsidRPr="00A85800" w:rsidRDefault="00465498" w:rsidP="00465498">
            <w:pPr>
              <w:pStyle w:val="ConsPlusNormal"/>
              <w:jc w:val="center"/>
              <w:rPr>
                <w:rFonts w:ascii="Times New Roman" w:hAnsi="Times New Roman" w:cs="Times New Roman"/>
                <w:szCs w:val="22"/>
              </w:rPr>
            </w:pPr>
          </w:p>
        </w:tc>
        <w:tc>
          <w:tcPr>
            <w:tcW w:w="372" w:type="pct"/>
          </w:tcPr>
          <w:p w:rsidR="00465498" w:rsidRPr="00FF5193" w:rsidRDefault="008B6D0E" w:rsidP="00267BBA">
            <w:pPr>
              <w:pStyle w:val="ConsPlusNormal"/>
              <w:jc w:val="center"/>
              <w:rPr>
                <w:rFonts w:ascii="Times New Roman" w:hAnsi="Times New Roman" w:cs="Times New Roman"/>
                <w:szCs w:val="22"/>
              </w:rPr>
            </w:pPr>
            <w:r>
              <w:rPr>
                <w:rFonts w:ascii="Times New Roman" w:hAnsi="Times New Roman" w:cs="Times New Roman"/>
                <w:szCs w:val="22"/>
              </w:rPr>
              <w:t>4</w:t>
            </w:r>
            <w:r w:rsidR="00267BBA">
              <w:rPr>
                <w:rFonts w:ascii="Times New Roman" w:hAnsi="Times New Roman" w:cs="Times New Roman"/>
                <w:szCs w:val="22"/>
              </w:rPr>
              <w:t>%</w:t>
            </w:r>
          </w:p>
        </w:tc>
        <w:tc>
          <w:tcPr>
            <w:tcW w:w="223" w:type="pct"/>
          </w:tcPr>
          <w:p w:rsidR="00465498" w:rsidRPr="00FF5193" w:rsidRDefault="00465498" w:rsidP="00465498">
            <w:pPr>
              <w:pStyle w:val="ConsPlusNormal"/>
              <w:jc w:val="center"/>
              <w:rPr>
                <w:rFonts w:ascii="Times New Roman" w:hAnsi="Times New Roman" w:cs="Times New Roman"/>
                <w:szCs w:val="22"/>
              </w:rPr>
            </w:pPr>
          </w:p>
        </w:tc>
        <w:tc>
          <w:tcPr>
            <w:tcW w:w="224" w:type="pct"/>
          </w:tcPr>
          <w:p w:rsidR="00465498" w:rsidRPr="00FF5193" w:rsidRDefault="00465498" w:rsidP="00465498">
            <w:pPr>
              <w:pStyle w:val="ConsPlusNormal"/>
              <w:jc w:val="center"/>
              <w:rPr>
                <w:rFonts w:ascii="Times New Roman" w:hAnsi="Times New Roman" w:cs="Times New Roman"/>
                <w:szCs w:val="22"/>
              </w:rPr>
            </w:pPr>
          </w:p>
        </w:tc>
      </w:tr>
      <w:tr w:rsidR="009876DA" w:rsidRPr="00FF5193" w:rsidTr="00465498">
        <w:tc>
          <w:tcPr>
            <w:tcW w:w="593" w:type="pct"/>
            <w:vMerge/>
          </w:tcPr>
          <w:p w:rsidR="00465498" w:rsidRPr="00FF5193" w:rsidRDefault="00465498" w:rsidP="00465498">
            <w:pPr>
              <w:rPr>
                <w:rFonts w:ascii="Times New Roman" w:hAnsi="Times New Roman" w:cs="Times New Roman"/>
              </w:rPr>
            </w:pPr>
          </w:p>
        </w:tc>
        <w:tc>
          <w:tcPr>
            <w:tcW w:w="733" w:type="pct"/>
            <w:vMerge/>
          </w:tcPr>
          <w:p w:rsidR="00465498" w:rsidRPr="00FF5193" w:rsidRDefault="00465498" w:rsidP="00465498">
            <w:pPr>
              <w:rPr>
                <w:rFonts w:ascii="Times New Roman" w:hAnsi="Times New Roman" w:cs="Times New Roman"/>
              </w:rPr>
            </w:pPr>
          </w:p>
        </w:tc>
        <w:tc>
          <w:tcPr>
            <w:tcW w:w="684" w:type="pct"/>
          </w:tcPr>
          <w:p w:rsidR="00465498" w:rsidRPr="00FF5193" w:rsidRDefault="00465498" w:rsidP="00465498">
            <w:pPr>
              <w:pStyle w:val="ConsPlusNormal"/>
              <w:rPr>
                <w:rFonts w:ascii="Times New Roman" w:hAnsi="Times New Roman" w:cs="Times New Roman"/>
                <w:szCs w:val="22"/>
              </w:rPr>
            </w:pPr>
          </w:p>
        </w:tc>
        <w:tc>
          <w:tcPr>
            <w:tcW w:w="230" w:type="pct"/>
          </w:tcPr>
          <w:p w:rsidR="00465498" w:rsidRPr="00FF5193" w:rsidRDefault="00465498" w:rsidP="00465498">
            <w:pPr>
              <w:pStyle w:val="ConsPlusNormal"/>
              <w:rPr>
                <w:rFonts w:ascii="Times New Roman" w:hAnsi="Times New Roman" w:cs="Times New Roman"/>
                <w:szCs w:val="22"/>
              </w:rPr>
            </w:pPr>
          </w:p>
        </w:tc>
        <w:tc>
          <w:tcPr>
            <w:tcW w:w="302" w:type="pct"/>
          </w:tcPr>
          <w:p w:rsidR="00465498" w:rsidRPr="00FF5193" w:rsidRDefault="00465498" w:rsidP="00465498">
            <w:pPr>
              <w:pStyle w:val="ConsPlusNormal"/>
              <w:rPr>
                <w:rFonts w:ascii="Times New Roman" w:hAnsi="Times New Roman" w:cs="Times New Roman"/>
                <w:szCs w:val="22"/>
              </w:rPr>
            </w:pPr>
          </w:p>
        </w:tc>
        <w:tc>
          <w:tcPr>
            <w:tcW w:w="372" w:type="pct"/>
          </w:tcPr>
          <w:p w:rsidR="00465498" w:rsidRPr="00A85800" w:rsidRDefault="00465498" w:rsidP="00465498">
            <w:pPr>
              <w:pStyle w:val="ConsPlusNormal"/>
              <w:rPr>
                <w:rFonts w:ascii="Times New Roman" w:hAnsi="Times New Roman" w:cs="Times New Roman"/>
                <w:szCs w:val="22"/>
              </w:rPr>
            </w:pPr>
          </w:p>
        </w:tc>
        <w:tc>
          <w:tcPr>
            <w:tcW w:w="225" w:type="pct"/>
          </w:tcPr>
          <w:p w:rsidR="00465498" w:rsidRPr="00A85800" w:rsidRDefault="00465498" w:rsidP="00465498">
            <w:pPr>
              <w:pStyle w:val="ConsPlusNormal"/>
              <w:rPr>
                <w:rFonts w:ascii="Times New Roman" w:hAnsi="Times New Roman" w:cs="Times New Roman"/>
                <w:szCs w:val="22"/>
              </w:rPr>
            </w:pPr>
          </w:p>
        </w:tc>
        <w:tc>
          <w:tcPr>
            <w:tcW w:w="223" w:type="pct"/>
          </w:tcPr>
          <w:p w:rsidR="00465498" w:rsidRPr="00A85800" w:rsidRDefault="00465498" w:rsidP="00465498">
            <w:pPr>
              <w:pStyle w:val="ConsPlusNormal"/>
              <w:rPr>
                <w:rFonts w:ascii="Times New Roman" w:hAnsi="Times New Roman" w:cs="Times New Roman"/>
                <w:szCs w:val="22"/>
              </w:rPr>
            </w:pPr>
          </w:p>
        </w:tc>
        <w:tc>
          <w:tcPr>
            <w:tcW w:w="372" w:type="pct"/>
          </w:tcPr>
          <w:p w:rsidR="00465498" w:rsidRPr="00A85800" w:rsidRDefault="00465498" w:rsidP="00465498">
            <w:pPr>
              <w:pStyle w:val="ConsPlusNormal"/>
              <w:rPr>
                <w:rFonts w:ascii="Times New Roman" w:hAnsi="Times New Roman" w:cs="Times New Roman"/>
                <w:szCs w:val="22"/>
              </w:rPr>
            </w:pPr>
          </w:p>
        </w:tc>
        <w:tc>
          <w:tcPr>
            <w:tcW w:w="223" w:type="pct"/>
          </w:tcPr>
          <w:p w:rsidR="00465498" w:rsidRPr="00A85800" w:rsidRDefault="00465498" w:rsidP="00465498">
            <w:pPr>
              <w:pStyle w:val="ConsPlusNormal"/>
              <w:rPr>
                <w:rFonts w:ascii="Times New Roman" w:hAnsi="Times New Roman" w:cs="Times New Roman"/>
                <w:szCs w:val="22"/>
              </w:rPr>
            </w:pPr>
          </w:p>
        </w:tc>
        <w:tc>
          <w:tcPr>
            <w:tcW w:w="224" w:type="pct"/>
          </w:tcPr>
          <w:p w:rsidR="00465498" w:rsidRPr="00A85800" w:rsidRDefault="00465498" w:rsidP="00465498">
            <w:pPr>
              <w:pStyle w:val="ConsPlusNormal"/>
              <w:rPr>
                <w:rFonts w:ascii="Times New Roman" w:hAnsi="Times New Roman" w:cs="Times New Roman"/>
                <w:szCs w:val="22"/>
              </w:rPr>
            </w:pPr>
          </w:p>
        </w:tc>
        <w:tc>
          <w:tcPr>
            <w:tcW w:w="372" w:type="pct"/>
          </w:tcPr>
          <w:p w:rsidR="00465498" w:rsidRPr="00FF5193" w:rsidRDefault="00465498" w:rsidP="00465498">
            <w:pPr>
              <w:pStyle w:val="ConsPlusNormal"/>
              <w:rPr>
                <w:rFonts w:ascii="Times New Roman" w:hAnsi="Times New Roman" w:cs="Times New Roman"/>
                <w:szCs w:val="22"/>
              </w:rPr>
            </w:pPr>
          </w:p>
        </w:tc>
        <w:tc>
          <w:tcPr>
            <w:tcW w:w="223" w:type="pct"/>
          </w:tcPr>
          <w:p w:rsidR="00465498" w:rsidRPr="00FF5193" w:rsidRDefault="00465498" w:rsidP="00465498">
            <w:pPr>
              <w:pStyle w:val="ConsPlusNormal"/>
              <w:rPr>
                <w:rFonts w:ascii="Times New Roman" w:hAnsi="Times New Roman" w:cs="Times New Roman"/>
                <w:szCs w:val="22"/>
              </w:rPr>
            </w:pPr>
          </w:p>
        </w:tc>
        <w:tc>
          <w:tcPr>
            <w:tcW w:w="224" w:type="pct"/>
          </w:tcPr>
          <w:p w:rsidR="00465498" w:rsidRPr="00FF5193" w:rsidRDefault="00465498" w:rsidP="00465498">
            <w:pPr>
              <w:pStyle w:val="ConsPlusNormal"/>
              <w:rPr>
                <w:rFonts w:ascii="Times New Roman" w:hAnsi="Times New Roman" w:cs="Times New Roman"/>
                <w:szCs w:val="22"/>
              </w:rPr>
            </w:pPr>
          </w:p>
        </w:tc>
      </w:tr>
    </w:tbl>
    <w:p w:rsidR="00465498" w:rsidRPr="00FF5193" w:rsidRDefault="00465498" w:rsidP="00465498">
      <w:pPr>
        <w:pStyle w:val="ConsPlusNonformat"/>
        <w:jc w:val="center"/>
        <w:rPr>
          <w:rFonts w:ascii="Times New Roman" w:hAnsi="Times New Roman" w:cs="Times New Roman"/>
          <w:sz w:val="28"/>
          <w:szCs w:val="28"/>
        </w:rPr>
      </w:pPr>
    </w:p>
    <w:p w:rsidR="00465498" w:rsidRDefault="00465498" w:rsidP="00465498">
      <w:pPr>
        <w:pStyle w:val="ConsPlusNonformat"/>
        <w:jc w:val="center"/>
        <w:rPr>
          <w:rFonts w:ascii="Times New Roman" w:hAnsi="Times New Roman" w:cs="Times New Roman"/>
          <w:sz w:val="28"/>
          <w:szCs w:val="28"/>
        </w:rPr>
      </w:pPr>
      <w:r w:rsidRPr="00FF5193">
        <w:rPr>
          <w:rFonts w:ascii="Times New Roman" w:hAnsi="Times New Roman" w:cs="Times New Roman"/>
          <w:sz w:val="28"/>
          <w:szCs w:val="28"/>
        </w:rPr>
        <w:t>Подписи сторон:</w:t>
      </w:r>
    </w:p>
    <w:p w:rsidR="00B8201D" w:rsidRPr="00FF5193" w:rsidRDefault="00B8201D" w:rsidP="00465498">
      <w:pPr>
        <w:pStyle w:val="ConsPlusNonformat"/>
        <w:jc w:val="center"/>
        <w:rPr>
          <w:rFonts w:ascii="Times New Roman" w:hAnsi="Times New Roman" w:cs="Times New Roman"/>
          <w:sz w:val="28"/>
          <w:szCs w:val="28"/>
        </w:rPr>
      </w:pPr>
    </w:p>
    <w:p w:rsidR="00465498" w:rsidRDefault="00465498" w:rsidP="00267BBA">
      <w:pPr>
        <w:pStyle w:val="ConsPlusNonformat"/>
        <w:rPr>
          <w:rFonts w:ascii="Times New Roman" w:hAnsi="Times New Roman" w:cs="Times New Roman"/>
          <w:b/>
          <w:sz w:val="28"/>
          <w:szCs w:val="28"/>
        </w:rPr>
      </w:pPr>
    </w:p>
    <w:p w:rsidR="00267BBA" w:rsidRDefault="00267BBA" w:rsidP="00267BBA">
      <w:pPr>
        <w:pStyle w:val="ConsPlusNonformat"/>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3B00A6">
        <w:rPr>
          <w:rFonts w:ascii="Times New Roman" w:hAnsi="Times New Roman" w:cs="Times New Roman"/>
          <w:sz w:val="28"/>
          <w:szCs w:val="28"/>
        </w:rPr>
        <w:t xml:space="preserve"> сельского       </w:t>
      </w:r>
      <w:r>
        <w:rPr>
          <w:rFonts w:ascii="Times New Roman" w:hAnsi="Times New Roman" w:cs="Times New Roman"/>
          <w:sz w:val="28"/>
          <w:szCs w:val="28"/>
        </w:rPr>
        <w:t xml:space="preserve">                         Начальник Департамента</w:t>
      </w:r>
    </w:p>
    <w:p w:rsidR="00267BBA" w:rsidRDefault="003B00A6" w:rsidP="00267BBA">
      <w:pPr>
        <w:pStyle w:val="ConsPlusNonformat"/>
        <w:rPr>
          <w:rFonts w:ascii="Times New Roman" w:hAnsi="Times New Roman" w:cs="Times New Roman"/>
          <w:sz w:val="28"/>
          <w:szCs w:val="28"/>
        </w:rPr>
      </w:pPr>
      <w:r>
        <w:rPr>
          <w:rFonts w:ascii="Times New Roman" w:hAnsi="Times New Roman" w:cs="Times New Roman"/>
          <w:sz w:val="28"/>
          <w:szCs w:val="28"/>
        </w:rPr>
        <w:t>п</w:t>
      </w:r>
      <w:r w:rsidR="00267BBA">
        <w:rPr>
          <w:rFonts w:ascii="Times New Roman" w:hAnsi="Times New Roman" w:cs="Times New Roman"/>
          <w:sz w:val="28"/>
          <w:szCs w:val="28"/>
        </w:rPr>
        <w:t>оселения</w:t>
      </w:r>
      <w:r>
        <w:rPr>
          <w:rFonts w:ascii="Times New Roman" w:hAnsi="Times New Roman" w:cs="Times New Roman"/>
          <w:sz w:val="28"/>
          <w:szCs w:val="28"/>
        </w:rPr>
        <w:t xml:space="preserve"> </w:t>
      </w:r>
      <w:r w:rsidR="001E6130">
        <w:rPr>
          <w:rFonts w:ascii="Times New Roman" w:hAnsi="Times New Roman" w:cs="Times New Roman"/>
          <w:sz w:val="28"/>
          <w:szCs w:val="28"/>
        </w:rPr>
        <w:t>Чуровское</w:t>
      </w:r>
    </w:p>
    <w:p w:rsidR="00267BBA" w:rsidRDefault="00267BBA" w:rsidP="00267BBA">
      <w:pPr>
        <w:pStyle w:val="ConsPlusNonformat"/>
        <w:rPr>
          <w:rFonts w:ascii="Times New Roman" w:hAnsi="Times New Roman" w:cs="Times New Roman"/>
          <w:sz w:val="28"/>
          <w:szCs w:val="28"/>
        </w:rPr>
      </w:pPr>
    </w:p>
    <w:p w:rsidR="00267BBA" w:rsidRPr="00FF5193" w:rsidRDefault="00267BBA" w:rsidP="00267BB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1E6130">
        <w:rPr>
          <w:rFonts w:ascii="Times New Roman" w:hAnsi="Times New Roman" w:cs="Times New Roman"/>
          <w:sz w:val="28"/>
          <w:szCs w:val="28"/>
        </w:rPr>
        <w:t>Т.Н. Быстрова</w:t>
      </w:r>
      <w:r w:rsidR="00344BE0">
        <w:rPr>
          <w:rFonts w:ascii="Times New Roman" w:hAnsi="Times New Roman" w:cs="Times New Roman"/>
          <w:sz w:val="28"/>
          <w:szCs w:val="28"/>
        </w:rPr>
        <w:t xml:space="preserve">   </w:t>
      </w:r>
      <w:r>
        <w:rPr>
          <w:rFonts w:ascii="Times New Roman" w:hAnsi="Times New Roman" w:cs="Times New Roman"/>
          <w:sz w:val="28"/>
          <w:szCs w:val="28"/>
        </w:rPr>
        <w:t xml:space="preserve">                     </w:t>
      </w:r>
      <w:r w:rsidR="009876DA">
        <w:rPr>
          <w:rFonts w:ascii="Times New Roman" w:hAnsi="Times New Roman" w:cs="Times New Roman"/>
          <w:sz w:val="28"/>
          <w:szCs w:val="28"/>
        </w:rPr>
        <w:t xml:space="preserve">        </w:t>
      </w:r>
      <w:r>
        <w:rPr>
          <w:rFonts w:ascii="Times New Roman" w:hAnsi="Times New Roman" w:cs="Times New Roman"/>
          <w:sz w:val="28"/>
          <w:szCs w:val="28"/>
        </w:rPr>
        <w:t xml:space="preserve">                   Е.М. Мазанова</w:t>
      </w:r>
    </w:p>
    <w:p w:rsidR="00267BBA" w:rsidRDefault="00267BBA" w:rsidP="00267BBA">
      <w:pPr>
        <w:pStyle w:val="ConsPlusNormal"/>
        <w:jc w:val="right"/>
        <w:outlineLvl w:val="1"/>
        <w:rPr>
          <w:rFonts w:ascii="Times New Roman" w:hAnsi="Times New Roman" w:cs="Times New Roman"/>
          <w:sz w:val="24"/>
          <w:szCs w:val="24"/>
        </w:rPr>
      </w:pPr>
    </w:p>
    <w:p w:rsidR="00786A99" w:rsidRDefault="00786A99" w:rsidP="00BB4635">
      <w:pPr>
        <w:ind w:left="5670" w:right="282"/>
        <w:jc w:val="both"/>
        <w:rPr>
          <w:rFonts w:ascii="Times New Roman" w:hAnsi="Times New Roman" w:cs="Times New Roman"/>
          <w:b/>
          <w:sz w:val="28"/>
          <w:szCs w:val="28"/>
        </w:rPr>
      </w:pPr>
    </w:p>
    <w:p w:rsidR="00465498" w:rsidRPr="00FF5193" w:rsidRDefault="00B8201D" w:rsidP="00465498">
      <w:pPr>
        <w:pStyle w:val="ConsPlusNormal"/>
        <w:jc w:val="right"/>
        <w:outlineLvl w:val="1"/>
        <w:rPr>
          <w:rFonts w:ascii="Times New Roman" w:hAnsi="Times New Roman" w:cs="Times New Roman"/>
          <w:sz w:val="28"/>
          <w:szCs w:val="28"/>
        </w:rPr>
      </w:pPr>
      <w:r w:rsidRPr="00786A99">
        <w:rPr>
          <w:rFonts w:ascii="Times New Roman" w:hAnsi="Times New Roman" w:cs="Times New Roman"/>
          <w:sz w:val="28"/>
          <w:szCs w:val="28"/>
        </w:rPr>
        <w:t>П</w:t>
      </w:r>
      <w:r w:rsidR="00465498" w:rsidRPr="00786A99">
        <w:rPr>
          <w:rFonts w:ascii="Times New Roman" w:hAnsi="Times New Roman" w:cs="Times New Roman"/>
          <w:sz w:val="28"/>
          <w:szCs w:val="28"/>
        </w:rPr>
        <w:t xml:space="preserve">риложение № </w:t>
      </w:r>
      <w:r>
        <w:rPr>
          <w:rFonts w:ascii="Times New Roman" w:hAnsi="Times New Roman" w:cs="Times New Roman"/>
          <w:sz w:val="28"/>
          <w:szCs w:val="28"/>
        </w:rPr>
        <w:t>3</w:t>
      </w:r>
    </w:p>
    <w:p w:rsidR="00786A99" w:rsidRDefault="00786A99" w:rsidP="00465498">
      <w:pPr>
        <w:pStyle w:val="ConsPlusNormal"/>
        <w:spacing w:line="480" w:lineRule="auto"/>
        <w:jc w:val="right"/>
        <w:rPr>
          <w:rFonts w:ascii="Times New Roman" w:hAnsi="Times New Roman" w:cs="Times New Roman"/>
          <w:sz w:val="28"/>
          <w:szCs w:val="28"/>
        </w:rPr>
      </w:pPr>
    </w:p>
    <w:p w:rsidR="00465498" w:rsidRPr="00FF5193" w:rsidRDefault="00465498" w:rsidP="00465498">
      <w:pPr>
        <w:pStyle w:val="ConsPlusNormal"/>
        <w:spacing w:line="480" w:lineRule="auto"/>
        <w:jc w:val="right"/>
        <w:rPr>
          <w:rFonts w:ascii="Times New Roman" w:hAnsi="Times New Roman" w:cs="Times New Roman"/>
          <w:sz w:val="28"/>
          <w:szCs w:val="28"/>
        </w:rPr>
      </w:pPr>
      <w:r w:rsidRPr="00FF5193">
        <w:rPr>
          <w:rFonts w:ascii="Times New Roman" w:hAnsi="Times New Roman" w:cs="Times New Roman"/>
          <w:sz w:val="28"/>
          <w:szCs w:val="28"/>
        </w:rPr>
        <w:t xml:space="preserve">к Соглашению от </w:t>
      </w:r>
      <w:r>
        <w:rPr>
          <w:rFonts w:ascii="Times New Roman" w:hAnsi="Times New Roman" w:cs="Times New Roman"/>
          <w:sz w:val="28"/>
          <w:szCs w:val="28"/>
        </w:rPr>
        <w:t>«</w:t>
      </w:r>
      <w:r w:rsidRPr="00FF5193">
        <w:rPr>
          <w:rFonts w:ascii="Times New Roman" w:hAnsi="Times New Roman" w:cs="Times New Roman"/>
          <w:sz w:val="28"/>
          <w:szCs w:val="28"/>
        </w:rPr>
        <w:t>__</w:t>
      </w:r>
      <w:r>
        <w:rPr>
          <w:rFonts w:ascii="Times New Roman" w:hAnsi="Times New Roman" w:cs="Times New Roman"/>
          <w:sz w:val="28"/>
          <w:szCs w:val="28"/>
        </w:rPr>
        <w:t>»</w:t>
      </w:r>
      <w:r w:rsidRPr="00FF5193">
        <w:rPr>
          <w:rFonts w:ascii="Times New Roman" w:hAnsi="Times New Roman" w:cs="Times New Roman"/>
          <w:sz w:val="28"/>
          <w:szCs w:val="28"/>
        </w:rPr>
        <w:t xml:space="preserve"> _____ 20__ г. № ___</w:t>
      </w:r>
    </w:p>
    <w:p w:rsidR="00465498" w:rsidRPr="00FF5193" w:rsidRDefault="00465498" w:rsidP="00465498">
      <w:pPr>
        <w:pStyle w:val="ConsPlusNormal"/>
        <w:ind w:firstLine="540"/>
        <w:jc w:val="both"/>
        <w:rPr>
          <w:rFonts w:ascii="Times New Roman" w:hAnsi="Times New Roman" w:cs="Times New Roman"/>
          <w:sz w:val="28"/>
          <w:szCs w:val="28"/>
        </w:rPr>
      </w:pPr>
    </w:p>
    <w:p w:rsidR="00465498" w:rsidRPr="00FF5193" w:rsidRDefault="00465498" w:rsidP="00465498">
      <w:pPr>
        <w:pStyle w:val="ConsPlusNonformat"/>
        <w:jc w:val="center"/>
        <w:rPr>
          <w:rFonts w:ascii="Times New Roman" w:hAnsi="Times New Roman" w:cs="Times New Roman"/>
          <w:sz w:val="28"/>
          <w:szCs w:val="28"/>
        </w:rPr>
      </w:pPr>
      <w:r w:rsidRPr="00786A99">
        <w:rPr>
          <w:rFonts w:ascii="Times New Roman" w:hAnsi="Times New Roman" w:cs="Times New Roman"/>
          <w:sz w:val="28"/>
          <w:szCs w:val="28"/>
        </w:rPr>
        <w:t>График финансирования Субсидии</w:t>
      </w:r>
    </w:p>
    <w:p w:rsidR="00465498" w:rsidRPr="00FF5193" w:rsidRDefault="00465498" w:rsidP="00465498">
      <w:pPr>
        <w:pStyle w:val="ConsPlusNonformat"/>
        <w:jc w:val="both"/>
        <w:rPr>
          <w:rFonts w:ascii="Times New Roman" w:hAnsi="Times New Roman" w:cs="Times New Roman"/>
          <w:sz w:val="28"/>
          <w:szCs w:val="28"/>
        </w:rPr>
      </w:pPr>
      <w:r w:rsidRPr="00FF5193">
        <w:rPr>
          <w:rFonts w:ascii="Times New Roman" w:hAnsi="Times New Roman" w:cs="Times New Roman"/>
          <w:sz w:val="28"/>
          <w:szCs w:val="28"/>
        </w:rPr>
        <w:t xml:space="preserve">          ______________________________________________________</w:t>
      </w:r>
    </w:p>
    <w:p w:rsidR="00465498" w:rsidRPr="00DE3C94" w:rsidRDefault="00465498" w:rsidP="00465498">
      <w:pPr>
        <w:pStyle w:val="ConsPlusNonformat"/>
        <w:jc w:val="both"/>
        <w:rPr>
          <w:rFonts w:ascii="Times New Roman" w:hAnsi="Times New Roman" w:cs="Times New Roman"/>
          <w:sz w:val="24"/>
          <w:szCs w:val="24"/>
        </w:rPr>
      </w:pPr>
      <w:r w:rsidRPr="00DE3C94">
        <w:rPr>
          <w:rFonts w:ascii="Times New Roman" w:hAnsi="Times New Roman" w:cs="Times New Roman"/>
          <w:sz w:val="24"/>
          <w:szCs w:val="24"/>
        </w:rPr>
        <w:t xml:space="preserve">           (наименование бюджета муниципального образования области)</w:t>
      </w:r>
    </w:p>
    <w:p w:rsidR="00465498" w:rsidRPr="00FF5193" w:rsidRDefault="00465498" w:rsidP="00465498">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25"/>
        <w:gridCol w:w="724"/>
        <w:gridCol w:w="1271"/>
        <w:gridCol w:w="948"/>
        <w:gridCol w:w="1053"/>
        <w:gridCol w:w="1535"/>
        <w:gridCol w:w="821"/>
        <w:gridCol w:w="1201"/>
      </w:tblGrid>
      <w:tr w:rsidR="00465498" w:rsidRPr="00FF5193" w:rsidTr="00465498">
        <w:tc>
          <w:tcPr>
            <w:tcW w:w="1531" w:type="pct"/>
            <w:vMerge w:val="restart"/>
          </w:tcPr>
          <w:p w:rsidR="00465498" w:rsidRPr="00FF5193" w:rsidRDefault="00465498" w:rsidP="00786A99">
            <w:pPr>
              <w:pStyle w:val="ConsPlusNormal"/>
              <w:jc w:val="center"/>
              <w:rPr>
                <w:rFonts w:ascii="Times New Roman" w:hAnsi="Times New Roman" w:cs="Times New Roman"/>
                <w:sz w:val="24"/>
                <w:szCs w:val="28"/>
              </w:rPr>
            </w:pPr>
            <w:r w:rsidRPr="00786A99">
              <w:rPr>
                <w:rFonts w:ascii="Times New Roman" w:hAnsi="Times New Roman" w:cs="Times New Roman"/>
                <w:sz w:val="24"/>
                <w:szCs w:val="28"/>
              </w:rPr>
              <w:t>Наименование мероприятия</w:t>
            </w:r>
            <w:r w:rsidRPr="00FF5193">
              <w:rPr>
                <w:rFonts w:ascii="Times New Roman" w:hAnsi="Times New Roman" w:cs="Times New Roman"/>
                <w:sz w:val="24"/>
                <w:szCs w:val="28"/>
              </w:rPr>
              <w:t xml:space="preserve">, </w:t>
            </w:r>
          </w:p>
        </w:tc>
        <w:tc>
          <w:tcPr>
            <w:tcW w:w="2031" w:type="pct"/>
            <w:gridSpan w:val="4"/>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Код по бюджетной классификации</w:t>
            </w:r>
          </w:p>
        </w:tc>
        <w:tc>
          <w:tcPr>
            <w:tcW w:w="687" w:type="pct"/>
            <w:vMerge w:val="restar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Сроки перечисления Субсидии (мм.гг.)</w:t>
            </w:r>
          </w:p>
        </w:tc>
        <w:tc>
          <w:tcPr>
            <w:tcW w:w="375" w:type="pct"/>
            <w:vMerge w:val="restar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Код строки</w:t>
            </w:r>
          </w:p>
        </w:tc>
        <w:tc>
          <w:tcPr>
            <w:tcW w:w="375" w:type="pct"/>
            <w:vMerge w:val="restar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Размер Субсидии, руб.</w:t>
            </w:r>
          </w:p>
        </w:tc>
      </w:tr>
      <w:tr w:rsidR="00465498" w:rsidRPr="00FF5193" w:rsidTr="00465498">
        <w:tc>
          <w:tcPr>
            <w:tcW w:w="1531" w:type="pct"/>
            <w:vMerge/>
          </w:tcPr>
          <w:p w:rsidR="00465498" w:rsidRPr="00FF5193" w:rsidRDefault="00465498" w:rsidP="00465498">
            <w:pPr>
              <w:rPr>
                <w:rFonts w:ascii="Times New Roman" w:hAnsi="Times New Roman" w:cs="Times New Roman"/>
                <w:sz w:val="24"/>
                <w:szCs w:val="28"/>
              </w:rPr>
            </w:pPr>
          </w:p>
        </w:tc>
        <w:tc>
          <w:tcPr>
            <w:tcW w:w="250" w:type="pc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главы</w:t>
            </w:r>
          </w:p>
        </w:tc>
        <w:tc>
          <w:tcPr>
            <w:tcW w:w="687" w:type="pc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раздела, подраздела</w:t>
            </w:r>
          </w:p>
        </w:tc>
        <w:tc>
          <w:tcPr>
            <w:tcW w:w="531" w:type="pc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целевой статьи</w:t>
            </w:r>
          </w:p>
        </w:tc>
        <w:tc>
          <w:tcPr>
            <w:tcW w:w="562" w:type="pc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вида расходов</w:t>
            </w:r>
          </w:p>
        </w:tc>
        <w:tc>
          <w:tcPr>
            <w:tcW w:w="687" w:type="pct"/>
            <w:vMerge/>
          </w:tcPr>
          <w:p w:rsidR="00465498" w:rsidRPr="00FF5193" w:rsidRDefault="00465498" w:rsidP="00465498">
            <w:pPr>
              <w:rPr>
                <w:rFonts w:ascii="Times New Roman" w:hAnsi="Times New Roman" w:cs="Times New Roman"/>
                <w:sz w:val="24"/>
                <w:szCs w:val="28"/>
              </w:rPr>
            </w:pPr>
          </w:p>
        </w:tc>
        <w:tc>
          <w:tcPr>
            <w:tcW w:w="375" w:type="pct"/>
            <w:vMerge/>
          </w:tcPr>
          <w:p w:rsidR="00465498" w:rsidRPr="00FF5193" w:rsidRDefault="00465498" w:rsidP="00465498">
            <w:pPr>
              <w:rPr>
                <w:rFonts w:ascii="Times New Roman" w:hAnsi="Times New Roman" w:cs="Times New Roman"/>
                <w:sz w:val="24"/>
                <w:szCs w:val="28"/>
              </w:rPr>
            </w:pPr>
          </w:p>
        </w:tc>
        <w:tc>
          <w:tcPr>
            <w:tcW w:w="375" w:type="pct"/>
            <w:vMerge/>
          </w:tcPr>
          <w:p w:rsidR="00465498" w:rsidRPr="00FF5193" w:rsidRDefault="00465498" w:rsidP="00465498">
            <w:pPr>
              <w:rPr>
                <w:rFonts w:ascii="Times New Roman" w:hAnsi="Times New Roman" w:cs="Times New Roman"/>
                <w:sz w:val="24"/>
                <w:szCs w:val="28"/>
              </w:rPr>
            </w:pPr>
          </w:p>
        </w:tc>
      </w:tr>
      <w:tr w:rsidR="00465498" w:rsidRPr="00FF5193" w:rsidTr="00465498">
        <w:tc>
          <w:tcPr>
            <w:tcW w:w="1531" w:type="pc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1</w:t>
            </w:r>
          </w:p>
        </w:tc>
        <w:tc>
          <w:tcPr>
            <w:tcW w:w="250" w:type="pc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2</w:t>
            </w:r>
          </w:p>
        </w:tc>
        <w:tc>
          <w:tcPr>
            <w:tcW w:w="687" w:type="pc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3</w:t>
            </w:r>
          </w:p>
        </w:tc>
        <w:tc>
          <w:tcPr>
            <w:tcW w:w="531" w:type="pc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4</w:t>
            </w:r>
          </w:p>
        </w:tc>
        <w:tc>
          <w:tcPr>
            <w:tcW w:w="562" w:type="pc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5</w:t>
            </w:r>
          </w:p>
        </w:tc>
        <w:tc>
          <w:tcPr>
            <w:tcW w:w="687" w:type="pc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6</w:t>
            </w:r>
          </w:p>
        </w:tc>
        <w:tc>
          <w:tcPr>
            <w:tcW w:w="375" w:type="pc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7</w:t>
            </w:r>
          </w:p>
        </w:tc>
        <w:tc>
          <w:tcPr>
            <w:tcW w:w="375" w:type="pc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8</w:t>
            </w:r>
          </w:p>
        </w:tc>
      </w:tr>
      <w:tr w:rsidR="00465498" w:rsidRPr="00FF5193" w:rsidTr="00465498">
        <w:tc>
          <w:tcPr>
            <w:tcW w:w="1531" w:type="pct"/>
            <w:vMerge w:val="restart"/>
          </w:tcPr>
          <w:p w:rsidR="00465498" w:rsidRPr="00FF5193" w:rsidRDefault="00465498" w:rsidP="00465498">
            <w:pPr>
              <w:pStyle w:val="ConsPlusNormal"/>
              <w:jc w:val="center"/>
              <w:rPr>
                <w:rFonts w:ascii="Times New Roman" w:hAnsi="Times New Roman" w:cs="Times New Roman"/>
                <w:sz w:val="24"/>
                <w:szCs w:val="28"/>
              </w:rPr>
            </w:pPr>
          </w:p>
        </w:tc>
        <w:tc>
          <w:tcPr>
            <w:tcW w:w="250" w:type="pct"/>
            <w:vMerge w:val="restart"/>
          </w:tcPr>
          <w:p w:rsidR="00465498" w:rsidRPr="00FF5193" w:rsidRDefault="00465498" w:rsidP="00465498">
            <w:pPr>
              <w:pStyle w:val="ConsPlusNormal"/>
              <w:jc w:val="center"/>
              <w:rPr>
                <w:rFonts w:ascii="Times New Roman" w:hAnsi="Times New Roman" w:cs="Times New Roman"/>
                <w:sz w:val="24"/>
                <w:szCs w:val="28"/>
              </w:rPr>
            </w:pPr>
          </w:p>
        </w:tc>
        <w:tc>
          <w:tcPr>
            <w:tcW w:w="687" w:type="pct"/>
            <w:vMerge w:val="restart"/>
          </w:tcPr>
          <w:p w:rsidR="00465498" w:rsidRPr="00FF5193" w:rsidRDefault="00465498" w:rsidP="00465498">
            <w:pPr>
              <w:pStyle w:val="ConsPlusNormal"/>
              <w:jc w:val="center"/>
              <w:rPr>
                <w:rFonts w:ascii="Times New Roman" w:hAnsi="Times New Roman" w:cs="Times New Roman"/>
                <w:sz w:val="24"/>
                <w:szCs w:val="28"/>
              </w:rPr>
            </w:pPr>
          </w:p>
        </w:tc>
        <w:tc>
          <w:tcPr>
            <w:tcW w:w="531" w:type="pct"/>
            <w:vMerge w:val="restart"/>
          </w:tcPr>
          <w:p w:rsidR="00465498" w:rsidRPr="00FF5193" w:rsidRDefault="00465498" w:rsidP="00465498">
            <w:pPr>
              <w:pStyle w:val="ConsPlusNormal"/>
              <w:jc w:val="center"/>
              <w:rPr>
                <w:rFonts w:ascii="Times New Roman" w:hAnsi="Times New Roman" w:cs="Times New Roman"/>
                <w:sz w:val="24"/>
                <w:szCs w:val="28"/>
              </w:rPr>
            </w:pPr>
          </w:p>
        </w:tc>
        <w:tc>
          <w:tcPr>
            <w:tcW w:w="562" w:type="pct"/>
            <w:vMerge w:val="restart"/>
          </w:tcPr>
          <w:p w:rsidR="00465498" w:rsidRPr="00FF5193" w:rsidRDefault="00465498" w:rsidP="00465498">
            <w:pPr>
              <w:pStyle w:val="ConsPlusNormal"/>
              <w:jc w:val="center"/>
              <w:rPr>
                <w:rFonts w:ascii="Times New Roman" w:hAnsi="Times New Roman" w:cs="Times New Roman"/>
                <w:sz w:val="24"/>
                <w:szCs w:val="28"/>
              </w:rPr>
            </w:pPr>
          </w:p>
        </w:tc>
        <w:tc>
          <w:tcPr>
            <w:tcW w:w="687" w:type="pct"/>
          </w:tcPr>
          <w:p w:rsidR="00465498" w:rsidRPr="00FF5193" w:rsidRDefault="00465498" w:rsidP="00465498">
            <w:pPr>
              <w:pStyle w:val="ConsPlusNormal"/>
              <w:jc w:val="center"/>
              <w:rPr>
                <w:rFonts w:ascii="Times New Roman" w:hAnsi="Times New Roman" w:cs="Times New Roman"/>
                <w:sz w:val="24"/>
                <w:szCs w:val="28"/>
              </w:rPr>
            </w:pPr>
          </w:p>
        </w:tc>
        <w:tc>
          <w:tcPr>
            <w:tcW w:w="375" w:type="pct"/>
          </w:tcPr>
          <w:p w:rsidR="00465498" w:rsidRPr="00FF5193" w:rsidRDefault="00465498" w:rsidP="00465498">
            <w:pPr>
              <w:pStyle w:val="ConsPlusNormal"/>
              <w:jc w:val="center"/>
              <w:rPr>
                <w:rFonts w:ascii="Times New Roman" w:hAnsi="Times New Roman" w:cs="Times New Roman"/>
                <w:sz w:val="24"/>
                <w:szCs w:val="28"/>
              </w:rPr>
            </w:pPr>
          </w:p>
        </w:tc>
        <w:tc>
          <w:tcPr>
            <w:tcW w:w="375" w:type="pct"/>
          </w:tcPr>
          <w:p w:rsidR="00465498" w:rsidRPr="00FF5193" w:rsidRDefault="00465498" w:rsidP="00465498">
            <w:pPr>
              <w:pStyle w:val="ConsPlusNormal"/>
              <w:jc w:val="center"/>
              <w:rPr>
                <w:rFonts w:ascii="Times New Roman" w:hAnsi="Times New Roman" w:cs="Times New Roman"/>
                <w:sz w:val="24"/>
                <w:szCs w:val="28"/>
              </w:rPr>
            </w:pPr>
          </w:p>
        </w:tc>
      </w:tr>
      <w:tr w:rsidR="00465498" w:rsidRPr="00FF5193" w:rsidTr="00465498">
        <w:tc>
          <w:tcPr>
            <w:tcW w:w="1531" w:type="pct"/>
            <w:vMerge/>
          </w:tcPr>
          <w:p w:rsidR="00465498" w:rsidRPr="00FF5193" w:rsidRDefault="00465498" w:rsidP="00465498">
            <w:pPr>
              <w:rPr>
                <w:rFonts w:ascii="Times New Roman" w:hAnsi="Times New Roman" w:cs="Times New Roman"/>
                <w:sz w:val="24"/>
                <w:szCs w:val="28"/>
              </w:rPr>
            </w:pPr>
          </w:p>
        </w:tc>
        <w:tc>
          <w:tcPr>
            <w:tcW w:w="250" w:type="pct"/>
            <w:vMerge/>
          </w:tcPr>
          <w:p w:rsidR="00465498" w:rsidRPr="00FF5193" w:rsidRDefault="00465498" w:rsidP="00465498">
            <w:pPr>
              <w:rPr>
                <w:rFonts w:ascii="Times New Roman" w:hAnsi="Times New Roman" w:cs="Times New Roman"/>
                <w:sz w:val="24"/>
                <w:szCs w:val="28"/>
              </w:rPr>
            </w:pPr>
          </w:p>
        </w:tc>
        <w:tc>
          <w:tcPr>
            <w:tcW w:w="687" w:type="pct"/>
            <w:vMerge/>
          </w:tcPr>
          <w:p w:rsidR="00465498" w:rsidRPr="00FF5193" w:rsidRDefault="00465498" w:rsidP="00465498">
            <w:pPr>
              <w:rPr>
                <w:rFonts w:ascii="Times New Roman" w:hAnsi="Times New Roman" w:cs="Times New Roman"/>
                <w:sz w:val="24"/>
                <w:szCs w:val="28"/>
              </w:rPr>
            </w:pPr>
          </w:p>
        </w:tc>
        <w:tc>
          <w:tcPr>
            <w:tcW w:w="531" w:type="pct"/>
            <w:vMerge/>
          </w:tcPr>
          <w:p w:rsidR="00465498" w:rsidRPr="00FF5193" w:rsidRDefault="00465498" w:rsidP="00465498">
            <w:pPr>
              <w:rPr>
                <w:rFonts w:ascii="Times New Roman" w:hAnsi="Times New Roman" w:cs="Times New Roman"/>
                <w:sz w:val="24"/>
                <w:szCs w:val="28"/>
              </w:rPr>
            </w:pPr>
          </w:p>
        </w:tc>
        <w:tc>
          <w:tcPr>
            <w:tcW w:w="562" w:type="pct"/>
            <w:vMerge/>
          </w:tcPr>
          <w:p w:rsidR="00465498" w:rsidRPr="00FF5193" w:rsidRDefault="00465498" w:rsidP="00465498">
            <w:pPr>
              <w:rPr>
                <w:rFonts w:ascii="Times New Roman" w:hAnsi="Times New Roman" w:cs="Times New Roman"/>
                <w:sz w:val="24"/>
                <w:szCs w:val="28"/>
              </w:rPr>
            </w:pPr>
          </w:p>
        </w:tc>
        <w:tc>
          <w:tcPr>
            <w:tcW w:w="687" w:type="pct"/>
          </w:tcPr>
          <w:p w:rsidR="00465498" w:rsidRPr="00FF5193" w:rsidRDefault="00465498" w:rsidP="00465498">
            <w:pPr>
              <w:pStyle w:val="ConsPlusNormal"/>
              <w:rPr>
                <w:rFonts w:ascii="Times New Roman" w:hAnsi="Times New Roman" w:cs="Times New Roman"/>
                <w:sz w:val="24"/>
                <w:szCs w:val="28"/>
              </w:rPr>
            </w:pPr>
          </w:p>
        </w:tc>
        <w:tc>
          <w:tcPr>
            <w:tcW w:w="375" w:type="pct"/>
          </w:tcPr>
          <w:p w:rsidR="00465498" w:rsidRPr="00FF5193" w:rsidRDefault="00465498" w:rsidP="00465498">
            <w:pPr>
              <w:pStyle w:val="ConsPlusNormal"/>
              <w:rPr>
                <w:rFonts w:ascii="Times New Roman" w:hAnsi="Times New Roman" w:cs="Times New Roman"/>
                <w:sz w:val="24"/>
                <w:szCs w:val="28"/>
              </w:rPr>
            </w:pPr>
          </w:p>
        </w:tc>
        <w:tc>
          <w:tcPr>
            <w:tcW w:w="375" w:type="pct"/>
          </w:tcPr>
          <w:p w:rsidR="00465498" w:rsidRPr="00FF5193" w:rsidRDefault="00465498" w:rsidP="00465498">
            <w:pPr>
              <w:pStyle w:val="ConsPlusNormal"/>
              <w:rPr>
                <w:rFonts w:ascii="Times New Roman" w:hAnsi="Times New Roman" w:cs="Times New Roman"/>
                <w:sz w:val="24"/>
                <w:szCs w:val="28"/>
              </w:rPr>
            </w:pPr>
          </w:p>
        </w:tc>
      </w:tr>
      <w:tr w:rsidR="00465498" w:rsidRPr="00FF5193" w:rsidTr="00465498">
        <w:tc>
          <w:tcPr>
            <w:tcW w:w="1531" w:type="pct"/>
          </w:tcPr>
          <w:p w:rsidR="00465498" w:rsidRPr="00FF5193" w:rsidRDefault="00465498" w:rsidP="00465498">
            <w:pPr>
              <w:pStyle w:val="ConsPlusNormal"/>
              <w:rPr>
                <w:rFonts w:ascii="Times New Roman" w:hAnsi="Times New Roman" w:cs="Times New Roman"/>
                <w:sz w:val="24"/>
                <w:szCs w:val="28"/>
              </w:rPr>
            </w:pPr>
          </w:p>
        </w:tc>
        <w:tc>
          <w:tcPr>
            <w:tcW w:w="2031" w:type="pct"/>
            <w:gridSpan w:val="4"/>
          </w:tcPr>
          <w:p w:rsidR="00465498" w:rsidRPr="00FF5193" w:rsidRDefault="00465498" w:rsidP="00465498">
            <w:pPr>
              <w:pStyle w:val="ConsPlusNormal"/>
              <w:rPr>
                <w:rFonts w:ascii="Times New Roman" w:hAnsi="Times New Roman" w:cs="Times New Roman"/>
                <w:sz w:val="24"/>
                <w:szCs w:val="28"/>
              </w:rPr>
            </w:pPr>
          </w:p>
        </w:tc>
        <w:tc>
          <w:tcPr>
            <w:tcW w:w="687" w:type="pct"/>
          </w:tcPr>
          <w:p w:rsidR="00465498" w:rsidRPr="00FF5193" w:rsidRDefault="00465498" w:rsidP="00465498">
            <w:pPr>
              <w:pStyle w:val="ConsPlusNormal"/>
              <w:jc w:val="right"/>
              <w:rPr>
                <w:rFonts w:ascii="Times New Roman" w:hAnsi="Times New Roman" w:cs="Times New Roman"/>
                <w:sz w:val="24"/>
                <w:szCs w:val="28"/>
              </w:rPr>
            </w:pPr>
            <w:r w:rsidRPr="00FF5193">
              <w:rPr>
                <w:rFonts w:ascii="Times New Roman" w:hAnsi="Times New Roman" w:cs="Times New Roman"/>
                <w:sz w:val="24"/>
                <w:szCs w:val="28"/>
              </w:rPr>
              <w:t>Итого:</w:t>
            </w:r>
          </w:p>
        </w:tc>
        <w:tc>
          <w:tcPr>
            <w:tcW w:w="375" w:type="pct"/>
          </w:tcPr>
          <w:p w:rsidR="00465498" w:rsidRPr="00FF5193" w:rsidRDefault="00465498" w:rsidP="00465498">
            <w:pPr>
              <w:pStyle w:val="ConsPlusNormal"/>
              <w:rPr>
                <w:rFonts w:ascii="Times New Roman" w:hAnsi="Times New Roman" w:cs="Times New Roman"/>
                <w:sz w:val="24"/>
                <w:szCs w:val="28"/>
              </w:rPr>
            </w:pPr>
          </w:p>
        </w:tc>
        <w:tc>
          <w:tcPr>
            <w:tcW w:w="375" w:type="pct"/>
          </w:tcPr>
          <w:p w:rsidR="00465498" w:rsidRPr="00FF5193" w:rsidRDefault="00465498" w:rsidP="00465498">
            <w:pPr>
              <w:pStyle w:val="ConsPlusNormal"/>
              <w:rPr>
                <w:rFonts w:ascii="Times New Roman" w:hAnsi="Times New Roman" w:cs="Times New Roman"/>
                <w:sz w:val="24"/>
                <w:szCs w:val="28"/>
              </w:rPr>
            </w:pPr>
          </w:p>
        </w:tc>
      </w:tr>
      <w:tr w:rsidR="00465498" w:rsidRPr="00FF5193" w:rsidTr="00465498">
        <w:tc>
          <w:tcPr>
            <w:tcW w:w="1531" w:type="pct"/>
            <w:vMerge w:val="restart"/>
          </w:tcPr>
          <w:p w:rsidR="00465498" w:rsidRPr="00FF5193" w:rsidRDefault="00465498" w:rsidP="00465498">
            <w:pPr>
              <w:pStyle w:val="ConsPlusNormal"/>
              <w:rPr>
                <w:rFonts w:ascii="Times New Roman" w:hAnsi="Times New Roman" w:cs="Times New Roman"/>
                <w:sz w:val="24"/>
                <w:szCs w:val="28"/>
              </w:rPr>
            </w:pPr>
          </w:p>
        </w:tc>
        <w:tc>
          <w:tcPr>
            <w:tcW w:w="250" w:type="pct"/>
            <w:vMerge w:val="restart"/>
          </w:tcPr>
          <w:p w:rsidR="00465498" w:rsidRPr="00FF5193" w:rsidRDefault="00465498" w:rsidP="00465498">
            <w:pPr>
              <w:pStyle w:val="ConsPlusNormal"/>
              <w:rPr>
                <w:rFonts w:ascii="Times New Roman" w:hAnsi="Times New Roman" w:cs="Times New Roman"/>
                <w:sz w:val="24"/>
                <w:szCs w:val="28"/>
              </w:rPr>
            </w:pPr>
          </w:p>
        </w:tc>
        <w:tc>
          <w:tcPr>
            <w:tcW w:w="687" w:type="pct"/>
            <w:vMerge w:val="restart"/>
          </w:tcPr>
          <w:p w:rsidR="00465498" w:rsidRPr="00FF5193" w:rsidRDefault="00465498" w:rsidP="00465498">
            <w:pPr>
              <w:pStyle w:val="ConsPlusNormal"/>
              <w:rPr>
                <w:rFonts w:ascii="Times New Roman" w:hAnsi="Times New Roman" w:cs="Times New Roman"/>
                <w:sz w:val="24"/>
                <w:szCs w:val="28"/>
              </w:rPr>
            </w:pPr>
          </w:p>
        </w:tc>
        <w:tc>
          <w:tcPr>
            <w:tcW w:w="531" w:type="pct"/>
            <w:vMerge w:val="restart"/>
          </w:tcPr>
          <w:p w:rsidR="00465498" w:rsidRPr="00FF5193" w:rsidRDefault="00465498" w:rsidP="00465498">
            <w:pPr>
              <w:pStyle w:val="ConsPlusNormal"/>
              <w:rPr>
                <w:rFonts w:ascii="Times New Roman" w:hAnsi="Times New Roman" w:cs="Times New Roman"/>
                <w:sz w:val="24"/>
                <w:szCs w:val="28"/>
              </w:rPr>
            </w:pPr>
          </w:p>
        </w:tc>
        <w:tc>
          <w:tcPr>
            <w:tcW w:w="562" w:type="pct"/>
            <w:vMerge w:val="restart"/>
          </w:tcPr>
          <w:p w:rsidR="00465498" w:rsidRPr="00FF5193" w:rsidRDefault="00465498" w:rsidP="00465498">
            <w:pPr>
              <w:pStyle w:val="ConsPlusNormal"/>
              <w:rPr>
                <w:rFonts w:ascii="Times New Roman" w:hAnsi="Times New Roman" w:cs="Times New Roman"/>
                <w:sz w:val="24"/>
                <w:szCs w:val="28"/>
              </w:rPr>
            </w:pPr>
          </w:p>
        </w:tc>
        <w:tc>
          <w:tcPr>
            <w:tcW w:w="687" w:type="pct"/>
          </w:tcPr>
          <w:p w:rsidR="00465498" w:rsidRPr="00FF5193" w:rsidRDefault="00465498" w:rsidP="00465498">
            <w:pPr>
              <w:pStyle w:val="ConsPlusNormal"/>
              <w:jc w:val="right"/>
              <w:rPr>
                <w:rFonts w:ascii="Times New Roman" w:hAnsi="Times New Roman" w:cs="Times New Roman"/>
                <w:sz w:val="24"/>
                <w:szCs w:val="28"/>
              </w:rPr>
            </w:pPr>
          </w:p>
        </w:tc>
        <w:tc>
          <w:tcPr>
            <w:tcW w:w="375" w:type="pct"/>
          </w:tcPr>
          <w:p w:rsidR="00465498" w:rsidRPr="00FF5193" w:rsidRDefault="00465498" w:rsidP="00465498">
            <w:pPr>
              <w:pStyle w:val="ConsPlusNormal"/>
              <w:rPr>
                <w:rFonts w:ascii="Times New Roman" w:hAnsi="Times New Roman" w:cs="Times New Roman"/>
                <w:sz w:val="24"/>
                <w:szCs w:val="28"/>
              </w:rPr>
            </w:pPr>
          </w:p>
        </w:tc>
        <w:tc>
          <w:tcPr>
            <w:tcW w:w="375" w:type="pct"/>
          </w:tcPr>
          <w:p w:rsidR="00465498" w:rsidRPr="00FF5193" w:rsidRDefault="00465498" w:rsidP="00465498">
            <w:pPr>
              <w:pStyle w:val="ConsPlusNormal"/>
              <w:rPr>
                <w:rFonts w:ascii="Times New Roman" w:hAnsi="Times New Roman" w:cs="Times New Roman"/>
                <w:sz w:val="24"/>
                <w:szCs w:val="28"/>
              </w:rPr>
            </w:pPr>
          </w:p>
        </w:tc>
      </w:tr>
      <w:tr w:rsidR="00465498" w:rsidRPr="00FF5193" w:rsidTr="00465498">
        <w:tc>
          <w:tcPr>
            <w:tcW w:w="1531" w:type="pct"/>
            <w:vMerge/>
          </w:tcPr>
          <w:p w:rsidR="00465498" w:rsidRPr="00FF5193" w:rsidRDefault="00465498" w:rsidP="00465498">
            <w:pPr>
              <w:rPr>
                <w:rFonts w:ascii="Times New Roman" w:hAnsi="Times New Roman" w:cs="Times New Roman"/>
                <w:sz w:val="24"/>
                <w:szCs w:val="28"/>
              </w:rPr>
            </w:pPr>
          </w:p>
        </w:tc>
        <w:tc>
          <w:tcPr>
            <w:tcW w:w="250" w:type="pct"/>
            <w:vMerge/>
          </w:tcPr>
          <w:p w:rsidR="00465498" w:rsidRPr="00FF5193" w:rsidRDefault="00465498" w:rsidP="00465498">
            <w:pPr>
              <w:rPr>
                <w:rFonts w:ascii="Times New Roman" w:hAnsi="Times New Roman" w:cs="Times New Roman"/>
                <w:sz w:val="24"/>
                <w:szCs w:val="28"/>
              </w:rPr>
            </w:pPr>
          </w:p>
        </w:tc>
        <w:tc>
          <w:tcPr>
            <w:tcW w:w="687" w:type="pct"/>
            <w:vMerge/>
          </w:tcPr>
          <w:p w:rsidR="00465498" w:rsidRPr="00FF5193" w:rsidRDefault="00465498" w:rsidP="00465498">
            <w:pPr>
              <w:rPr>
                <w:rFonts w:ascii="Times New Roman" w:hAnsi="Times New Roman" w:cs="Times New Roman"/>
                <w:sz w:val="24"/>
                <w:szCs w:val="28"/>
              </w:rPr>
            </w:pPr>
          </w:p>
        </w:tc>
        <w:tc>
          <w:tcPr>
            <w:tcW w:w="531" w:type="pct"/>
            <w:vMerge/>
          </w:tcPr>
          <w:p w:rsidR="00465498" w:rsidRPr="00FF5193" w:rsidRDefault="00465498" w:rsidP="00465498">
            <w:pPr>
              <w:rPr>
                <w:rFonts w:ascii="Times New Roman" w:hAnsi="Times New Roman" w:cs="Times New Roman"/>
                <w:sz w:val="24"/>
                <w:szCs w:val="28"/>
              </w:rPr>
            </w:pPr>
          </w:p>
        </w:tc>
        <w:tc>
          <w:tcPr>
            <w:tcW w:w="562" w:type="pct"/>
            <w:vMerge/>
          </w:tcPr>
          <w:p w:rsidR="00465498" w:rsidRPr="00FF5193" w:rsidRDefault="00465498" w:rsidP="00465498">
            <w:pPr>
              <w:rPr>
                <w:rFonts w:ascii="Times New Roman" w:hAnsi="Times New Roman" w:cs="Times New Roman"/>
                <w:sz w:val="24"/>
                <w:szCs w:val="28"/>
              </w:rPr>
            </w:pPr>
          </w:p>
        </w:tc>
        <w:tc>
          <w:tcPr>
            <w:tcW w:w="687" w:type="pct"/>
          </w:tcPr>
          <w:p w:rsidR="00465498" w:rsidRPr="00FF5193" w:rsidRDefault="00465498" w:rsidP="00465498">
            <w:pPr>
              <w:pStyle w:val="ConsPlusNormal"/>
              <w:jc w:val="right"/>
              <w:rPr>
                <w:rFonts w:ascii="Times New Roman" w:hAnsi="Times New Roman" w:cs="Times New Roman"/>
                <w:sz w:val="24"/>
                <w:szCs w:val="28"/>
              </w:rPr>
            </w:pPr>
          </w:p>
        </w:tc>
        <w:tc>
          <w:tcPr>
            <w:tcW w:w="375" w:type="pct"/>
          </w:tcPr>
          <w:p w:rsidR="00465498" w:rsidRPr="00FF5193" w:rsidRDefault="00465498" w:rsidP="00465498">
            <w:pPr>
              <w:pStyle w:val="ConsPlusNormal"/>
              <w:rPr>
                <w:rFonts w:ascii="Times New Roman" w:hAnsi="Times New Roman" w:cs="Times New Roman"/>
                <w:sz w:val="24"/>
                <w:szCs w:val="28"/>
              </w:rPr>
            </w:pPr>
          </w:p>
        </w:tc>
        <w:tc>
          <w:tcPr>
            <w:tcW w:w="375" w:type="pct"/>
          </w:tcPr>
          <w:p w:rsidR="00465498" w:rsidRPr="00FF5193" w:rsidRDefault="00465498" w:rsidP="00465498">
            <w:pPr>
              <w:pStyle w:val="ConsPlusNormal"/>
              <w:rPr>
                <w:rFonts w:ascii="Times New Roman" w:hAnsi="Times New Roman" w:cs="Times New Roman"/>
                <w:sz w:val="24"/>
                <w:szCs w:val="28"/>
              </w:rPr>
            </w:pPr>
          </w:p>
        </w:tc>
      </w:tr>
      <w:tr w:rsidR="00465498" w:rsidRPr="00FF5193" w:rsidTr="00465498">
        <w:tc>
          <w:tcPr>
            <w:tcW w:w="3563" w:type="pct"/>
            <w:gridSpan w:val="5"/>
          </w:tcPr>
          <w:p w:rsidR="00465498" w:rsidRPr="00FF5193" w:rsidRDefault="00465498" w:rsidP="00465498">
            <w:pPr>
              <w:pStyle w:val="ConsPlusNormal"/>
              <w:rPr>
                <w:rFonts w:ascii="Times New Roman" w:hAnsi="Times New Roman" w:cs="Times New Roman"/>
                <w:sz w:val="24"/>
                <w:szCs w:val="28"/>
              </w:rPr>
            </w:pPr>
          </w:p>
        </w:tc>
        <w:tc>
          <w:tcPr>
            <w:tcW w:w="687" w:type="pct"/>
          </w:tcPr>
          <w:p w:rsidR="00465498" w:rsidRPr="00FF5193" w:rsidRDefault="00465498" w:rsidP="00465498">
            <w:pPr>
              <w:pStyle w:val="ConsPlusNormal"/>
              <w:jc w:val="right"/>
              <w:rPr>
                <w:rFonts w:ascii="Times New Roman" w:hAnsi="Times New Roman" w:cs="Times New Roman"/>
                <w:sz w:val="24"/>
                <w:szCs w:val="28"/>
              </w:rPr>
            </w:pPr>
            <w:r w:rsidRPr="00FF5193">
              <w:rPr>
                <w:rFonts w:ascii="Times New Roman" w:hAnsi="Times New Roman" w:cs="Times New Roman"/>
                <w:sz w:val="24"/>
                <w:szCs w:val="28"/>
              </w:rPr>
              <w:t>Итого:</w:t>
            </w:r>
          </w:p>
        </w:tc>
        <w:tc>
          <w:tcPr>
            <w:tcW w:w="375" w:type="pct"/>
          </w:tcPr>
          <w:p w:rsidR="00465498" w:rsidRPr="00FF5193" w:rsidRDefault="00465498" w:rsidP="00465498">
            <w:pPr>
              <w:pStyle w:val="ConsPlusNormal"/>
              <w:rPr>
                <w:rFonts w:ascii="Times New Roman" w:hAnsi="Times New Roman" w:cs="Times New Roman"/>
                <w:sz w:val="24"/>
                <w:szCs w:val="28"/>
              </w:rPr>
            </w:pPr>
          </w:p>
        </w:tc>
        <w:tc>
          <w:tcPr>
            <w:tcW w:w="375" w:type="pct"/>
          </w:tcPr>
          <w:p w:rsidR="00465498" w:rsidRPr="00FF5193" w:rsidRDefault="00465498" w:rsidP="00465498">
            <w:pPr>
              <w:pStyle w:val="ConsPlusNormal"/>
              <w:rPr>
                <w:rFonts w:ascii="Times New Roman" w:hAnsi="Times New Roman" w:cs="Times New Roman"/>
                <w:sz w:val="24"/>
                <w:szCs w:val="28"/>
              </w:rPr>
            </w:pPr>
          </w:p>
        </w:tc>
      </w:tr>
      <w:tr w:rsidR="00465498" w:rsidRPr="00FF5193" w:rsidTr="00465498">
        <w:tc>
          <w:tcPr>
            <w:tcW w:w="3563" w:type="pct"/>
            <w:gridSpan w:val="5"/>
          </w:tcPr>
          <w:p w:rsidR="00465498" w:rsidRPr="00FF5193" w:rsidRDefault="00465498" w:rsidP="00465498">
            <w:pPr>
              <w:pStyle w:val="ConsPlusNormal"/>
              <w:rPr>
                <w:rFonts w:ascii="Times New Roman" w:hAnsi="Times New Roman" w:cs="Times New Roman"/>
                <w:sz w:val="24"/>
                <w:szCs w:val="28"/>
              </w:rPr>
            </w:pPr>
          </w:p>
        </w:tc>
        <w:tc>
          <w:tcPr>
            <w:tcW w:w="687" w:type="pct"/>
          </w:tcPr>
          <w:p w:rsidR="00465498" w:rsidRPr="00FF5193" w:rsidRDefault="00465498" w:rsidP="00465498">
            <w:pPr>
              <w:pStyle w:val="ConsPlusNormal"/>
              <w:jc w:val="right"/>
              <w:rPr>
                <w:rFonts w:ascii="Times New Roman" w:hAnsi="Times New Roman" w:cs="Times New Roman"/>
                <w:sz w:val="24"/>
                <w:szCs w:val="28"/>
              </w:rPr>
            </w:pPr>
            <w:r w:rsidRPr="00FF5193">
              <w:rPr>
                <w:rFonts w:ascii="Times New Roman" w:hAnsi="Times New Roman" w:cs="Times New Roman"/>
                <w:sz w:val="24"/>
                <w:szCs w:val="28"/>
              </w:rPr>
              <w:t>Всего:</w:t>
            </w:r>
          </w:p>
        </w:tc>
        <w:tc>
          <w:tcPr>
            <w:tcW w:w="375" w:type="pct"/>
          </w:tcPr>
          <w:p w:rsidR="00465498" w:rsidRPr="00FF5193" w:rsidRDefault="00465498" w:rsidP="00465498">
            <w:pPr>
              <w:pStyle w:val="ConsPlusNormal"/>
              <w:rPr>
                <w:rFonts w:ascii="Times New Roman" w:hAnsi="Times New Roman" w:cs="Times New Roman"/>
                <w:sz w:val="24"/>
                <w:szCs w:val="28"/>
              </w:rPr>
            </w:pPr>
          </w:p>
        </w:tc>
        <w:tc>
          <w:tcPr>
            <w:tcW w:w="375" w:type="pct"/>
          </w:tcPr>
          <w:p w:rsidR="00465498" w:rsidRPr="00FF5193" w:rsidRDefault="00465498" w:rsidP="00465498">
            <w:pPr>
              <w:pStyle w:val="ConsPlusNormal"/>
              <w:rPr>
                <w:rFonts w:ascii="Times New Roman" w:hAnsi="Times New Roman" w:cs="Times New Roman"/>
                <w:sz w:val="24"/>
                <w:szCs w:val="28"/>
              </w:rPr>
            </w:pPr>
          </w:p>
        </w:tc>
      </w:tr>
    </w:tbl>
    <w:p w:rsidR="00465498" w:rsidRPr="00FF5193" w:rsidRDefault="00465498" w:rsidP="00465498">
      <w:pPr>
        <w:pStyle w:val="ConsPlusNormal"/>
        <w:jc w:val="center"/>
        <w:rPr>
          <w:rFonts w:ascii="Times New Roman" w:hAnsi="Times New Roman" w:cs="Times New Roman"/>
          <w:sz w:val="28"/>
          <w:szCs w:val="28"/>
        </w:rPr>
      </w:pPr>
    </w:p>
    <w:p w:rsidR="00465498" w:rsidRPr="00FF5193" w:rsidRDefault="00465498" w:rsidP="00465498">
      <w:pPr>
        <w:pStyle w:val="ConsPlusNonformat"/>
        <w:jc w:val="center"/>
        <w:rPr>
          <w:rFonts w:ascii="Times New Roman" w:hAnsi="Times New Roman" w:cs="Times New Roman"/>
          <w:sz w:val="28"/>
          <w:szCs w:val="28"/>
        </w:rPr>
      </w:pPr>
      <w:r w:rsidRPr="00FF5193">
        <w:rPr>
          <w:rFonts w:ascii="Times New Roman" w:hAnsi="Times New Roman" w:cs="Times New Roman"/>
          <w:sz w:val="28"/>
          <w:szCs w:val="28"/>
        </w:rPr>
        <w:t>Подписи сторон:</w:t>
      </w:r>
    </w:p>
    <w:p w:rsidR="00465498" w:rsidRPr="00FF5193" w:rsidRDefault="00465498" w:rsidP="00465498">
      <w:pPr>
        <w:pStyle w:val="ConsPlusNonformat"/>
        <w:jc w:val="both"/>
        <w:rPr>
          <w:rFonts w:ascii="Times New Roman" w:hAnsi="Times New Roman" w:cs="Times New Roman"/>
          <w:sz w:val="28"/>
          <w:szCs w:val="28"/>
        </w:rPr>
      </w:pPr>
    </w:p>
    <w:p w:rsidR="00465498" w:rsidRPr="00FF5193" w:rsidRDefault="00465498" w:rsidP="00465498">
      <w:pPr>
        <w:pStyle w:val="ConsPlusNonformat"/>
        <w:jc w:val="center"/>
        <w:rPr>
          <w:rFonts w:ascii="Times New Roman" w:hAnsi="Times New Roman" w:cs="Times New Roman"/>
          <w:sz w:val="28"/>
          <w:szCs w:val="28"/>
        </w:rPr>
      </w:pPr>
      <w:r w:rsidRPr="00FF5193">
        <w:rPr>
          <w:rFonts w:ascii="Times New Roman" w:hAnsi="Times New Roman" w:cs="Times New Roman"/>
          <w:sz w:val="28"/>
          <w:szCs w:val="28"/>
        </w:rPr>
        <w:t xml:space="preserve">__________________    </w:t>
      </w:r>
      <w:r>
        <w:rPr>
          <w:rFonts w:ascii="Times New Roman" w:hAnsi="Times New Roman" w:cs="Times New Roman"/>
          <w:sz w:val="28"/>
          <w:szCs w:val="28"/>
        </w:rPr>
        <w:t xml:space="preserve">                       _________________________</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465498" w:rsidTr="00465498">
        <w:tc>
          <w:tcPr>
            <w:tcW w:w="5211" w:type="dxa"/>
          </w:tcPr>
          <w:p w:rsidR="00465498" w:rsidRPr="00F222CD" w:rsidRDefault="00465498" w:rsidP="00465498">
            <w:pPr>
              <w:pStyle w:val="ConsPlusNonformat"/>
              <w:rPr>
                <w:rFonts w:ascii="Times New Roman" w:hAnsi="Times New Roman" w:cs="Times New Roman"/>
                <w:sz w:val="24"/>
                <w:szCs w:val="24"/>
              </w:rPr>
            </w:pPr>
            <w:r w:rsidRPr="00F222CD">
              <w:rPr>
                <w:rFonts w:ascii="Times New Roman" w:hAnsi="Times New Roman" w:cs="Times New Roman"/>
                <w:sz w:val="24"/>
                <w:szCs w:val="24"/>
              </w:rPr>
              <w:t>(Муниципальное</w:t>
            </w:r>
            <w:r>
              <w:rPr>
                <w:rFonts w:ascii="Times New Roman" w:hAnsi="Times New Roman" w:cs="Times New Roman"/>
                <w:sz w:val="24"/>
                <w:szCs w:val="24"/>
              </w:rPr>
              <w:t xml:space="preserve"> </w:t>
            </w:r>
            <w:r w:rsidRPr="00F222CD">
              <w:rPr>
                <w:rFonts w:ascii="Times New Roman" w:hAnsi="Times New Roman" w:cs="Times New Roman"/>
                <w:sz w:val="24"/>
                <w:szCs w:val="24"/>
              </w:rPr>
              <w:t>образование области)</w:t>
            </w:r>
          </w:p>
        </w:tc>
        <w:tc>
          <w:tcPr>
            <w:tcW w:w="4359" w:type="dxa"/>
          </w:tcPr>
          <w:p w:rsidR="00465498" w:rsidRPr="00F222CD" w:rsidRDefault="00465498" w:rsidP="00465498">
            <w:pPr>
              <w:pStyle w:val="ConsPlusNonformat"/>
              <w:rPr>
                <w:rFonts w:ascii="Times New Roman" w:hAnsi="Times New Roman" w:cs="Times New Roman"/>
                <w:sz w:val="24"/>
                <w:szCs w:val="24"/>
              </w:rPr>
            </w:pPr>
            <w:r>
              <w:rPr>
                <w:rFonts w:ascii="Times New Roman" w:hAnsi="Times New Roman" w:cs="Times New Roman"/>
                <w:sz w:val="24"/>
                <w:szCs w:val="24"/>
              </w:rPr>
              <w:t xml:space="preserve">                    ( Департамент</w:t>
            </w:r>
            <w:r w:rsidRPr="00F222CD">
              <w:rPr>
                <w:rFonts w:ascii="Times New Roman" w:hAnsi="Times New Roman" w:cs="Times New Roman"/>
                <w:sz w:val="24"/>
                <w:szCs w:val="24"/>
              </w:rPr>
              <w:t>)</w:t>
            </w:r>
          </w:p>
        </w:tc>
      </w:tr>
    </w:tbl>
    <w:p w:rsidR="00465498" w:rsidRPr="00FF5193" w:rsidRDefault="00465498" w:rsidP="00465498">
      <w:pPr>
        <w:pStyle w:val="ConsPlusNonformat"/>
        <w:rPr>
          <w:rFonts w:ascii="Times New Roman" w:hAnsi="Times New Roman" w:cs="Times New Roman"/>
          <w:sz w:val="28"/>
          <w:szCs w:val="28"/>
        </w:rPr>
      </w:pPr>
    </w:p>
    <w:p w:rsidR="00465498" w:rsidRPr="00FF5193" w:rsidRDefault="00465498" w:rsidP="00465498">
      <w:pPr>
        <w:pStyle w:val="ConsPlusNonformat"/>
        <w:jc w:val="both"/>
        <w:rPr>
          <w:rFonts w:ascii="Times New Roman" w:hAnsi="Times New Roman" w:cs="Times New Roman"/>
          <w:sz w:val="28"/>
          <w:szCs w:val="28"/>
        </w:rPr>
      </w:pPr>
    </w:p>
    <w:p w:rsidR="00465498" w:rsidRDefault="00465498" w:rsidP="00465498">
      <w:pPr>
        <w:jc w:val="right"/>
        <w:rPr>
          <w:rFonts w:ascii="Times New Roman" w:hAnsi="Times New Roman" w:cs="Times New Roman"/>
          <w:sz w:val="28"/>
          <w:szCs w:val="28"/>
        </w:rPr>
      </w:pPr>
    </w:p>
    <w:p w:rsidR="00786A99" w:rsidRDefault="00786A99" w:rsidP="00465498">
      <w:pPr>
        <w:jc w:val="right"/>
        <w:rPr>
          <w:rFonts w:ascii="Times New Roman" w:hAnsi="Times New Roman" w:cs="Times New Roman"/>
          <w:sz w:val="28"/>
          <w:szCs w:val="28"/>
        </w:rPr>
      </w:pPr>
    </w:p>
    <w:p w:rsidR="00786A99" w:rsidRDefault="00786A99" w:rsidP="00465498">
      <w:pPr>
        <w:jc w:val="right"/>
        <w:rPr>
          <w:rFonts w:ascii="Times New Roman" w:hAnsi="Times New Roman" w:cs="Times New Roman"/>
          <w:sz w:val="28"/>
          <w:szCs w:val="28"/>
        </w:rPr>
      </w:pPr>
    </w:p>
    <w:p w:rsidR="00786A99" w:rsidRDefault="00786A99" w:rsidP="00465498">
      <w:pPr>
        <w:jc w:val="right"/>
        <w:rPr>
          <w:rFonts w:ascii="Times New Roman" w:hAnsi="Times New Roman" w:cs="Times New Roman"/>
          <w:sz w:val="28"/>
          <w:szCs w:val="28"/>
        </w:rPr>
      </w:pPr>
    </w:p>
    <w:p w:rsidR="00786A99" w:rsidRDefault="00786A99" w:rsidP="00465498">
      <w:pPr>
        <w:jc w:val="right"/>
        <w:rPr>
          <w:rFonts w:ascii="Times New Roman" w:hAnsi="Times New Roman" w:cs="Times New Roman"/>
          <w:sz w:val="28"/>
          <w:szCs w:val="28"/>
        </w:rPr>
      </w:pPr>
    </w:p>
    <w:p w:rsidR="00786A99" w:rsidRDefault="00786A99" w:rsidP="00465498">
      <w:pPr>
        <w:jc w:val="right"/>
        <w:rPr>
          <w:rFonts w:ascii="Times New Roman" w:hAnsi="Times New Roman" w:cs="Times New Roman"/>
          <w:sz w:val="28"/>
          <w:szCs w:val="28"/>
        </w:rPr>
      </w:pPr>
    </w:p>
    <w:p w:rsidR="00786A99" w:rsidRDefault="00786A99" w:rsidP="00465498">
      <w:pPr>
        <w:jc w:val="right"/>
        <w:rPr>
          <w:rFonts w:ascii="Times New Roman" w:hAnsi="Times New Roman" w:cs="Times New Roman"/>
          <w:sz w:val="28"/>
          <w:szCs w:val="28"/>
        </w:rPr>
      </w:pPr>
    </w:p>
    <w:p w:rsidR="00465498" w:rsidRDefault="00465498" w:rsidP="00465498">
      <w:pPr>
        <w:jc w:val="right"/>
        <w:rPr>
          <w:rFonts w:ascii="Times New Roman" w:hAnsi="Times New Roman" w:cs="Times New Roman"/>
          <w:sz w:val="28"/>
          <w:szCs w:val="28"/>
        </w:rPr>
      </w:pPr>
    </w:p>
    <w:p w:rsidR="00465498" w:rsidRPr="00FF5193" w:rsidRDefault="00465498" w:rsidP="00465498">
      <w:pPr>
        <w:jc w:val="right"/>
        <w:rPr>
          <w:rFonts w:ascii="Times New Roman" w:hAnsi="Times New Roman" w:cs="Times New Roman"/>
          <w:sz w:val="28"/>
          <w:szCs w:val="28"/>
        </w:rPr>
      </w:pPr>
      <w:r w:rsidRPr="00786A99">
        <w:rPr>
          <w:rFonts w:ascii="Times New Roman" w:hAnsi="Times New Roman" w:cs="Times New Roman"/>
          <w:sz w:val="28"/>
          <w:szCs w:val="28"/>
        </w:rPr>
        <w:t xml:space="preserve">Приложение № </w:t>
      </w:r>
      <w:r w:rsidR="00B8201D" w:rsidRPr="00786A99">
        <w:rPr>
          <w:rFonts w:ascii="Times New Roman" w:hAnsi="Times New Roman" w:cs="Times New Roman"/>
          <w:sz w:val="28"/>
          <w:szCs w:val="28"/>
        </w:rPr>
        <w:t>4</w:t>
      </w:r>
    </w:p>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 xml:space="preserve">к Соглашению от </w:t>
      </w:r>
      <w:r>
        <w:rPr>
          <w:rFonts w:ascii="Times New Roman" w:hAnsi="Times New Roman" w:cs="Times New Roman"/>
          <w:sz w:val="28"/>
          <w:szCs w:val="28"/>
        </w:rPr>
        <w:t>«</w:t>
      </w:r>
      <w:r w:rsidRPr="00FF5193">
        <w:rPr>
          <w:rFonts w:ascii="Times New Roman" w:hAnsi="Times New Roman" w:cs="Times New Roman"/>
          <w:sz w:val="28"/>
          <w:szCs w:val="28"/>
        </w:rPr>
        <w:t>__</w:t>
      </w:r>
      <w:r>
        <w:rPr>
          <w:rFonts w:ascii="Times New Roman" w:hAnsi="Times New Roman" w:cs="Times New Roman"/>
          <w:sz w:val="28"/>
          <w:szCs w:val="28"/>
        </w:rPr>
        <w:t>»</w:t>
      </w:r>
      <w:r w:rsidRPr="00FF5193">
        <w:rPr>
          <w:rFonts w:ascii="Times New Roman" w:hAnsi="Times New Roman" w:cs="Times New Roman"/>
          <w:sz w:val="28"/>
          <w:szCs w:val="28"/>
        </w:rPr>
        <w:t xml:space="preserve"> _____ 20__ г. № ___</w:t>
      </w:r>
    </w:p>
    <w:p w:rsidR="00465498" w:rsidRPr="00FF5193" w:rsidRDefault="00465498" w:rsidP="00465498">
      <w:pPr>
        <w:pStyle w:val="ConsPlusNormal"/>
        <w:ind w:firstLine="540"/>
        <w:jc w:val="both"/>
        <w:rPr>
          <w:rFonts w:ascii="Times New Roman" w:hAnsi="Times New Roman" w:cs="Times New Roman"/>
          <w:sz w:val="28"/>
          <w:szCs w:val="28"/>
        </w:rPr>
      </w:pPr>
    </w:p>
    <w:p w:rsidR="00465498" w:rsidRPr="00786A99" w:rsidRDefault="00465498" w:rsidP="00465498">
      <w:pPr>
        <w:pStyle w:val="ConsPlusNonformat"/>
        <w:jc w:val="center"/>
        <w:rPr>
          <w:rFonts w:ascii="Times New Roman" w:hAnsi="Times New Roman" w:cs="Times New Roman"/>
          <w:sz w:val="28"/>
          <w:szCs w:val="28"/>
        </w:rPr>
      </w:pPr>
      <w:r w:rsidRPr="00786A99">
        <w:rPr>
          <w:rFonts w:ascii="Times New Roman" w:hAnsi="Times New Roman" w:cs="Times New Roman"/>
          <w:sz w:val="28"/>
          <w:szCs w:val="28"/>
        </w:rPr>
        <w:t>Показатели</w:t>
      </w:r>
    </w:p>
    <w:p w:rsidR="00465498" w:rsidRPr="00FF5193" w:rsidRDefault="00465498" w:rsidP="00465498">
      <w:pPr>
        <w:pStyle w:val="ConsPlusNormal"/>
        <w:ind w:firstLine="540"/>
        <w:jc w:val="center"/>
        <w:rPr>
          <w:rFonts w:ascii="Times New Roman" w:hAnsi="Times New Roman" w:cs="Times New Roman"/>
          <w:sz w:val="28"/>
          <w:szCs w:val="28"/>
        </w:rPr>
      </w:pPr>
      <w:r w:rsidRPr="00786A99">
        <w:rPr>
          <w:rFonts w:ascii="Times New Roman" w:hAnsi="Times New Roman" w:cs="Times New Roman"/>
          <w:sz w:val="28"/>
          <w:szCs w:val="28"/>
        </w:rPr>
        <w:t>результативности использования субсидии (достижения значения(ий)</w:t>
      </w:r>
      <w:r w:rsidRPr="002929C7">
        <w:rPr>
          <w:rFonts w:ascii="Times New Roman" w:hAnsi="Times New Roman" w:cs="Times New Roman"/>
          <w:sz w:val="28"/>
          <w:szCs w:val="28"/>
        </w:rPr>
        <w:t xml:space="preserve"> </w:t>
      </w: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005"/>
        <w:gridCol w:w="1361"/>
        <w:gridCol w:w="907"/>
      </w:tblGrid>
      <w:tr w:rsidR="00465498" w:rsidRPr="00FF5193" w:rsidTr="00465498">
        <w:tc>
          <w:tcPr>
            <w:tcW w:w="3798"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p>
        </w:tc>
        <w:tc>
          <w:tcPr>
            <w:tcW w:w="3005"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p>
        </w:tc>
        <w:tc>
          <w:tcPr>
            <w:tcW w:w="1361" w:type="dxa"/>
            <w:tcBorders>
              <w:top w:val="nil"/>
              <w:left w:val="nil"/>
              <w:bottom w:val="nil"/>
              <w:right w:val="single" w:sz="4" w:space="0" w:color="auto"/>
            </w:tcBorders>
          </w:tcPr>
          <w:p w:rsidR="00465498" w:rsidRPr="00FF5193" w:rsidRDefault="00465498" w:rsidP="00465498">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Коды</w:t>
            </w:r>
          </w:p>
        </w:tc>
      </w:tr>
      <w:tr w:rsidR="00465498" w:rsidRPr="00FF5193" w:rsidTr="00465498">
        <w:tc>
          <w:tcPr>
            <w:tcW w:w="3798"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Наименование направления расходов</w:t>
            </w:r>
          </w:p>
        </w:tc>
        <w:tc>
          <w:tcPr>
            <w:tcW w:w="3005" w:type="dxa"/>
            <w:tcBorders>
              <w:top w:val="nil"/>
              <w:left w:val="nil"/>
              <w:bottom w:val="single" w:sz="4" w:space="0" w:color="auto"/>
              <w:right w:val="nil"/>
            </w:tcBorders>
          </w:tcPr>
          <w:p w:rsidR="00465498" w:rsidRPr="00FF5193" w:rsidRDefault="009876DA" w:rsidP="009876DA">
            <w:pPr>
              <w:pStyle w:val="ConsPlusNormal"/>
              <w:rPr>
                <w:rFonts w:ascii="Times New Roman" w:hAnsi="Times New Roman" w:cs="Times New Roman"/>
                <w:sz w:val="28"/>
                <w:szCs w:val="28"/>
              </w:rPr>
            </w:pPr>
            <w:r>
              <w:rPr>
                <w:rFonts w:ascii="Times New Roman" w:hAnsi="Times New Roman" w:cs="Times New Roman"/>
                <w:sz w:val="28"/>
                <w:szCs w:val="28"/>
              </w:rPr>
              <w:t xml:space="preserve">Обустройство систем уличного освещения </w:t>
            </w:r>
          </w:p>
        </w:tc>
        <w:tc>
          <w:tcPr>
            <w:tcW w:w="1361"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по БК</w:t>
            </w:r>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rPr>
                <w:rFonts w:ascii="Times New Roman" w:hAnsi="Times New Roman" w:cs="Times New Roman"/>
                <w:sz w:val="28"/>
                <w:szCs w:val="28"/>
              </w:rPr>
            </w:pPr>
          </w:p>
        </w:tc>
      </w:tr>
    </w:tbl>
    <w:p w:rsidR="00465498" w:rsidRPr="00FF5193" w:rsidRDefault="00465498" w:rsidP="00465498">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984"/>
        <w:gridCol w:w="992"/>
        <w:gridCol w:w="561"/>
        <w:gridCol w:w="1134"/>
        <w:gridCol w:w="2211"/>
      </w:tblGrid>
      <w:tr w:rsidR="00465498" w:rsidRPr="00FF5193" w:rsidTr="00465498">
        <w:tc>
          <w:tcPr>
            <w:tcW w:w="2189" w:type="dxa"/>
            <w:vMerge w:val="restart"/>
          </w:tcPr>
          <w:p w:rsidR="00465498" w:rsidRPr="00FF5193" w:rsidRDefault="00465498" w:rsidP="00786A99">
            <w:pPr>
              <w:pStyle w:val="ConsPlusNormal"/>
              <w:jc w:val="center"/>
              <w:rPr>
                <w:rFonts w:ascii="Times New Roman" w:hAnsi="Times New Roman" w:cs="Times New Roman"/>
                <w:sz w:val="24"/>
                <w:szCs w:val="28"/>
              </w:rPr>
            </w:pPr>
            <w:r w:rsidRPr="00786A99">
              <w:rPr>
                <w:rFonts w:ascii="Times New Roman" w:hAnsi="Times New Roman" w:cs="Times New Roman"/>
                <w:sz w:val="24"/>
                <w:szCs w:val="28"/>
              </w:rPr>
              <w:t>Наименование мероприятия</w:t>
            </w:r>
            <w:r w:rsidRPr="00FF5193">
              <w:rPr>
                <w:rFonts w:ascii="Times New Roman" w:hAnsi="Times New Roman" w:cs="Times New Roman"/>
                <w:sz w:val="24"/>
                <w:szCs w:val="28"/>
              </w:rPr>
              <w:t xml:space="preserve"> </w:t>
            </w:r>
          </w:p>
        </w:tc>
        <w:tc>
          <w:tcPr>
            <w:tcW w:w="1984" w:type="dxa"/>
            <w:vMerge w:val="restar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Наименование показателя результативности</w:t>
            </w:r>
            <w:r>
              <w:rPr>
                <w:rFonts w:ascii="Times New Roman" w:hAnsi="Times New Roman" w:cs="Times New Roman"/>
                <w:sz w:val="24"/>
                <w:szCs w:val="28"/>
              </w:rPr>
              <w:t xml:space="preserve"> </w:t>
            </w:r>
            <w:r w:rsidRPr="00BF577F">
              <w:rPr>
                <w:rFonts w:ascii="Times New Roman" w:hAnsi="Times New Roman" w:cs="Times New Roman"/>
                <w:sz w:val="24"/>
                <w:szCs w:val="28"/>
              </w:rPr>
              <w:t xml:space="preserve">использования субсидии (достижения значения(ий) </w:t>
            </w:r>
          </w:p>
        </w:tc>
        <w:tc>
          <w:tcPr>
            <w:tcW w:w="1553" w:type="dxa"/>
            <w:gridSpan w:val="2"/>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 xml:space="preserve">Единица измерения по </w:t>
            </w:r>
            <w:hyperlink r:id="rId18" w:history="1">
              <w:r w:rsidRPr="00FF5193">
                <w:rPr>
                  <w:rFonts w:ascii="Times New Roman" w:hAnsi="Times New Roman" w:cs="Times New Roman"/>
                  <w:sz w:val="24"/>
                  <w:szCs w:val="28"/>
                </w:rPr>
                <w:t>ОКЕИ</w:t>
              </w:r>
            </w:hyperlink>
          </w:p>
        </w:tc>
        <w:tc>
          <w:tcPr>
            <w:tcW w:w="1134" w:type="dxa"/>
            <w:vMerge w:val="restar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Значение показателя результативности</w:t>
            </w:r>
          </w:p>
        </w:tc>
        <w:tc>
          <w:tcPr>
            <w:tcW w:w="2211" w:type="dxa"/>
            <w:vMerge w:val="restar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Год, на который запланировано достижение значения показателя результативности</w:t>
            </w:r>
          </w:p>
        </w:tc>
      </w:tr>
      <w:tr w:rsidR="00465498" w:rsidRPr="00FF5193" w:rsidTr="00465498">
        <w:tc>
          <w:tcPr>
            <w:tcW w:w="2189" w:type="dxa"/>
            <w:vMerge/>
          </w:tcPr>
          <w:p w:rsidR="00465498" w:rsidRPr="00FF5193" w:rsidRDefault="00465498" w:rsidP="00465498">
            <w:pPr>
              <w:rPr>
                <w:rFonts w:ascii="Times New Roman" w:hAnsi="Times New Roman" w:cs="Times New Roman"/>
                <w:sz w:val="24"/>
                <w:szCs w:val="28"/>
              </w:rPr>
            </w:pPr>
          </w:p>
        </w:tc>
        <w:tc>
          <w:tcPr>
            <w:tcW w:w="1984" w:type="dxa"/>
            <w:vMerge/>
          </w:tcPr>
          <w:p w:rsidR="00465498" w:rsidRPr="00FF5193" w:rsidRDefault="00465498" w:rsidP="00465498">
            <w:pPr>
              <w:rPr>
                <w:rFonts w:ascii="Times New Roman" w:hAnsi="Times New Roman" w:cs="Times New Roman"/>
                <w:sz w:val="24"/>
                <w:szCs w:val="28"/>
              </w:rPr>
            </w:pPr>
          </w:p>
        </w:tc>
        <w:tc>
          <w:tcPr>
            <w:tcW w:w="992" w:type="dxa"/>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наименование</w:t>
            </w:r>
          </w:p>
        </w:tc>
        <w:tc>
          <w:tcPr>
            <w:tcW w:w="561" w:type="dxa"/>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код</w:t>
            </w:r>
          </w:p>
        </w:tc>
        <w:tc>
          <w:tcPr>
            <w:tcW w:w="1134" w:type="dxa"/>
            <w:vMerge/>
          </w:tcPr>
          <w:p w:rsidR="00465498" w:rsidRPr="00FF5193" w:rsidRDefault="00465498" w:rsidP="00465498">
            <w:pPr>
              <w:rPr>
                <w:rFonts w:ascii="Times New Roman" w:hAnsi="Times New Roman" w:cs="Times New Roman"/>
                <w:sz w:val="24"/>
                <w:szCs w:val="28"/>
              </w:rPr>
            </w:pPr>
          </w:p>
        </w:tc>
        <w:tc>
          <w:tcPr>
            <w:tcW w:w="2211" w:type="dxa"/>
            <w:vMerge/>
          </w:tcPr>
          <w:p w:rsidR="00465498" w:rsidRPr="00FF5193" w:rsidRDefault="00465498" w:rsidP="00465498">
            <w:pPr>
              <w:rPr>
                <w:rFonts w:ascii="Times New Roman" w:hAnsi="Times New Roman" w:cs="Times New Roman"/>
                <w:sz w:val="24"/>
                <w:szCs w:val="28"/>
              </w:rPr>
            </w:pPr>
          </w:p>
        </w:tc>
      </w:tr>
      <w:tr w:rsidR="00465498" w:rsidRPr="00FF5193" w:rsidTr="00465498">
        <w:tc>
          <w:tcPr>
            <w:tcW w:w="2189" w:type="dxa"/>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1</w:t>
            </w:r>
          </w:p>
        </w:tc>
        <w:tc>
          <w:tcPr>
            <w:tcW w:w="1984" w:type="dxa"/>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2</w:t>
            </w:r>
          </w:p>
        </w:tc>
        <w:tc>
          <w:tcPr>
            <w:tcW w:w="992" w:type="dxa"/>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3</w:t>
            </w:r>
          </w:p>
        </w:tc>
        <w:tc>
          <w:tcPr>
            <w:tcW w:w="561" w:type="dxa"/>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4</w:t>
            </w:r>
          </w:p>
        </w:tc>
        <w:tc>
          <w:tcPr>
            <w:tcW w:w="1134" w:type="dxa"/>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5</w:t>
            </w:r>
          </w:p>
        </w:tc>
        <w:tc>
          <w:tcPr>
            <w:tcW w:w="2211" w:type="dxa"/>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6</w:t>
            </w:r>
          </w:p>
        </w:tc>
      </w:tr>
      <w:tr w:rsidR="00465498" w:rsidRPr="00FF5193" w:rsidTr="00465498">
        <w:tc>
          <w:tcPr>
            <w:tcW w:w="2189" w:type="dxa"/>
          </w:tcPr>
          <w:p w:rsidR="00465498" w:rsidRPr="00FF5193" w:rsidRDefault="00267BBA" w:rsidP="00465498">
            <w:pPr>
              <w:pStyle w:val="ConsPlusNormal"/>
              <w:rPr>
                <w:rFonts w:ascii="Times New Roman" w:hAnsi="Times New Roman" w:cs="Times New Roman"/>
                <w:sz w:val="24"/>
                <w:szCs w:val="28"/>
              </w:rPr>
            </w:pPr>
            <w:r w:rsidRPr="00786A99">
              <w:rPr>
                <w:rFonts w:ascii="Times New Roman" w:hAnsi="Times New Roman" w:cs="Times New Roman"/>
                <w:szCs w:val="22"/>
              </w:rPr>
              <w:t>Установка новых светильников</w:t>
            </w:r>
          </w:p>
        </w:tc>
        <w:tc>
          <w:tcPr>
            <w:tcW w:w="1984" w:type="dxa"/>
          </w:tcPr>
          <w:p w:rsidR="00465498" w:rsidRPr="00FF5193" w:rsidRDefault="00267BBA" w:rsidP="00465498">
            <w:pPr>
              <w:pStyle w:val="ConsPlusNormal"/>
              <w:rPr>
                <w:rFonts w:ascii="Times New Roman" w:hAnsi="Times New Roman" w:cs="Times New Roman"/>
                <w:sz w:val="24"/>
                <w:szCs w:val="28"/>
              </w:rPr>
            </w:pPr>
            <w:r w:rsidRPr="00786A99">
              <w:rPr>
                <w:rFonts w:ascii="Times New Roman" w:hAnsi="Times New Roman" w:cs="Times New Roman"/>
                <w:szCs w:val="22"/>
              </w:rPr>
              <w:t>Установка новых светильников</w:t>
            </w:r>
          </w:p>
        </w:tc>
        <w:tc>
          <w:tcPr>
            <w:tcW w:w="992" w:type="dxa"/>
          </w:tcPr>
          <w:p w:rsidR="00465498" w:rsidRPr="00FF5193" w:rsidRDefault="00267BBA" w:rsidP="00465498">
            <w:pPr>
              <w:pStyle w:val="ConsPlusNormal"/>
              <w:rPr>
                <w:rFonts w:ascii="Times New Roman" w:hAnsi="Times New Roman" w:cs="Times New Roman"/>
                <w:sz w:val="24"/>
                <w:szCs w:val="28"/>
              </w:rPr>
            </w:pPr>
            <w:r>
              <w:rPr>
                <w:rFonts w:ascii="Times New Roman" w:hAnsi="Times New Roman" w:cs="Times New Roman"/>
                <w:sz w:val="24"/>
                <w:szCs w:val="28"/>
              </w:rPr>
              <w:t>шт</w:t>
            </w:r>
          </w:p>
        </w:tc>
        <w:tc>
          <w:tcPr>
            <w:tcW w:w="561" w:type="dxa"/>
          </w:tcPr>
          <w:p w:rsidR="00465498" w:rsidRPr="00FF5193" w:rsidRDefault="00465498" w:rsidP="00465498">
            <w:pPr>
              <w:pStyle w:val="ConsPlusNormal"/>
              <w:rPr>
                <w:rFonts w:ascii="Times New Roman" w:hAnsi="Times New Roman" w:cs="Times New Roman"/>
                <w:sz w:val="24"/>
                <w:szCs w:val="28"/>
              </w:rPr>
            </w:pPr>
          </w:p>
        </w:tc>
        <w:tc>
          <w:tcPr>
            <w:tcW w:w="1134" w:type="dxa"/>
          </w:tcPr>
          <w:p w:rsidR="00465498" w:rsidRPr="00FF5193" w:rsidRDefault="001E6130" w:rsidP="003B00A6">
            <w:pPr>
              <w:pStyle w:val="ConsPlusNormal"/>
              <w:rPr>
                <w:rFonts w:ascii="Times New Roman" w:hAnsi="Times New Roman" w:cs="Times New Roman"/>
                <w:sz w:val="24"/>
                <w:szCs w:val="28"/>
              </w:rPr>
            </w:pPr>
            <w:r>
              <w:rPr>
                <w:rFonts w:ascii="Times New Roman" w:hAnsi="Times New Roman" w:cs="Times New Roman"/>
                <w:sz w:val="24"/>
                <w:szCs w:val="28"/>
              </w:rPr>
              <w:t>12</w:t>
            </w:r>
          </w:p>
        </w:tc>
        <w:tc>
          <w:tcPr>
            <w:tcW w:w="2211" w:type="dxa"/>
          </w:tcPr>
          <w:p w:rsidR="00465498" w:rsidRPr="00FF5193" w:rsidRDefault="00267BBA" w:rsidP="00465498">
            <w:pPr>
              <w:pStyle w:val="ConsPlusNormal"/>
              <w:rPr>
                <w:rFonts w:ascii="Times New Roman" w:hAnsi="Times New Roman" w:cs="Times New Roman"/>
                <w:sz w:val="24"/>
                <w:szCs w:val="28"/>
              </w:rPr>
            </w:pPr>
            <w:r>
              <w:rPr>
                <w:rFonts w:ascii="Times New Roman" w:hAnsi="Times New Roman" w:cs="Times New Roman"/>
                <w:sz w:val="24"/>
                <w:szCs w:val="28"/>
              </w:rPr>
              <w:t>2019</w:t>
            </w:r>
          </w:p>
        </w:tc>
      </w:tr>
      <w:tr w:rsidR="00465498" w:rsidRPr="00FF5193" w:rsidTr="00465498">
        <w:tc>
          <w:tcPr>
            <w:tcW w:w="2189" w:type="dxa"/>
          </w:tcPr>
          <w:p w:rsidR="00465498" w:rsidRPr="00FF5193" w:rsidRDefault="00465498" w:rsidP="00465498">
            <w:pPr>
              <w:pStyle w:val="ConsPlusNormal"/>
              <w:rPr>
                <w:rFonts w:ascii="Times New Roman" w:hAnsi="Times New Roman" w:cs="Times New Roman"/>
                <w:sz w:val="24"/>
                <w:szCs w:val="28"/>
              </w:rPr>
            </w:pPr>
          </w:p>
        </w:tc>
        <w:tc>
          <w:tcPr>
            <w:tcW w:w="1984" w:type="dxa"/>
          </w:tcPr>
          <w:p w:rsidR="00465498" w:rsidRPr="00FF5193" w:rsidRDefault="00465498" w:rsidP="00465498">
            <w:pPr>
              <w:pStyle w:val="ConsPlusNormal"/>
              <w:rPr>
                <w:rFonts w:ascii="Times New Roman" w:hAnsi="Times New Roman" w:cs="Times New Roman"/>
                <w:sz w:val="24"/>
                <w:szCs w:val="28"/>
              </w:rPr>
            </w:pPr>
          </w:p>
        </w:tc>
        <w:tc>
          <w:tcPr>
            <w:tcW w:w="992" w:type="dxa"/>
          </w:tcPr>
          <w:p w:rsidR="00465498" w:rsidRPr="00FF5193" w:rsidRDefault="00465498" w:rsidP="00465498">
            <w:pPr>
              <w:pStyle w:val="ConsPlusNormal"/>
              <w:rPr>
                <w:rFonts w:ascii="Times New Roman" w:hAnsi="Times New Roman" w:cs="Times New Roman"/>
                <w:sz w:val="24"/>
                <w:szCs w:val="28"/>
              </w:rPr>
            </w:pPr>
          </w:p>
        </w:tc>
        <w:tc>
          <w:tcPr>
            <w:tcW w:w="561" w:type="dxa"/>
          </w:tcPr>
          <w:p w:rsidR="00465498" w:rsidRPr="00FF5193" w:rsidRDefault="00465498" w:rsidP="00465498">
            <w:pPr>
              <w:pStyle w:val="ConsPlusNormal"/>
              <w:rPr>
                <w:rFonts w:ascii="Times New Roman" w:hAnsi="Times New Roman" w:cs="Times New Roman"/>
                <w:sz w:val="24"/>
                <w:szCs w:val="28"/>
              </w:rPr>
            </w:pPr>
          </w:p>
        </w:tc>
        <w:tc>
          <w:tcPr>
            <w:tcW w:w="1134" w:type="dxa"/>
          </w:tcPr>
          <w:p w:rsidR="00465498" w:rsidRPr="00FF5193" w:rsidRDefault="00465498" w:rsidP="00465498">
            <w:pPr>
              <w:pStyle w:val="ConsPlusNormal"/>
              <w:rPr>
                <w:rFonts w:ascii="Times New Roman" w:hAnsi="Times New Roman" w:cs="Times New Roman"/>
                <w:sz w:val="24"/>
                <w:szCs w:val="28"/>
              </w:rPr>
            </w:pPr>
          </w:p>
        </w:tc>
        <w:tc>
          <w:tcPr>
            <w:tcW w:w="2211" w:type="dxa"/>
          </w:tcPr>
          <w:p w:rsidR="00465498" w:rsidRPr="00FF5193" w:rsidRDefault="00465498" w:rsidP="00465498">
            <w:pPr>
              <w:pStyle w:val="ConsPlusNormal"/>
              <w:rPr>
                <w:rFonts w:ascii="Times New Roman" w:hAnsi="Times New Roman" w:cs="Times New Roman"/>
                <w:sz w:val="24"/>
                <w:szCs w:val="28"/>
              </w:rPr>
            </w:pPr>
          </w:p>
        </w:tc>
      </w:tr>
      <w:tr w:rsidR="00465498" w:rsidRPr="00FF5193" w:rsidTr="00465498">
        <w:tc>
          <w:tcPr>
            <w:tcW w:w="2189" w:type="dxa"/>
          </w:tcPr>
          <w:p w:rsidR="00465498" w:rsidRPr="00FF5193" w:rsidRDefault="00465498" w:rsidP="00465498">
            <w:pPr>
              <w:pStyle w:val="ConsPlusNormal"/>
              <w:rPr>
                <w:rFonts w:ascii="Times New Roman" w:hAnsi="Times New Roman" w:cs="Times New Roman"/>
                <w:sz w:val="24"/>
                <w:szCs w:val="28"/>
              </w:rPr>
            </w:pPr>
          </w:p>
        </w:tc>
        <w:tc>
          <w:tcPr>
            <w:tcW w:w="1984" w:type="dxa"/>
          </w:tcPr>
          <w:p w:rsidR="00465498" w:rsidRPr="00FF5193" w:rsidRDefault="00465498" w:rsidP="00465498">
            <w:pPr>
              <w:pStyle w:val="ConsPlusNormal"/>
              <w:rPr>
                <w:rFonts w:ascii="Times New Roman" w:hAnsi="Times New Roman" w:cs="Times New Roman"/>
                <w:sz w:val="24"/>
                <w:szCs w:val="28"/>
              </w:rPr>
            </w:pPr>
          </w:p>
        </w:tc>
        <w:tc>
          <w:tcPr>
            <w:tcW w:w="992" w:type="dxa"/>
          </w:tcPr>
          <w:p w:rsidR="00465498" w:rsidRPr="00FF5193" w:rsidRDefault="00465498" w:rsidP="00465498">
            <w:pPr>
              <w:pStyle w:val="ConsPlusNormal"/>
              <w:rPr>
                <w:rFonts w:ascii="Times New Roman" w:hAnsi="Times New Roman" w:cs="Times New Roman"/>
                <w:sz w:val="24"/>
                <w:szCs w:val="28"/>
              </w:rPr>
            </w:pPr>
          </w:p>
        </w:tc>
        <w:tc>
          <w:tcPr>
            <w:tcW w:w="561" w:type="dxa"/>
          </w:tcPr>
          <w:p w:rsidR="00465498" w:rsidRPr="00FF5193" w:rsidRDefault="00465498" w:rsidP="00465498">
            <w:pPr>
              <w:pStyle w:val="ConsPlusNormal"/>
              <w:rPr>
                <w:rFonts w:ascii="Times New Roman" w:hAnsi="Times New Roman" w:cs="Times New Roman"/>
                <w:sz w:val="24"/>
                <w:szCs w:val="28"/>
              </w:rPr>
            </w:pPr>
          </w:p>
        </w:tc>
        <w:tc>
          <w:tcPr>
            <w:tcW w:w="1134" w:type="dxa"/>
          </w:tcPr>
          <w:p w:rsidR="00465498" w:rsidRPr="00FF5193" w:rsidRDefault="00465498" w:rsidP="00465498">
            <w:pPr>
              <w:pStyle w:val="ConsPlusNormal"/>
              <w:rPr>
                <w:rFonts w:ascii="Times New Roman" w:hAnsi="Times New Roman" w:cs="Times New Roman"/>
                <w:sz w:val="24"/>
                <w:szCs w:val="28"/>
              </w:rPr>
            </w:pPr>
          </w:p>
        </w:tc>
        <w:tc>
          <w:tcPr>
            <w:tcW w:w="2211" w:type="dxa"/>
          </w:tcPr>
          <w:p w:rsidR="00465498" w:rsidRPr="00FF5193" w:rsidRDefault="00465498" w:rsidP="00465498">
            <w:pPr>
              <w:pStyle w:val="ConsPlusNormal"/>
              <w:rPr>
                <w:rFonts w:ascii="Times New Roman" w:hAnsi="Times New Roman" w:cs="Times New Roman"/>
                <w:sz w:val="24"/>
                <w:szCs w:val="28"/>
              </w:rPr>
            </w:pPr>
          </w:p>
        </w:tc>
      </w:tr>
    </w:tbl>
    <w:p w:rsidR="00465498" w:rsidRPr="00FF5193" w:rsidRDefault="00465498" w:rsidP="00465498">
      <w:pPr>
        <w:pStyle w:val="ConsPlusNormal"/>
        <w:jc w:val="center"/>
        <w:rPr>
          <w:rFonts w:ascii="Times New Roman" w:hAnsi="Times New Roman" w:cs="Times New Roman"/>
          <w:sz w:val="28"/>
          <w:szCs w:val="28"/>
        </w:rPr>
      </w:pPr>
    </w:p>
    <w:p w:rsidR="00465498" w:rsidRPr="00FF5193" w:rsidRDefault="00465498" w:rsidP="00465498">
      <w:pPr>
        <w:pStyle w:val="ConsPlusNonformat"/>
        <w:jc w:val="center"/>
        <w:rPr>
          <w:rFonts w:ascii="Times New Roman" w:hAnsi="Times New Roman" w:cs="Times New Roman"/>
          <w:sz w:val="28"/>
          <w:szCs w:val="28"/>
        </w:rPr>
      </w:pPr>
      <w:r w:rsidRPr="00FF5193">
        <w:rPr>
          <w:rFonts w:ascii="Times New Roman" w:hAnsi="Times New Roman" w:cs="Times New Roman"/>
          <w:sz w:val="28"/>
          <w:szCs w:val="28"/>
        </w:rPr>
        <w:t>Подписи сторон:</w:t>
      </w:r>
    </w:p>
    <w:p w:rsidR="00465498" w:rsidRPr="00FF5193" w:rsidRDefault="00465498" w:rsidP="00465498">
      <w:pPr>
        <w:pStyle w:val="ConsPlusNonformat"/>
        <w:jc w:val="both"/>
        <w:rPr>
          <w:rFonts w:ascii="Times New Roman" w:hAnsi="Times New Roman" w:cs="Times New Roman"/>
          <w:sz w:val="28"/>
          <w:szCs w:val="28"/>
        </w:rPr>
      </w:pPr>
    </w:p>
    <w:p w:rsidR="00267BBA" w:rsidRDefault="00267BBA" w:rsidP="00465498">
      <w:pPr>
        <w:pStyle w:val="ConsPlusNormal"/>
        <w:jc w:val="right"/>
        <w:outlineLvl w:val="1"/>
        <w:rPr>
          <w:rFonts w:ascii="Times New Roman" w:hAnsi="Times New Roman" w:cs="Times New Roman"/>
          <w:sz w:val="28"/>
          <w:szCs w:val="28"/>
        </w:rPr>
      </w:pPr>
    </w:p>
    <w:p w:rsidR="00267BBA" w:rsidRDefault="00267BBA" w:rsidP="00267BBA">
      <w:pPr>
        <w:pStyle w:val="ConsPlusNonformat"/>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3B00A6">
        <w:rPr>
          <w:rFonts w:ascii="Times New Roman" w:hAnsi="Times New Roman" w:cs="Times New Roman"/>
          <w:sz w:val="28"/>
          <w:szCs w:val="28"/>
        </w:rPr>
        <w:t>сельского</w:t>
      </w:r>
      <w:r>
        <w:rPr>
          <w:rFonts w:ascii="Times New Roman" w:hAnsi="Times New Roman" w:cs="Times New Roman"/>
          <w:sz w:val="28"/>
          <w:szCs w:val="28"/>
        </w:rPr>
        <w:t xml:space="preserve">               </w:t>
      </w:r>
      <w:r w:rsidR="003B00A6">
        <w:rPr>
          <w:rFonts w:ascii="Times New Roman" w:hAnsi="Times New Roman" w:cs="Times New Roman"/>
          <w:sz w:val="28"/>
          <w:szCs w:val="28"/>
        </w:rPr>
        <w:t xml:space="preserve">         </w:t>
      </w:r>
      <w:r>
        <w:rPr>
          <w:rFonts w:ascii="Times New Roman" w:hAnsi="Times New Roman" w:cs="Times New Roman"/>
          <w:sz w:val="28"/>
          <w:szCs w:val="28"/>
        </w:rPr>
        <w:t xml:space="preserve">          Начальник Департамента</w:t>
      </w:r>
    </w:p>
    <w:p w:rsidR="00267BBA" w:rsidRDefault="003B00A6" w:rsidP="00267BBA">
      <w:pPr>
        <w:pStyle w:val="ConsPlusNonformat"/>
        <w:rPr>
          <w:rFonts w:ascii="Times New Roman" w:hAnsi="Times New Roman" w:cs="Times New Roman"/>
          <w:sz w:val="28"/>
          <w:szCs w:val="28"/>
        </w:rPr>
      </w:pPr>
      <w:r>
        <w:rPr>
          <w:rFonts w:ascii="Times New Roman" w:hAnsi="Times New Roman" w:cs="Times New Roman"/>
          <w:sz w:val="28"/>
          <w:szCs w:val="28"/>
        </w:rPr>
        <w:t>п</w:t>
      </w:r>
      <w:r w:rsidR="00267BBA">
        <w:rPr>
          <w:rFonts w:ascii="Times New Roman" w:hAnsi="Times New Roman" w:cs="Times New Roman"/>
          <w:sz w:val="28"/>
          <w:szCs w:val="28"/>
        </w:rPr>
        <w:t>оселения</w:t>
      </w:r>
      <w:r>
        <w:rPr>
          <w:rFonts w:ascii="Times New Roman" w:hAnsi="Times New Roman" w:cs="Times New Roman"/>
          <w:sz w:val="28"/>
          <w:szCs w:val="28"/>
        </w:rPr>
        <w:t xml:space="preserve"> </w:t>
      </w:r>
      <w:r w:rsidR="001E6130">
        <w:rPr>
          <w:rFonts w:ascii="Times New Roman" w:hAnsi="Times New Roman" w:cs="Times New Roman"/>
          <w:sz w:val="28"/>
          <w:szCs w:val="28"/>
        </w:rPr>
        <w:t>Чуровское</w:t>
      </w:r>
    </w:p>
    <w:p w:rsidR="00267BBA" w:rsidRDefault="00267BBA" w:rsidP="00267BBA">
      <w:pPr>
        <w:pStyle w:val="ConsPlusNonformat"/>
        <w:rPr>
          <w:rFonts w:ascii="Times New Roman" w:hAnsi="Times New Roman" w:cs="Times New Roman"/>
          <w:sz w:val="28"/>
          <w:szCs w:val="28"/>
        </w:rPr>
      </w:pPr>
    </w:p>
    <w:p w:rsidR="00267BBA" w:rsidRPr="00FF5193" w:rsidRDefault="00267BBA" w:rsidP="00267BB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1E6130">
        <w:rPr>
          <w:rFonts w:ascii="Times New Roman" w:hAnsi="Times New Roman" w:cs="Times New Roman"/>
          <w:sz w:val="28"/>
          <w:szCs w:val="28"/>
        </w:rPr>
        <w:t>Т.Н. Быстрова</w:t>
      </w:r>
      <w:r w:rsidR="00344BE0">
        <w:rPr>
          <w:rFonts w:ascii="Times New Roman" w:hAnsi="Times New Roman" w:cs="Times New Roman"/>
          <w:sz w:val="28"/>
          <w:szCs w:val="28"/>
        </w:rPr>
        <w:t xml:space="preserve">   </w:t>
      </w:r>
      <w:r w:rsidR="00111F80">
        <w:rPr>
          <w:rFonts w:ascii="Times New Roman" w:hAnsi="Times New Roman" w:cs="Times New Roman"/>
          <w:sz w:val="28"/>
          <w:szCs w:val="28"/>
        </w:rPr>
        <w:t xml:space="preserve"> </w:t>
      </w:r>
      <w:r>
        <w:rPr>
          <w:rFonts w:ascii="Times New Roman" w:hAnsi="Times New Roman" w:cs="Times New Roman"/>
          <w:sz w:val="28"/>
          <w:szCs w:val="28"/>
        </w:rPr>
        <w:t xml:space="preserve">                             </w:t>
      </w:r>
      <w:r w:rsidR="009876DA">
        <w:rPr>
          <w:rFonts w:ascii="Times New Roman" w:hAnsi="Times New Roman" w:cs="Times New Roman"/>
          <w:sz w:val="28"/>
          <w:szCs w:val="28"/>
        </w:rPr>
        <w:t xml:space="preserve">        </w:t>
      </w:r>
      <w:r>
        <w:rPr>
          <w:rFonts w:ascii="Times New Roman" w:hAnsi="Times New Roman" w:cs="Times New Roman"/>
          <w:sz w:val="28"/>
          <w:szCs w:val="28"/>
        </w:rPr>
        <w:t xml:space="preserve">           Е.М. Мазанова</w:t>
      </w:r>
    </w:p>
    <w:p w:rsidR="00267BBA" w:rsidRDefault="00267BBA" w:rsidP="00267BBA">
      <w:pPr>
        <w:pStyle w:val="ConsPlusNormal"/>
        <w:outlineLvl w:val="1"/>
        <w:rPr>
          <w:rFonts w:ascii="Times New Roman" w:hAnsi="Times New Roman" w:cs="Times New Roman"/>
          <w:sz w:val="28"/>
          <w:szCs w:val="28"/>
        </w:rPr>
      </w:pPr>
    </w:p>
    <w:p w:rsidR="00267BBA" w:rsidRDefault="00267BBA" w:rsidP="00465498">
      <w:pPr>
        <w:pStyle w:val="ConsPlusNormal"/>
        <w:jc w:val="right"/>
        <w:outlineLvl w:val="1"/>
        <w:rPr>
          <w:rFonts w:ascii="Times New Roman" w:hAnsi="Times New Roman" w:cs="Times New Roman"/>
          <w:sz w:val="28"/>
          <w:szCs w:val="28"/>
        </w:rPr>
      </w:pPr>
    </w:p>
    <w:p w:rsidR="00267BBA" w:rsidRDefault="00267BBA" w:rsidP="00465498">
      <w:pPr>
        <w:pStyle w:val="ConsPlusNormal"/>
        <w:jc w:val="right"/>
        <w:outlineLvl w:val="1"/>
        <w:rPr>
          <w:rFonts w:ascii="Times New Roman" w:hAnsi="Times New Roman" w:cs="Times New Roman"/>
          <w:sz w:val="28"/>
          <w:szCs w:val="28"/>
        </w:rPr>
      </w:pPr>
    </w:p>
    <w:p w:rsidR="00267BBA" w:rsidRDefault="00267BBA" w:rsidP="00465498">
      <w:pPr>
        <w:pStyle w:val="ConsPlusNormal"/>
        <w:jc w:val="right"/>
        <w:outlineLvl w:val="1"/>
        <w:rPr>
          <w:rFonts w:ascii="Times New Roman" w:hAnsi="Times New Roman" w:cs="Times New Roman"/>
          <w:sz w:val="28"/>
          <w:szCs w:val="28"/>
        </w:rPr>
      </w:pPr>
    </w:p>
    <w:p w:rsidR="00267BBA" w:rsidRDefault="00267BBA" w:rsidP="00465498">
      <w:pPr>
        <w:pStyle w:val="ConsPlusNormal"/>
        <w:jc w:val="right"/>
        <w:outlineLvl w:val="1"/>
        <w:rPr>
          <w:rFonts w:ascii="Times New Roman" w:hAnsi="Times New Roman" w:cs="Times New Roman"/>
          <w:sz w:val="28"/>
          <w:szCs w:val="28"/>
        </w:rPr>
      </w:pPr>
    </w:p>
    <w:p w:rsidR="00267BBA" w:rsidRDefault="00267BBA" w:rsidP="00465498">
      <w:pPr>
        <w:pStyle w:val="ConsPlusNormal"/>
        <w:jc w:val="right"/>
        <w:outlineLvl w:val="1"/>
        <w:rPr>
          <w:rFonts w:ascii="Times New Roman" w:hAnsi="Times New Roman" w:cs="Times New Roman"/>
          <w:sz w:val="28"/>
          <w:szCs w:val="28"/>
        </w:rPr>
      </w:pPr>
    </w:p>
    <w:p w:rsidR="00267BBA" w:rsidRDefault="00267BBA" w:rsidP="00465498">
      <w:pPr>
        <w:pStyle w:val="ConsPlusNormal"/>
        <w:jc w:val="right"/>
        <w:outlineLvl w:val="1"/>
        <w:rPr>
          <w:rFonts w:ascii="Times New Roman" w:hAnsi="Times New Roman" w:cs="Times New Roman"/>
          <w:sz w:val="28"/>
          <w:szCs w:val="28"/>
        </w:rPr>
      </w:pPr>
    </w:p>
    <w:p w:rsidR="00267BBA" w:rsidRDefault="00267BBA" w:rsidP="00465498">
      <w:pPr>
        <w:pStyle w:val="ConsPlusNormal"/>
        <w:jc w:val="right"/>
        <w:outlineLvl w:val="1"/>
        <w:rPr>
          <w:rFonts w:ascii="Times New Roman" w:hAnsi="Times New Roman" w:cs="Times New Roman"/>
          <w:sz w:val="28"/>
          <w:szCs w:val="28"/>
        </w:rPr>
      </w:pPr>
    </w:p>
    <w:p w:rsidR="00267BBA" w:rsidRDefault="00267BBA" w:rsidP="00465498">
      <w:pPr>
        <w:pStyle w:val="ConsPlusNormal"/>
        <w:jc w:val="right"/>
        <w:outlineLvl w:val="1"/>
        <w:rPr>
          <w:rFonts w:ascii="Times New Roman" w:hAnsi="Times New Roman" w:cs="Times New Roman"/>
          <w:sz w:val="28"/>
          <w:szCs w:val="28"/>
        </w:rPr>
      </w:pPr>
    </w:p>
    <w:p w:rsidR="00267BBA" w:rsidRDefault="00267BBA" w:rsidP="00465498">
      <w:pPr>
        <w:pStyle w:val="ConsPlusNormal"/>
        <w:jc w:val="right"/>
        <w:outlineLvl w:val="1"/>
        <w:rPr>
          <w:rFonts w:ascii="Times New Roman" w:hAnsi="Times New Roman" w:cs="Times New Roman"/>
          <w:sz w:val="28"/>
          <w:szCs w:val="28"/>
        </w:rPr>
      </w:pPr>
    </w:p>
    <w:p w:rsidR="00267BBA" w:rsidRDefault="00267BBA" w:rsidP="00465498">
      <w:pPr>
        <w:pStyle w:val="ConsPlusNormal"/>
        <w:jc w:val="right"/>
        <w:outlineLvl w:val="1"/>
        <w:rPr>
          <w:rFonts w:ascii="Times New Roman" w:hAnsi="Times New Roman" w:cs="Times New Roman"/>
          <w:sz w:val="28"/>
          <w:szCs w:val="28"/>
        </w:rPr>
      </w:pPr>
    </w:p>
    <w:p w:rsidR="00267BBA" w:rsidRDefault="00267BBA" w:rsidP="00465498">
      <w:pPr>
        <w:pStyle w:val="ConsPlusNormal"/>
        <w:jc w:val="right"/>
        <w:outlineLvl w:val="1"/>
        <w:rPr>
          <w:rFonts w:ascii="Times New Roman" w:hAnsi="Times New Roman" w:cs="Times New Roman"/>
          <w:sz w:val="28"/>
          <w:szCs w:val="28"/>
        </w:rPr>
      </w:pPr>
    </w:p>
    <w:p w:rsidR="00267BBA" w:rsidRDefault="00267BBA" w:rsidP="00465498">
      <w:pPr>
        <w:pStyle w:val="ConsPlusNormal"/>
        <w:jc w:val="right"/>
        <w:outlineLvl w:val="1"/>
        <w:rPr>
          <w:rFonts w:ascii="Times New Roman" w:hAnsi="Times New Roman" w:cs="Times New Roman"/>
          <w:sz w:val="28"/>
          <w:szCs w:val="28"/>
        </w:rPr>
      </w:pPr>
    </w:p>
    <w:p w:rsidR="00465498" w:rsidRPr="00FF5193" w:rsidRDefault="00465498" w:rsidP="00465498">
      <w:pPr>
        <w:pStyle w:val="ConsPlusNormal"/>
        <w:jc w:val="right"/>
        <w:outlineLvl w:val="1"/>
        <w:rPr>
          <w:rFonts w:ascii="Times New Roman" w:hAnsi="Times New Roman" w:cs="Times New Roman"/>
          <w:sz w:val="28"/>
          <w:szCs w:val="28"/>
        </w:rPr>
      </w:pPr>
      <w:r w:rsidRPr="00786A99">
        <w:rPr>
          <w:rFonts w:ascii="Times New Roman" w:hAnsi="Times New Roman" w:cs="Times New Roman"/>
          <w:sz w:val="28"/>
          <w:szCs w:val="28"/>
        </w:rPr>
        <w:t xml:space="preserve">Приложение № </w:t>
      </w:r>
      <w:r w:rsidR="00B8201D" w:rsidRPr="00786A99">
        <w:rPr>
          <w:rFonts w:ascii="Times New Roman" w:hAnsi="Times New Roman" w:cs="Times New Roman"/>
          <w:sz w:val="28"/>
          <w:szCs w:val="28"/>
        </w:rPr>
        <w:t>5</w:t>
      </w:r>
    </w:p>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 xml:space="preserve">к Соглашению от </w:t>
      </w:r>
      <w:r>
        <w:rPr>
          <w:rFonts w:ascii="Times New Roman" w:hAnsi="Times New Roman" w:cs="Times New Roman"/>
          <w:sz w:val="28"/>
          <w:szCs w:val="28"/>
        </w:rPr>
        <w:t>«</w:t>
      </w:r>
      <w:r w:rsidRPr="00FF5193">
        <w:rPr>
          <w:rFonts w:ascii="Times New Roman" w:hAnsi="Times New Roman" w:cs="Times New Roman"/>
          <w:sz w:val="28"/>
          <w:szCs w:val="28"/>
        </w:rPr>
        <w:t>__</w:t>
      </w:r>
      <w:r>
        <w:rPr>
          <w:rFonts w:ascii="Times New Roman" w:hAnsi="Times New Roman" w:cs="Times New Roman"/>
          <w:sz w:val="28"/>
          <w:szCs w:val="28"/>
        </w:rPr>
        <w:t>»</w:t>
      </w:r>
      <w:r w:rsidRPr="00FF5193">
        <w:rPr>
          <w:rFonts w:ascii="Times New Roman" w:hAnsi="Times New Roman" w:cs="Times New Roman"/>
          <w:sz w:val="28"/>
          <w:szCs w:val="28"/>
        </w:rPr>
        <w:t>_____ 20__ г. № ___</w:t>
      </w:r>
    </w:p>
    <w:p w:rsidR="00465498" w:rsidRPr="00FF5193" w:rsidRDefault="00465498" w:rsidP="00465498">
      <w:pPr>
        <w:pStyle w:val="ConsPlusNormal"/>
        <w:ind w:firstLine="540"/>
        <w:jc w:val="both"/>
        <w:rPr>
          <w:rFonts w:ascii="Times New Roman" w:hAnsi="Times New Roman" w:cs="Times New Roman"/>
          <w:sz w:val="28"/>
          <w:szCs w:val="28"/>
        </w:rPr>
      </w:pPr>
    </w:p>
    <w:p w:rsidR="00465498" w:rsidRPr="00FF5193" w:rsidRDefault="00465498" w:rsidP="00465498">
      <w:pPr>
        <w:pStyle w:val="ConsPlusNonformat"/>
        <w:jc w:val="center"/>
        <w:rPr>
          <w:rFonts w:ascii="Times New Roman" w:hAnsi="Times New Roman" w:cs="Times New Roman"/>
          <w:sz w:val="28"/>
          <w:szCs w:val="28"/>
        </w:rPr>
      </w:pPr>
      <w:r w:rsidRPr="00FF5193">
        <w:rPr>
          <w:rFonts w:ascii="Times New Roman" w:hAnsi="Times New Roman" w:cs="Times New Roman"/>
          <w:sz w:val="28"/>
          <w:szCs w:val="28"/>
        </w:rPr>
        <w:t>ОТЧЕТ</w:t>
      </w:r>
    </w:p>
    <w:p w:rsidR="00465498" w:rsidRPr="00FF5193" w:rsidRDefault="00465498" w:rsidP="00465498">
      <w:pPr>
        <w:pStyle w:val="ConsPlusNonformat"/>
        <w:jc w:val="center"/>
        <w:rPr>
          <w:rFonts w:ascii="Times New Roman" w:hAnsi="Times New Roman" w:cs="Times New Roman"/>
          <w:sz w:val="28"/>
          <w:szCs w:val="28"/>
        </w:rPr>
      </w:pPr>
      <w:r w:rsidRPr="00FF5193">
        <w:rPr>
          <w:rFonts w:ascii="Times New Roman" w:hAnsi="Times New Roman" w:cs="Times New Roman"/>
          <w:sz w:val="28"/>
          <w:szCs w:val="28"/>
        </w:rPr>
        <w:t>о расходах, в целях софинансирования которых предоставлена Субсидия</w:t>
      </w:r>
    </w:p>
    <w:tbl>
      <w:tblPr>
        <w:tblW w:w="10065" w:type="dxa"/>
        <w:tblInd w:w="-505"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3005"/>
        <w:gridCol w:w="1417"/>
        <w:gridCol w:w="1107"/>
      </w:tblGrid>
      <w:tr w:rsidR="00465498" w:rsidRPr="00FF5193" w:rsidTr="00465498">
        <w:trPr>
          <w:trHeight w:val="309"/>
        </w:trPr>
        <w:tc>
          <w:tcPr>
            <w:tcW w:w="4536"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p>
        </w:tc>
        <w:tc>
          <w:tcPr>
            <w:tcW w:w="3005"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p>
        </w:tc>
        <w:tc>
          <w:tcPr>
            <w:tcW w:w="1417" w:type="dxa"/>
            <w:tcBorders>
              <w:top w:val="nil"/>
              <w:left w:val="nil"/>
              <w:bottom w:val="nil"/>
              <w:right w:val="single" w:sz="4" w:space="0" w:color="auto"/>
            </w:tcBorders>
          </w:tcPr>
          <w:p w:rsidR="00465498" w:rsidRPr="00FF5193" w:rsidRDefault="00465498" w:rsidP="00465498">
            <w:pPr>
              <w:pStyle w:val="ConsPlusNormal"/>
              <w:rPr>
                <w:rFonts w:ascii="Times New Roman" w:hAnsi="Times New Roman" w:cs="Times New Roman"/>
                <w:sz w:val="28"/>
                <w:szCs w:val="28"/>
              </w:rPr>
            </w:pPr>
          </w:p>
        </w:tc>
        <w:tc>
          <w:tcPr>
            <w:tcW w:w="11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КОДЫ</w:t>
            </w:r>
          </w:p>
        </w:tc>
      </w:tr>
      <w:tr w:rsidR="00465498" w:rsidRPr="00FF5193" w:rsidTr="00465498">
        <w:tc>
          <w:tcPr>
            <w:tcW w:w="4536"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p>
        </w:tc>
        <w:tc>
          <w:tcPr>
            <w:tcW w:w="3005" w:type="dxa"/>
            <w:tcBorders>
              <w:top w:val="nil"/>
              <w:left w:val="nil"/>
              <w:bottom w:val="nil"/>
              <w:right w:val="nil"/>
            </w:tcBorders>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на 01 _________ 20__ г.</w:t>
            </w:r>
          </w:p>
        </w:tc>
        <w:tc>
          <w:tcPr>
            <w:tcW w:w="1417" w:type="dxa"/>
            <w:tcBorders>
              <w:top w:val="nil"/>
              <w:left w:val="nil"/>
              <w:bottom w:val="nil"/>
              <w:right w:val="single" w:sz="4" w:space="0" w:color="auto"/>
            </w:tcBorders>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Дата</w:t>
            </w:r>
          </w:p>
        </w:tc>
        <w:tc>
          <w:tcPr>
            <w:tcW w:w="11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rPr>
                <w:rFonts w:ascii="Times New Roman" w:hAnsi="Times New Roman" w:cs="Times New Roman"/>
                <w:sz w:val="28"/>
                <w:szCs w:val="28"/>
              </w:rPr>
            </w:pPr>
          </w:p>
        </w:tc>
      </w:tr>
      <w:tr w:rsidR="00465498" w:rsidRPr="00FF5193" w:rsidTr="00465498">
        <w:tc>
          <w:tcPr>
            <w:tcW w:w="4536" w:type="dxa"/>
            <w:vMerge w:val="restart"/>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Наименование администрации муниципального образования области</w:t>
            </w:r>
          </w:p>
        </w:tc>
        <w:tc>
          <w:tcPr>
            <w:tcW w:w="3005" w:type="dxa"/>
            <w:vMerge w:val="restart"/>
            <w:tcBorders>
              <w:top w:val="nil"/>
              <w:left w:val="nil"/>
              <w:bottom w:val="single" w:sz="4" w:space="0" w:color="auto"/>
              <w:right w:val="nil"/>
            </w:tcBorders>
          </w:tcPr>
          <w:p w:rsidR="00465498" w:rsidRPr="00FF5193" w:rsidRDefault="00465498" w:rsidP="00465498">
            <w:pPr>
              <w:pStyle w:val="ConsPlusNormal"/>
              <w:rPr>
                <w:rFonts w:ascii="Times New Roman" w:hAnsi="Times New Roman" w:cs="Times New Roman"/>
                <w:sz w:val="28"/>
                <w:szCs w:val="28"/>
              </w:rPr>
            </w:pP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по ОКПО</w:t>
            </w:r>
          </w:p>
        </w:tc>
        <w:tc>
          <w:tcPr>
            <w:tcW w:w="11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rPr>
                <w:rFonts w:ascii="Times New Roman" w:hAnsi="Times New Roman" w:cs="Times New Roman"/>
                <w:sz w:val="28"/>
                <w:szCs w:val="28"/>
              </w:rPr>
            </w:pPr>
          </w:p>
        </w:tc>
      </w:tr>
      <w:tr w:rsidR="00465498" w:rsidRPr="00FF5193" w:rsidTr="00465498">
        <w:tc>
          <w:tcPr>
            <w:tcW w:w="4536" w:type="dxa"/>
            <w:vMerge/>
            <w:tcBorders>
              <w:top w:val="nil"/>
              <w:left w:val="nil"/>
              <w:bottom w:val="nil"/>
              <w:right w:val="nil"/>
            </w:tcBorders>
          </w:tcPr>
          <w:p w:rsidR="00465498" w:rsidRPr="00FF5193" w:rsidRDefault="00465498" w:rsidP="00465498">
            <w:pPr>
              <w:rPr>
                <w:rFonts w:ascii="Times New Roman" w:hAnsi="Times New Roman" w:cs="Times New Roman"/>
                <w:sz w:val="28"/>
                <w:szCs w:val="28"/>
              </w:rPr>
            </w:pPr>
          </w:p>
        </w:tc>
        <w:tc>
          <w:tcPr>
            <w:tcW w:w="3005" w:type="dxa"/>
            <w:vMerge/>
            <w:tcBorders>
              <w:top w:val="nil"/>
              <w:left w:val="nil"/>
              <w:bottom w:val="single" w:sz="4" w:space="0" w:color="auto"/>
              <w:right w:val="nil"/>
            </w:tcBorders>
          </w:tcPr>
          <w:p w:rsidR="00465498" w:rsidRPr="00FF5193" w:rsidRDefault="00465498" w:rsidP="00465498">
            <w:pPr>
              <w:rPr>
                <w:rFonts w:ascii="Times New Roman" w:hAnsi="Times New Roman" w:cs="Times New Roman"/>
                <w:sz w:val="28"/>
                <w:szCs w:val="28"/>
              </w:rPr>
            </w:pP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Глава по БК</w:t>
            </w:r>
          </w:p>
        </w:tc>
        <w:tc>
          <w:tcPr>
            <w:tcW w:w="11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rPr>
                <w:rFonts w:ascii="Times New Roman" w:hAnsi="Times New Roman" w:cs="Times New Roman"/>
                <w:sz w:val="28"/>
                <w:szCs w:val="28"/>
              </w:rPr>
            </w:pPr>
          </w:p>
        </w:tc>
      </w:tr>
      <w:tr w:rsidR="00465498" w:rsidRPr="00FF5193" w:rsidTr="00465498">
        <w:tc>
          <w:tcPr>
            <w:tcW w:w="4536"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Наименование бюджета муниципального образования области</w:t>
            </w:r>
          </w:p>
        </w:tc>
        <w:tc>
          <w:tcPr>
            <w:tcW w:w="3005" w:type="dxa"/>
            <w:tcBorders>
              <w:top w:val="single" w:sz="4" w:space="0" w:color="auto"/>
              <w:left w:val="nil"/>
              <w:bottom w:val="single" w:sz="4" w:space="0" w:color="auto"/>
              <w:right w:val="nil"/>
            </w:tcBorders>
          </w:tcPr>
          <w:p w:rsidR="00465498" w:rsidRPr="00FF5193" w:rsidRDefault="00465498" w:rsidP="00465498">
            <w:pPr>
              <w:pStyle w:val="ConsPlusNormal"/>
              <w:rPr>
                <w:rFonts w:ascii="Times New Roman" w:hAnsi="Times New Roman" w:cs="Times New Roman"/>
                <w:sz w:val="28"/>
                <w:szCs w:val="28"/>
              </w:rPr>
            </w:pP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 xml:space="preserve">по </w:t>
            </w:r>
            <w:hyperlink r:id="rId19" w:history="1">
              <w:r w:rsidRPr="00FF5193">
                <w:rPr>
                  <w:rFonts w:ascii="Times New Roman" w:hAnsi="Times New Roman" w:cs="Times New Roman"/>
                  <w:sz w:val="28"/>
                  <w:szCs w:val="28"/>
                </w:rPr>
                <w:t>ОКТМО</w:t>
              </w:r>
            </w:hyperlink>
          </w:p>
        </w:tc>
        <w:tc>
          <w:tcPr>
            <w:tcW w:w="11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rPr>
                <w:rFonts w:ascii="Times New Roman" w:hAnsi="Times New Roman" w:cs="Times New Roman"/>
                <w:sz w:val="28"/>
                <w:szCs w:val="28"/>
              </w:rPr>
            </w:pPr>
          </w:p>
        </w:tc>
      </w:tr>
      <w:tr w:rsidR="00465498" w:rsidRPr="00FF5193" w:rsidTr="00465498">
        <w:tc>
          <w:tcPr>
            <w:tcW w:w="4536"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Наименование финансового органа муниципального образования области</w:t>
            </w:r>
          </w:p>
        </w:tc>
        <w:tc>
          <w:tcPr>
            <w:tcW w:w="3005" w:type="dxa"/>
            <w:tcBorders>
              <w:top w:val="single" w:sz="4" w:space="0" w:color="auto"/>
              <w:left w:val="nil"/>
              <w:bottom w:val="single" w:sz="4" w:space="0" w:color="auto"/>
              <w:right w:val="nil"/>
            </w:tcBorders>
          </w:tcPr>
          <w:p w:rsidR="00465498" w:rsidRPr="00FF5193" w:rsidRDefault="00465498" w:rsidP="00465498">
            <w:pPr>
              <w:pStyle w:val="ConsPlusNormal"/>
              <w:rPr>
                <w:rFonts w:ascii="Times New Roman" w:hAnsi="Times New Roman" w:cs="Times New Roman"/>
                <w:sz w:val="28"/>
                <w:szCs w:val="28"/>
              </w:rPr>
            </w:pP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по ОКПО</w:t>
            </w:r>
          </w:p>
        </w:tc>
        <w:tc>
          <w:tcPr>
            <w:tcW w:w="11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rPr>
                <w:rFonts w:ascii="Times New Roman" w:hAnsi="Times New Roman" w:cs="Times New Roman"/>
                <w:sz w:val="28"/>
                <w:szCs w:val="28"/>
              </w:rPr>
            </w:pPr>
          </w:p>
        </w:tc>
      </w:tr>
      <w:tr w:rsidR="00465498" w:rsidRPr="00FF5193" w:rsidTr="00465498">
        <w:tc>
          <w:tcPr>
            <w:tcW w:w="4536"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Наименование органа исполнительной государственной власти области - главного распорядителя средств областного бюджета</w:t>
            </w:r>
          </w:p>
        </w:tc>
        <w:tc>
          <w:tcPr>
            <w:tcW w:w="3005" w:type="dxa"/>
            <w:tcBorders>
              <w:top w:val="single" w:sz="4" w:space="0" w:color="auto"/>
              <w:left w:val="nil"/>
              <w:bottom w:val="single" w:sz="4" w:space="0" w:color="auto"/>
              <w:right w:val="nil"/>
            </w:tcBorders>
          </w:tcPr>
          <w:p w:rsidR="00465498" w:rsidRPr="00FF5193" w:rsidRDefault="00786A99" w:rsidP="00786A99">
            <w:pPr>
              <w:pStyle w:val="ConsPlusNormal"/>
              <w:rPr>
                <w:rFonts w:ascii="Times New Roman" w:hAnsi="Times New Roman" w:cs="Times New Roman"/>
                <w:sz w:val="28"/>
                <w:szCs w:val="28"/>
              </w:rPr>
            </w:pPr>
            <w:r>
              <w:rPr>
                <w:rFonts w:ascii="Times New Roman" w:hAnsi="Times New Roman" w:cs="Times New Roman"/>
                <w:sz w:val="28"/>
                <w:szCs w:val="28"/>
              </w:rPr>
              <w:t>Департамент топливно-энергетического комплекса и тарифного регулирования области</w:t>
            </w: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Глава по БК</w:t>
            </w:r>
          </w:p>
        </w:tc>
        <w:tc>
          <w:tcPr>
            <w:tcW w:w="1107" w:type="dxa"/>
            <w:tcBorders>
              <w:top w:val="single" w:sz="4" w:space="0" w:color="auto"/>
              <w:left w:val="single" w:sz="4" w:space="0" w:color="auto"/>
              <w:bottom w:val="single" w:sz="4" w:space="0" w:color="auto"/>
              <w:right w:val="single" w:sz="4" w:space="0" w:color="auto"/>
            </w:tcBorders>
          </w:tcPr>
          <w:p w:rsidR="00465498" w:rsidRPr="00FF5193" w:rsidRDefault="009876DA" w:rsidP="00465498">
            <w:pPr>
              <w:pStyle w:val="ConsPlusNormal"/>
              <w:rPr>
                <w:rFonts w:ascii="Times New Roman" w:hAnsi="Times New Roman" w:cs="Times New Roman"/>
                <w:sz w:val="28"/>
                <w:szCs w:val="28"/>
              </w:rPr>
            </w:pPr>
            <w:r>
              <w:rPr>
                <w:rFonts w:ascii="Times New Roman" w:hAnsi="Times New Roman" w:cs="Times New Roman"/>
                <w:sz w:val="28"/>
                <w:szCs w:val="28"/>
              </w:rPr>
              <w:t>023</w:t>
            </w:r>
          </w:p>
        </w:tc>
      </w:tr>
      <w:tr w:rsidR="00465498" w:rsidRPr="00FF5193" w:rsidTr="00465498">
        <w:tc>
          <w:tcPr>
            <w:tcW w:w="4536"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Наименование государственной программы</w:t>
            </w:r>
          </w:p>
        </w:tc>
        <w:tc>
          <w:tcPr>
            <w:tcW w:w="3005" w:type="dxa"/>
            <w:tcBorders>
              <w:top w:val="single" w:sz="4" w:space="0" w:color="auto"/>
              <w:left w:val="nil"/>
              <w:bottom w:val="single" w:sz="4" w:space="0" w:color="auto"/>
              <w:right w:val="nil"/>
            </w:tcBorders>
          </w:tcPr>
          <w:p w:rsidR="00465498" w:rsidRPr="00FF5193" w:rsidRDefault="00A07550" w:rsidP="00465498">
            <w:pPr>
              <w:pStyle w:val="ConsPlusNormal"/>
              <w:rPr>
                <w:rFonts w:ascii="Times New Roman" w:hAnsi="Times New Roman" w:cs="Times New Roman"/>
                <w:sz w:val="28"/>
                <w:szCs w:val="28"/>
              </w:rPr>
            </w:pPr>
            <w:r>
              <w:rPr>
                <w:rFonts w:ascii="Times New Roman" w:hAnsi="Times New Roman" w:cs="Times New Roman"/>
                <w:sz w:val="28"/>
                <w:szCs w:val="28"/>
              </w:rPr>
              <w:t>«</w:t>
            </w:r>
            <w:r w:rsidRPr="00B8201D">
              <w:rPr>
                <w:rFonts w:ascii="Times New Roman" w:hAnsi="Times New Roman" w:cs="Times New Roman"/>
                <w:sz w:val="28"/>
                <w:szCs w:val="28"/>
              </w:rPr>
              <w:t>Энергоэффективность и развитие газификации на территории Вологодской области на 2014 – 2020 годы</w:t>
            </w:r>
            <w:r>
              <w:rPr>
                <w:rFonts w:ascii="Times New Roman" w:hAnsi="Times New Roman" w:cs="Times New Roman"/>
                <w:sz w:val="28"/>
                <w:szCs w:val="28"/>
              </w:rPr>
              <w:t>»</w:t>
            </w: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по БК</w:t>
            </w:r>
          </w:p>
        </w:tc>
        <w:tc>
          <w:tcPr>
            <w:tcW w:w="1107" w:type="dxa"/>
            <w:tcBorders>
              <w:top w:val="single" w:sz="4" w:space="0" w:color="auto"/>
              <w:left w:val="single" w:sz="4" w:space="0" w:color="auto"/>
              <w:bottom w:val="single" w:sz="4" w:space="0" w:color="auto"/>
              <w:right w:val="single" w:sz="4" w:space="0" w:color="auto"/>
            </w:tcBorders>
          </w:tcPr>
          <w:p w:rsidR="00465498" w:rsidRPr="00FF5193" w:rsidRDefault="009876DA" w:rsidP="009876DA">
            <w:pPr>
              <w:pStyle w:val="ConsPlusNormal"/>
              <w:rPr>
                <w:rFonts w:ascii="Times New Roman" w:hAnsi="Times New Roman" w:cs="Times New Roman"/>
                <w:sz w:val="28"/>
                <w:szCs w:val="28"/>
              </w:rPr>
            </w:pPr>
            <w:r>
              <w:rPr>
                <w:rFonts w:ascii="Times New Roman" w:hAnsi="Times New Roman" w:cs="Times New Roman"/>
                <w:sz w:val="28"/>
                <w:szCs w:val="28"/>
              </w:rPr>
              <w:t xml:space="preserve">0503  </w:t>
            </w:r>
          </w:p>
        </w:tc>
      </w:tr>
      <w:tr w:rsidR="00465498" w:rsidRPr="00FF5193" w:rsidTr="00465498">
        <w:tc>
          <w:tcPr>
            <w:tcW w:w="4536"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Наименование субсидии</w:t>
            </w:r>
          </w:p>
        </w:tc>
        <w:tc>
          <w:tcPr>
            <w:tcW w:w="3005" w:type="dxa"/>
            <w:tcBorders>
              <w:top w:val="single" w:sz="4" w:space="0" w:color="auto"/>
              <w:left w:val="nil"/>
              <w:bottom w:val="single" w:sz="4" w:space="0" w:color="auto"/>
              <w:right w:val="nil"/>
            </w:tcBorders>
          </w:tcPr>
          <w:p w:rsidR="00465498" w:rsidRPr="00FF5193" w:rsidRDefault="00786A99" w:rsidP="00465498">
            <w:pPr>
              <w:pStyle w:val="ConsPlusNormal"/>
              <w:rPr>
                <w:rFonts w:ascii="Times New Roman" w:hAnsi="Times New Roman" w:cs="Times New Roman"/>
                <w:sz w:val="28"/>
                <w:szCs w:val="28"/>
              </w:rPr>
            </w:pPr>
            <w:r>
              <w:rPr>
                <w:rFonts w:ascii="Times New Roman" w:hAnsi="Times New Roman" w:cs="Times New Roman"/>
                <w:sz w:val="28"/>
                <w:szCs w:val="28"/>
              </w:rPr>
              <w:t>Обустройство систем уличного освещения</w:t>
            </w: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по БК</w:t>
            </w:r>
          </w:p>
        </w:tc>
        <w:tc>
          <w:tcPr>
            <w:tcW w:w="1107" w:type="dxa"/>
            <w:tcBorders>
              <w:top w:val="single" w:sz="4" w:space="0" w:color="auto"/>
              <w:left w:val="single" w:sz="4" w:space="0" w:color="auto"/>
              <w:bottom w:val="single" w:sz="4" w:space="0" w:color="auto"/>
              <w:right w:val="single" w:sz="4" w:space="0" w:color="auto"/>
            </w:tcBorders>
          </w:tcPr>
          <w:p w:rsidR="00465498" w:rsidRPr="00FF5193" w:rsidRDefault="009876DA" w:rsidP="00465498">
            <w:pPr>
              <w:pStyle w:val="ConsPlusNormal"/>
              <w:rPr>
                <w:rFonts w:ascii="Times New Roman" w:hAnsi="Times New Roman" w:cs="Times New Roman"/>
                <w:sz w:val="28"/>
                <w:szCs w:val="28"/>
              </w:rPr>
            </w:pPr>
            <w:r>
              <w:rPr>
                <w:rFonts w:ascii="Times New Roman" w:hAnsi="Times New Roman" w:cs="Times New Roman"/>
                <w:sz w:val="28"/>
                <w:szCs w:val="28"/>
              </w:rPr>
              <w:t>1210773350</w:t>
            </w:r>
          </w:p>
        </w:tc>
      </w:tr>
      <w:tr w:rsidR="00465498" w:rsidRPr="00FF5193" w:rsidTr="00465498">
        <w:tc>
          <w:tcPr>
            <w:tcW w:w="4536"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Периодичность:</w:t>
            </w:r>
          </w:p>
        </w:tc>
        <w:tc>
          <w:tcPr>
            <w:tcW w:w="3005" w:type="dxa"/>
            <w:tcBorders>
              <w:top w:val="single" w:sz="4" w:space="0" w:color="auto"/>
              <w:left w:val="nil"/>
              <w:bottom w:val="single" w:sz="4" w:space="0" w:color="auto"/>
              <w:right w:val="nil"/>
            </w:tcBorders>
          </w:tcPr>
          <w:p w:rsidR="00465498" w:rsidRPr="00FF5193" w:rsidRDefault="00465498" w:rsidP="00465498">
            <w:pPr>
              <w:pStyle w:val="ConsPlusNormal"/>
              <w:rPr>
                <w:rFonts w:ascii="Times New Roman" w:hAnsi="Times New Roman" w:cs="Times New Roman"/>
                <w:sz w:val="28"/>
                <w:szCs w:val="28"/>
              </w:rPr>
            </w:pP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p>
        </w:tc>
        <w:tc>
          <w:tcPr>
            <w:tcW w:w="1107" w:type="dxa"/>
            <w:tcBorders>
              <w:top w:val="single" w:sz="4" w:space="0" w:color="auto"/>
              <w:left w:val="single" w:sz="4" w:space="0" w:color="auto"/>
              <w:bottom w:val="single" w:sz="4" w:space="0" w:color="auto"/>
              <w:right w:val="single" w:sz="4" w:space="0" w:color="auto"/>
            </w:tcBorders>
          </w:tcPr>
          <w:p w:rsidR="00465498" w:rsidRPr="00FF5193" w:rsidRDefault="009876DA" w:rsidP="00465498">
            <w:pPr>
              <w:pStyle w:val="ConsPlusNormal"/>
              <w:rPr>
                <w:rFonts w:ascii="Times New Roman" w:hAnsi="Times New Roman" w:cs="Times New Roman"/>
                <w:sz w:val="28"/>
                <w:szCs w:val="28"/>
              </w:rPr>
            </w:pPr>
            <w:r>
              <w:rPr>
                <w:rFonts w:ascii="Times New Roman" w:hAnsi="Times New Roman" w:cs="Times New Roman"/>
                <w:sz w:val="28"/>
                <w:szCs w:val="28"/>
              </w:rPr>
              <w:t>523</w:t>
            </w:r>
          </w:p>
        </w:tc>
      </w:tr>
      <w:tr w:rsidR="00465498" w:rsidRPr="00FF5193" w:rsidTr="00465498">
        <w:tc>
          <w:tcPr>
            <w:tcW w:w="4536"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Единица измерения:</w:t>
            </w:r>
          </w:p>
        </w:tc>
        <w:tc>
          <w:tcPr>
            <w:tcW w:w="3005" w:type="dxa"/>
            <w:tcBorders>
              <w:top w:val="single" w:sz="4" w:space="0" w:color="auto"/>
              <w:left w:val="nil"/>
              <w:bottom w:val="single" w:sz="4" w:space="0" w:color="auto"/>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рубль</w:t>
            </w: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по ОКЕИ</w:t>
            </w:r>
          </w:p>
        </w:tc>
        <w:tc>
          <w:tcPr>
            <w:tcW w:w="1107" w:type="dxa"/>
            <w:tcBorders>
              <w:top w:val="single" w:sz="4" w:space="0" w:color="auto"/>
              <w:left w:val="single" w:sz="4" w:space="0" w:color="auto"/>
              <w:bottom w:val="single" w:sz="4" w:space="0" w:color="auto"/>
              <w:right w:val="single" w:sz="4" w:space="0" w:color="auto"/>
            </w:tcBorders>
          </w:tcPr>
          <w:p w:rsidR="00465498" w:rsidRPr="00FF5193" w:rsidRDefault="006D388E" w:rsidP="00465498">
            <w:pPr>
              <w:pStyle w:val="ConsPlusNormal"/>
              <w:jc w:val="center"/>
              <w:rPr>
                <w:rFonts w:ascii="Times New Roman" w:hAnsi="Times New Roman" w:cs="Times New Roman"/>
                <w:sz w:val="28"/>
                <w:szCs w:val="28"/>
              </w:rPr>
            </w:pPr>
            <w:hyperlink r:id="rId20" w:history="1">
              <w:r w:rsidR="00465498" w:rsidRPr="00FF5193">
                <w:rPr>
                  <w:rFonts w:ascii="Times New Roman" w:hAnsi="Times New Roman" w:cs="Times New Roman"/>
                  <w:sz w:val="28"/>
                  <w:szCs w:val="28"/>
                </w:rPr>
                <w:t>383</w:t>
              </w:r>
            </w:hyperlink>
          </w:p>
        </w:tc>
      </w:tr>
      <w:tr w:rsidR="00465498" w:rsidRPr="00FF5193" w:rsidTr="00465498">
        <w:tblPrEx>
          <w:tblBorders>
            <w:right w:val="nil"/>
          </w:tblBorders>
        </w:tblPrEx>
        <w:tc>
          <w:tcPr>
            <w:tcW w:w="4536"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p>
        </w:tc>
        <w:tc>
          <w:tcPr>
            <w:tcW w:w="3005" w:type="dxa"/>
            <w:tcBorders>
              <w:top w:val="single" w:sz="4" w:space="0" w:color="auto"/>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w:t>
            </w:r>
            <w:r w:rsidRPr="00DE3C94">
              <w:rPr>
                <w:rFonts w:ascii="Times New Roman" w:hAnsi="Times New Roman" w:cs="Times New Roman"/>
                <w:sz w:val="24"/>
                <w:szCs w:val="24"/>
              </w:rPr>
              <w:t>с точностью до второго десятичного знака после запятой)</w:t>
            </w:r>
          </w:p>
        </w:tc>
        <w:tc>
          <w:tcPr>
            <w:tcW w:w="2524" w:type="dxa"/>
            <w:gridSpan w:val="2"/>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p>
        </w:tc>
      </w:tr>
    </w:tbl>
    <w:p w:rsidR="00465498" w:rsidRDefault="00465498" w:rsidP="00465498">
      <w:pPr>
        <w:pStyle w:val="ConsPlusNormal"/>
        <w:ind w:firstLine="540"/>
        <w:jc w:val="both"/>
        <w:rPr>
          <w:rFonts w:ascii="Times New Roman" w:hAnsi="Times New Roman" w:cs="Times New Roman"/>
          <w:sz w:val="28"/>
          <w:szCs w:val="28"/>
        </w:rPr>
      </w:pPr>
    </w:p>
    <w:p w:rsidR="00A07550" w:rsidRDefault="00A07550" w:rsidP="00465498">
      <w:pPr>
        <w:pStyle w:val="ConsPlusNormal"/>
        <w:ind w:firstLine="540"/>
        <w:jc w:val="both"/>
        <w:rPr>
          <w:rFonts w:ascii="Times New Roman" w:hAnsi="Times New Roman" w:cs="Times New Roman"/>
          <w:sz w:val="28"/>
          <w:szCs w:val="28"/>
        </w:rPr>
      </w:pPr>
    </w:p>
    <w:p w:rsidR="00A07550" w:rsidRDefault="00A07550" w:rsidP="00465498">
      <w:pPr>
        <w:pStyle w:val="ConsPlusNormal"/>
        <w:ind w:firstLine="540"/>
        <w:jc w:val="both"/>
        <w:rPr>
          <w:rFonts w:ascii="Times New Roman" w:hAnsi="Times New Roman" w:cs="Times New Roman"/>
          <w:sz w:val="28"/>
          <w:szCs w:val="28"/>
        </w:rPr>
      </w:pPr>
    </w:p>
    <w:p w:rsidR="00A07550" w:rsidRPr="00FF5193" w:rsidRDefault="00A07550" w:rsidP="00465498">
      <w:pPr>
        <w:pStyle w:val="ConsPlusNormal"/>
        <w:ind w:firstLine="540"/>
        <w:jc w:val="both"/>
        <w:rPr>
          <w:rFonts w:ascii="Times New Roman" w:hAnsi="Times New Roman" w:cs="Times New Roman"/>
          <w:sz w:val="28"/>
          <w:szCs w:val="28"/>
        </w:rPr>
      </w:pPr>
    </w:p>
    <w:p w:rsidR="00465498" w:rsidRPr="00FF5193" w:rsidRDefault="00465498" w:rsidP="00465498">
      <w:pPr>
        <w:pStyle w:val="ConsPlusNonformat"/>
        <w:jc w:val="center"/>
        <w:rPr>
          <w:rFonts w:ascii="Times New Roman" w:hAnsi="Times New Roman" w:cs="Times New Roman"/>
          <w:sz w:val="28"/>
          <w:szCs w:val="28"/>
        </w:rPr>
      </w:pPr>
      <w:r w:rsidRPr="00FF5193">
        <w:rPr>
          <w:rFonts w:ascii="Times New Roman" w:hAnsi="Times New Roman" w:cs="Times New Roman"/>
          <w:sz w:val="28"/>
          <w:szCs w:val="28"/>
        </w:rPr>
        <w:t>с. 2</w:t>
      </w:r>
    </w:p>
    <w:p w:rsidR="00465498" w:rsidRPr="00FF5193" w:rsidRDefault="00465498" w:rsidP="00465498">
      <w:pPr>
        <w:pStyle w:val="ConsPlusNonformat"/>
        <w:jc w:val="both"/>
        <w:rPr>
          <w:rFonts w:ascii="Times New Roman" w:hAnsi="Times New Roman" w:cs="Times New Roman"/>
          <w:sz w:val="28"/>
          <w:szCs w:val="28"/>
        </w:rPr>
      </w:pPr>
    </w:p>
    <w:p w:rsidR="00465498" w:rsidRPr="00FF5193" w:rsidRDefault="00465498" w:rsidP="00465498">
      <w:pPr>
        <w:pStyle w:val="ConsPlusNonformat"/>
        <w:jc w:val="both"/>
        <w:rPr>
          <w:rFonts w:ascii="Times New Roman" w:hAnsi="Times New Roman" w:cs="Times New Roman"/>
          <w:sz w:val="28"/>
          <w:szCs w:val="28"/>
        </w:rPr>
      </w:pPr>
      <w:r w:rsidRPr="00FF5193">
        <w:rPr>
          <w:rFonts w:ascii="Times New Roman" w:hAnsi="Times New Roman" w:cs="Times New Roman"/>
          <w:sz w:val="28"/>
          <w:szCs w:val="28"/>
        </w:rPr>
        <w:t>1. Движение денежных средств</w:t>
      </w:r>
    </w:p>
    <w:p w:rsidR="00465498" w:rsidRPr="00FF5193" w:rsidRDefault="00465498" w:rsidP="00465498">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502"/>
        <w:gridCol w:w="930"/>
        <w:gridCol w:w="1252"/>
        <w:gridCol w:w="1771"/>
        <w:gridCol w:w="1252"/>
        <w:gridCol w:w="1771"/>
      </w:tblGrid>
      <w:tr w:rsidR="00465498" w:rsidRPr="00FF5193" w:rsidTr="00465498">
        <w:tc>
          <w:tcPr>
            <w:tcW w:w="1969" w:type="pct"/>
            <w:vMerge w:val="restart"/>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Наименование показателя</w:t>
            </w:r>
          </w:p>
        </w:tc>
        <w:tc>
          <w:tcPr>
            <w:tcW w:w="344" w:type="pct"/>
            <w:vMerge w:val="restart"/>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Код строки</w:t>
            </w:r>
          </w:p>
        </w:tc>
        <w:tc>
          <w:tcPr>
            <w:tcW w:w="2687" w:type="pct"/>
            <w:gridSpan w:val="4"/>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Средства бюджета муниципального образования области</w:t>
            </w:r>
          </w:p>
        </w:tc>
      </w:tr>
      <w:tr w:rsidR="00465498" w:rsidRPr="00FF5193" w:rsidTr="00465498">
        <w:tc>
          <w:tcPr>
            <w:tcW w:w="1969" w:type="pct"/>
            <w:vMerge/>
          </w:tcPr>
          <w:p w:rsidR="00465498" w:rsidRPr="00FF5193" w:rsidRDefault="00465498" w:rsidP="00465498">
            <w:pPr>
              <w:rPr>
                <w:rFonts w:ascii="Times New Roman" w:hAnsi="Times New Roman" w:cs="Times New Roman"/>
                <w:sz w:val="28"/>
                <w:szCs w:val="28"/>
              </w:rPr>
            </w:pPr>
          </w:p>
        </w:tc>
        <w:tc>
          <w:tcPr>
            <w:tcW w:w="344" w:type="pct"/>
            <w:vMerge/>
          </w:tcPr>
          <w:p w:rsidR="00465498" w:rsidRPr="00FF5193" w:rsidRDefault="00465498" w:rsidP="00465498">
            <w:pPr>
              <w:rPr>
                <w:rFonts w:ascii="Times New Roman" w:hAnsi="Times New Roman" w:cs="Times New Roman"/>
                <w:sz w:val="28"/>
                <w:szCs w:val="28"/>
              </w:rPr>
            </w:pPr>
          </w:p>
        </w:tc>
        <w:tc>
          <w:tcPr>
            <w:tcW w:w="1312" w:type="pct"/>
            <w:gridSpan w:val="2"/>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всего</w:t>
            </w:r>
          </w:p>
        </w:tc>
        <w:tc>
          <w:tcPr>
            <w:tcW w:w="1375" w:type="pct"/>
            <w:gridSpan w:val="2"/>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в том числе средства Субсидии из областного бюджета</w:t>
            </w:r>
          </w:p>
        </w:tc>
      </w:tr>
      <w:tr w:rsidR="00465498" w:rsidRPr="00FF5193" w:rsidTr="00465498">
        <w:tc>
          <w:tcPr>
            <w:tcW w:w="1969" w:type="pct"/>
            <w:vMerge/>
          </w:tcPr>
          <w:p w:rsidR="00465498" w:rsidRPr="00FF5193" w:rsidRDefault="00465498" w:rsidP="00465498">
            <w:pPr>
              <w:rPr>
                <w:rFonts w:ascii="Times New Roman" w:hAnsi="Times New Roman" w:cs="Times New Roman"/>
                <w:sz w:val="28"/>
                <w:szCs w:val="28"/>
              </w:rPr>
            </w:pPr>
          </w:p>
        </w:tc>
        <w:tc>
          <w:tcPr>
            <w:tcW w:w="344" w:type="pct"/>
            <w:vMerge/>
          </w:tcPr>
          <w:p w:rsidR="00465498" w:rsidRPr="00FF5193" w:rsidRDefault="00465498" w:rsidP="00465498">
            <w:pPr>
              <w:rPr>
                <w:rFonts w:ascii="Times New Roman" w:hAnsi="Times New Roman" w:cs="Times New Roman"/>
                <w:sz w:val="28"/>
                <w:szCs w:val="28"/>
              </w:rPr>
            </w:pPr>
          </w:p>
        </w:tc>
        <w:tc>
          <w:tcPr>
            <w:tcW w:w="562" w:type="pct"/>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за отчетный период</w:t>
            </w:r>
          </w:p>
        </w:tc>
        <w:tc>
          <w:tcPr>
            <w:tcW w:w="750" w:type="pct"/>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нарастающим итогом с начала года</w:t>
            </w:r>
          </w:p>
        </w:tc>
        <w:tc>
          <w:tcPr>
            <w:tcW w:w="594" w:type="pct"/>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за отчетный период</w:t>
            </w:r>
          </w:p>
        </w:tc>
        <w:tc>
          <w:tcPr>
            <w:tcW w:w="781" w:type="pct"/>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нарастающим итогом с начала года</w:t>
            </w:r>
          </w:p>
        </w:tc>
      </w:tr>
      <w:tr w:rsidR="00465498" w:rsidRPr="00FF5193" w:rsidTr="00465498">
        <w:trPr>
          <w:trHeight w:val="309"/>
        </w:trPr>
        <w:tc>
          <w:tcPr>
            <w:tcW w:w="1969" w:type="pct"/>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1</w:t>
            </w:r>
          </w:p>
        </w:tc>
        <w:tc>
          <w:tcPr>
            <w:tcW w:w="344" w:type="pct"/>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2</w:t>
            </w:r>
          </w:p>
        </w:tc>
        <w:tc>
          <w:tcPr>
            <w:tcW w:w="562" w:type="pct"/>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3</w:t>
            </w:r>
          </w:p>
        </w:tc>
        <w:tc>
          <w:tcPr>
            <w:tcW w:w="750" w:type="pct"/>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4</w:t>
            </w:r>
          </w:p>
        </w:tc>
        <w:tc>
          <w:tcPr>
            <w:tcW w:w="594" w:type="pct"/>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5</w:t>
            </w:r>
          </w:p>
        </w:tc>
        <w:tc>
          <w:tcPr>
            <w:tcW w:w="781" w:type="pct"/>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6</w:t>
            </w:r>
          </w:p>
        </w:tc>
      </w:tr>
      <w:tr w:rsidR="00465498" w:rsidRPr="00FF5193" w:rsidTr="00465498">
        <w:tc>
          <w:tcPr>
            <w:tcW w:w="1969" w:type="pct"/>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Остаток средств Субсидии на начало года, всего</w:t>
            </w:r>
          </w:p>
        </w:tc>
        <w:tc>
          <w:tcPr>
            <w:tcW w:w="344"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010</w:t>
            </w:r>
          </w:p>
        </w:tc>
        <w:tc>
          <w:tcPr>
            <w:tcW w:w="562"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750"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594" w:type="pct"/>
            <w:vAlign w:val="bottom"/>
          </w:tcPr>
          <w:p w:rsidR="00465498" w:rsidRPr="00FF5193" w:rsidRDefault="00465498" w:rsidP="00465498">
            <w:pPr>
              <w:pStyle w:val="ConsPlusNormal"/>
              <w:jc w:val="center"/>
              <w:rPr>
                <w:rFonts w:ascii="Times New Roman" w:hAnsi="Times New Roman" w:cs="Times New Roman"/>
                <w:sz w:val="28"/>
                <w:szCs w:val="28"/>
              </w:rPr>
            </w:pPr>
          </w:p>
        </w:tc>
        <w:tc>
          <w:tcPr>
            <w:tcW w:w="781" w:type="pct"/>
            <w:vAlign w:val="bottom"/>
          </w:tcPr>
          <w:p w:rsidR="00465498" w:rsidRPr="00FF5193" w:rsidRDefault="00465498" w:rsidP="00465498">
            <w:pPr>
              <w:pStyle w:val="ConsPlusNormal"/>
              <w:jc w:val="center"/>
              <w:rPr>
                <w:rFonts w:ascii="Times New Roman" w:hAnsi="Times New Roman" w:cs="Times New Roman"/>
                <w:sz w:val="28"/>
                <w:szCs w:val="28"/>
              </w:rPr>
            </w:pPr>
          </w:p>
        </w:tc>
      </w:tr>
      <w:tr w:rsidR="00465498" w:rsidRPr="00FF5193" w:rsidTr="00465498">
        <w:tc>
          <w:tcPr>
            <w:tcW w:w="1969" w:type="pct"/>
          </w:tcPr>
          <w:p w:rsidR="00465498" w:rsidRPr="00FF5193" w:rsidRDefault="00465498" w:rsidP="00465498">
            <w:pPr>
              <w:pStyle w:val="ConsPlusNormal"/>
              <w:ind w:left="284"/>
              <w:rPr>
                <w:rFonts w:ascii="Times New Roman" w:hAnsi="Times New Roman" w:cs="Times New Roman"/>
                <w:sz w:val="28"/>
                <w:szCs w:val="28"/>
              </w:rPr>
            </w:pPr>
            <w:r w:rsidRPr="00FF5193">
              <w:rPr>
                <w:rFonts w:ascii="Times New Roman" w:hAnsi="Times New Roman" w:cs="Times New Roman"/>
                <w:sz w:val="28"/>
                <w:szCs w:val="28"/>
              </w:rPr>
              <w:t>из них:</w:t>
            </w:r>
          </w:p>
          <w:p w:rsidR="00465498" w:rsidRPr="00FF5193" w:rsidRDefault="00465498" w:rsidP="00465498">
            <w:pPr>
              <w:pStyle w:val="ConsPlusNormal"/>
              <w:ind w:left="284"/>
              <w:rPr>
                <w:rFonts w:ascii="Times New Roman" w:hAnsi="Times New Roman" w:cs="Times New Roman"/>
                <w:sz w:val="28"/>
                <w:szCs w:val="28"/>
              </w:rPr>
            </w:pPr>
            <w:r w:rsidRPr="00FF5193">
              <w:rPr>
                <w:rFonts w:ascii="Times New Roman" w:hAnsi="Times New Roman" w:cs="Times New Roman"/>
                <w:sz w:val="28"/>
                <w:szCs w:val="28"/>
              </w:rPr>
              <w:t>подлежит возврату в областной бюджет</w:t>
            </w:r>
          </w:p>
        </w:tc>
        <w:tc>
          <w:tcPr>
            <w:tcW w:w="344"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011</w:t>
            </w:r>
          </w:p>
        </w:tc>
        <w:tc>
          <w:tcPr>
            <w:tcW w:w="562"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750"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594" w:type="pct"/>
            <w:vAlign w:val="bottom"/>
          </w:tcPr>
          <w:p w:rsidR="00465498" w:rsidRPr="00FF5193" w:rsidRDefault="00465498" w:rsidP="00465498">
            <w:pPr>
              <w:pStyle w:val="ConsPlusNormal"/>
              <w:jc w:val="center"/>
              <w:rPr>
                <w:rFonts w:ascii="Times New Roman" w:hAnsi="Times New Roman" w:cs="Times New Roman"/>
                <w:sz w:val="28"/>
                <w:szCs w:val="28"/>
              </w:rPr>
            </w:pPr>
          </w:p>
        </w:tc>
        <w:tc>
          <w:tcPr>
            <w:tcW w:w="781" w:type="pct"/>
            <w:vAlign w:val="bottom"/>
          </w:tcPr>
          <w:p w:rsidR="00465498" w:rsidRPr="00FF5193" w:rsidRDefault="00465498" w:rsidP="00465498">
            <w:pPr>
              <w:pStyle w:val="ConsPlusNormal"/>
              <w:jc w:val="center"/>
              <w:rPr>
                <w:rFonts w:ascii="Times New Roman" w:hAnsi="Times New Roman" w:cs="Times New Roman"/>
                <w:sz w:val="28"/>
                <w:szCs w:val="28"/>
              </w:rPr>
            </w:pPr>
          </w:p>
        </w:tc>
      </w:tr>
      <w:tr w:rsidR="00465498" w:rsidRPr="00FF5193" w:rsidTr="00465498">
        <w:tc>
          <w:tcPr>
            <w:tcW w:w="1969" w:type="pct"/>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Объем Субсидии, предоставленной бюджету муниципального образования области из областного бюджета</w:t>
            </w:r>
          </w:p>
        </w:tc>
        <w:tc>
          <w:tcPr>
            <w:tcW w:w="344"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020</w:t>
            </w:r>
          </w:p>
        </w:tc>
        <w:tc>
          <w:tcPr>
            <w:tcW w:w="562" w:type="pct"/>
            <w:vAlign w:val="bottom"/>
          </w:tcPr>
          <w:p w:rsidR="00465498" w:rsidRPr="00FF5193" w:rsidRDefault="00465498" w:rsidP="00465498">
            <w:pPr>
              <w:pStyle w:val="ConsPlusNormal"/>
              <w:jc w:val="center"/>
              <w:rPr>
                <w:rFonts w:ascii="Times New Roman" w:hAnsi="Times New Roman" w:cs="Times New Roman"/>
                <w:sz w:val="28"/>
                <w:szCs w:val="28"/>
              </w:rPr>
            </w:pPr>
          </w:p>
        </w:tc>
        <w:tc>
          <w:tcPr>
            <w:tcW w:w="750" w:type="pct"/>
            <w:vAlign w:val="bottom"/>
          </w:tcPr>
          <w:p w:rsidR="00465498" w:rsidRPr="00FF5193" w:rsidRDefault="00465498" w:rsidP="00465498">
            <w:pPr>
              <w:pStyle w:val="ConsPlusNormal"/>
              <w:jc w:val="center"/>
              <w:rPr>
                <w:rFonts w:ascii="Times New Roman" w:hAnsi="Times New Roman" w:cs="Times New Roman"/>
                <w:sz w:val="28"/>
                <w:szCs w:val="28"/>
              </w:rPr>
            </w:pPr>
          </w:p>
        </w:tc>
        <w:tc>
          <w:tcPr>
            <w:tcW w:w="594" w:type="pct"/>
            <w:vAlign w:val="bottom"/>
          </w:tcPr>
          <w:p w:rsidR="00465498" w:rsidRPr="00FF5193" w:rsidRDefault="00465498" w:rsidP="00465498">
            <w:pPr>
              <w:pStyle w:val="ConsPlusNormal"/>
              <w:jc w:val="center"/>
              <w:rPr>
                <w:rFonts w:ascii="Times New Roman" w:hAnsi="Times New Roman" w:cs="Times New Roman"/>
                <w:sz w:val="28"/>
                <w:szCs w:val="28"/>
              </w:rPr>
            </w:pPr>
          </w:p>
        </w:tc>
        <w:tc>
          <w:tcPr>
            <w:tcW w:w="781" w:type="pct"/>
            <w:vAlign w:val="bottom"/>
          </w:tcPr>
          <w:p w:rsidR="00465498" w:rsidRPr="00FF5193" w:rsidRDefault="00465498" w:rsidP="00465498">
            <w:pPr>
              <w:pStyle w:val="ConsPlusNormal"/>
              <w:jc w:val="center"/>
              <w:rPr>
                <w:rFonts w:ascii="Times New Roman" w:hAnsi="Times New Roman" w:cs="Times New Roman"/>
                <w:sz w:val="28"/>
                <w:szCs w:val="28"/>
              </w:rPr>
            </w:pPr>
          </w:p>
        </w:tc>
      </w:tr>
      <w:tr w:rsidR="00465498" w:rsidRPr="00FF5193" w:rsidTr="00465498">
        <w:tc>
          <w:tcPr>
            <w:tcW w:w="1969" w:type="pct"/>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Предусмотрено в бюджете (сводной бюджетной росписью) муниципального образования области расходов, в целях осуществления которых предоставлена Субсидия</w:t>
            </w:r>
          </w:p>
        </w:tc>
        <w:tc>
          <w:tcPr>
            <w:tcW w:w="344"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030</w:t>
            </w:r>
          </w:p>
        </w:tc>
        <w:tc>
          <w:tcPr>
            <w:tcW w:w="562" w:type="pct"/>
            <w:vAlign w:val="bottom"/>
          </w:tcPr>
          <w:p w:rsidR="00465498" w:rsidRPr="00FF5193" w:rsidRDefault="00465498" w:rsidP="00465498">
            <w:pPr>
              <w:pStyle w:val="ConsPlusNormal"/>
              <w:jc w:val="center"/>
              <w:rPr>
                <w:rFonts w:ascii="Times New Roman" w:hAnsi="Times New Roman" w:cs="Times New Roman"/>
                <w:sz w:val="28"/>
                <w:szCs w:val="28"/>
              </w:rPr>
            </w:pPr>
          </w:p>
        </w:tc>
        <w:tc>
          <w:tcPr>
            <w:tcW w:w="750" w:type="pct"/>
            <w:vAlign w:val="bottom"/>
          </w:tcPr>
          <w:p w:rsidR="00465498" w:rsidRPr="00FF5193" w:rsidRDefault="00465498" w:rsidP="00465498">
            <w:pPr>
              <w:pStyle w:val="ConsPlusNormal"/>
              <w:jc w:val="center"/>
              <w:rPr>
                <w:rFonts w:ascii="Times New Roman" w:hAnsi="Times New Roman" w:cs="Times New Roman"/>
                <w:sz w:val="28"/>
                <w:szCs w:val="28"/>
              </w:rPr>
            </w:pPr>
          </w:p>
        </w:tc>
        <w:tc>
          <w:tcPr>
            <w:tcW w:w="594"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781"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r>
      <w:tr w:rsidR="00465498" w:rsidRPr="00FF5193" w:rsidTr="00465498">
        <w:tc>
          <w:tcPr>
            <w:tcW w:w="1969" w:type="pct"/>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Поступило средств Субсидии в бюджет муниципального образования области из областного бюджета</w:t>
            </w:r>
          </w:p>
        </w:tc>
        <w:tc>
          <w:tcPr>
            <w:tcW w:w="344"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040</w:t>
            </w:r>
          </w:p>
        </w:tc>
        <w:tc>
          <w:tcPr>
            <w:tcW w:w="562"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750"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594" w:type="pct"/>
            <w:vAlign w:val="bottom"/>
          </w:tcPr>
          <w:p w:rsidR="00465498" w:rsidRPr="00FF5193" w:rsidRDefault="00465498" w:rsidP="00465498">
            <w:pPr>
              <w:pStyle w:val="ConsPlusNormal"/>
              <w:jc w:val="center"/>
              <w:rPr>
                <w:rFonts w:ascii="Times New Roman" w:hAnsi="Times New Roman" w:cs="Times New Roman"/>
                <w:sz w:val="28"/>
                <w:szCs w:val="28"/>
              </w:rPr>
            </w:pPr>
          </w:p>
        </w:tc>
        <w:tc>
          <w:tcPr>
            <w:tcW w:w="781" w:type="pct"/>
            <w:vAlign w:val="bottom"/>
          </w:tcPr>
          <w:p w:rsidR="00465498" w:rsidRPr="00FF5193" w:rsidRDefault="00465498" w:rsidP="00465498">
            <w:pPr>
              <w:pStyle w:val="ConsPlusNormal"/>
              <w:jc w:val="center"/>
              <w:rPr>
                <w:rFonts w:ascii="Times New Roman" w:hAnsi="Times New Roman" w:cs="Times New Roman"/>
                <w:sz w:val="28"/>
                <w:szCs w:val="28"/>
              </w:rPr>
            </w:pPr>
          </w:p>
        </w:tc>
      </w:tr>
      <w:tr w:rsidR="00465498" w:rsidRPr="00FF5193" w:rsidTr="00465498">
        <w:tc>
          <w:tcPr>
            <w:tcW w:w="1969" w:type="pct"/>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Израсходовано средств бюджета муниципального образования области (кассовый расход)</w:t>
            </w:r>
          </w:p>
        </w:tc>
        <w:tc>
          <w:tcPr>
            <w:tcW w:w="344"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050</w:t>
            </w:r>
          </w:p>
        </w:tc>
        <w:tc>
          <w:tcPr>
            <w:tcW w:w="562" w:type="pct"/>
            <w:vAlign w:val="bottom"/>
          </w:tcPr>
          <w:p w:rsidR="00465498" w:rsidRPr="00FF5193" w:rsidRDefault="00465498" w:rsidP="00465498">
            <w:pPr>
              <w:pStyle w:val="ConsPlusNormal"/>
              <w:jc w:val="center"/>
              <w:rPr>
                <w:rFonts w:ascii="Times New Roman" w:hAnsi="Times New Roman" w:cs="Times New Roman"/>
                <w:sz w:val="28"/>
                <w:szCs w:val="28"/>
              </w:rPr>
            </w:pPr>
          </w:p>
        </w:tc>
        <w:tc>
          <w:tcPr>
            <w:tcW w:w="750" w:type="pct"/>
            <w:vAlign w:val="bottom"/>
          </w:tcPr>
          <w:p w:rsidR="00465498" w:rsidRPr="00FF5193" w:rsidRDefault="00465498" w:rsidP="00465498">
            <w:pPr>
              <w:pStyle w:val="ConsPlusNormal"/>
              <w:jc w:val="center"/>
              <w:rPr>
                <w:rFonts w:ascii="Times New Roman" w:hAnsi="Times New Roman" w:cs="Times New Roman"/>
                <w:sz w:val="28"/>
                <w:szCs w:val="28"/>
              </w:rPr>
            </w:pPr>
          </w:p>
        </w:tc>
        <w:tc>
          <w:tcPr>
            <w:tcW w:w="594" w:type="pct"/>
            <w:vAlign w:val="bottom"/>
          </w:tcPr>
          <w:p w:rsidR="00465498" w:rsidRPr="00FF5193" w:rsidRDefault="00465498" w:rsidP="00465498">
            <w:pPr>
              <w:pStyle w:val="ConsPlusNormal"/>
              <w:jc w:val="center"/>
              <w:rPr>
                <w:rFonts w:ascii="Times New Roman" w:hAnsi="Times New Roman" w:cs="Times New Roman"/>
                <w:sz w:val="28"/>
                <w:szCs w:val="28"/>
              </w:rPr>
            </w:pPr>
          </w:p>
        </w:tc>
        <w:tc>
          <w:tcPr>
            <w:tcW w:w="781" w:type="pct"/>
            <w:vAlign w:val="bottom"/>
          </w:tcPr>
          <w:p w:rsidR="00465498" w:rsidRPr="00FF5193" w:rsidRDefault="00465498" w:rsidP="00465498">
            <w:pPr>
              <w:pStyle w:val="ConsPlusNormal"/>
              <w:jc w:val="center"/>
              <w:rPr>
                <w:rFonts w:ascii="Times New Roman" w:hAnsi="Times New Roman" w:cs="Times New Roman"/>
                <w:sz w:val="28"/>
                <w:szCs w:val="28"/>
              </w:rPr>
            </w:pPr>
          </w:p>
        </w:tc>
      </w:tr>
      <w:tr w:rsidR="00465498" w:rsidRPr="00FF5193" w:rsidTr="00465498">
        <w:tc>
          <w:tcPr>
            <w:tcW w:w="1969" w:type="pct"/>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Восстановлено средств Субсидии в бюджет муниципального образования области, всего</w:t>
            </w:r>
          </w:p>
        </w:tc>
        <w:tc>
          <w:tcPr>
            <w:tcW w:w="344"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060</w:t>
            </w:r>
          </w:p>
        </w:tc>
        <w:tc>
          <w:tcPr>
            <w:tcW w:w="562"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750"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594" w:type="pct"/>
            <w:vAlign w:val="bottom"/>
          </w:tcPr>
          <w:p w:rsidR="00465498" w:rsidRPr="00FF5193" w:rsidRDefault="00465498" w:rsidP="00465498">
            <w:pPr>
              <w:pStyle w:val="ConsPlusNormal"/>
              <w:jc w:val="center"/>
              <w:rPr>
                <w:rFonts w:ascii="Times New Roman" w:hAnsi="Times New Roman" w:cs="Times New Roman"/>
                <w:sz w:val="28"/>
                <w:szCs w:val="28"/>
              </w:rPr>
            </w:pPr>
          </w:p>
        </w:tc>
        <w:tc>
          <w:tcPr>
            <w:tcW w:w="781" w:type="pct"/>
            <w:vAlign w:val="bottom"/>
          </w:tcPr>
          <w:p w:rsidR="00465498" w:rsidRPr="00FF5193" w:rsidRDefault="00465498" w:rsidP="00465498">
            <w:pPr>
              <w:pStyle w:val="ConsPlusNormal"/>
              <w:jc w:val="center"/>
              <w:rPr>
                <w:rFonts w:ascii="Times New Roman" w:hAnsi="Times New Roman" w:cs="Times New Roman"/>
                <w:sz w:val="28"/>
                <w:szCs w:val="28"/>
              </w:rPr>
            </w:pPr>
          </w:p>
        </w:tc>
      </w:tr>
      <w:tr w:rsidR="00465498" w:rsidRPr="00FF5193" w:rsidTr="00465498">
        <w:tc>
          <w:tcPr>
            <w:tcW w:w="1969" w:type="pct"/>
          </w:tcPr>
          <w:p w:rsidR="00465498" w:rsidRPr="00FF5193" w:rsidRDefault="00465498" w:rsidP="00465498">
            <w:pPr>
              <w:pStyle w:val="ConsPlusNormal"/>
              <w:ind w:left="284"/>
              <w:rPr>
                <w:rFonts w:ascii="Times New Roman" w:hAnsi="Times New Roman" w:cs="Times New Roman"/>
                <w:sz w:val="28"/>
                <w:szCs w:val="28"/>
              </w:rPr>
            </w:pPr>
            <w:r w:rsidRPr="00FF5193">
              <w:rPr>
                <w:rFonts w:ascii="Times New Roman" w:hAnsi="Times New Roman" w:cs="Times New Roman"/>
                <w:sz w:val="28"/>
                <w:szCs w:val="28"/>
              </w:rPr>
              <w:t>в том числе</w:t>
            </w:r>
          </w:p>
          <w:p w:rsidR="00465498" w:rsidRPr="00FF5193" w:rsidRDefault="00465498" w:rsidP="00465498">
            <w:pPr>
              <w:pStyle w:val="ConsPlusNormal"/>
              <w:ind w:left="284"/>
              <w:rPr>
                <w:rFonts w:ascii="Times New Roman" w:hAnsi="Times New Roman" w:cs="Times New Roman"/>
                <w:sz w:val="28"/>
                <w:szCs w:val="28"/>
              </w:rPr>
            </w:pPr>
            <w:r w:rsidRPr="00FF5193">
              <w:rPr>
                <w:rFonts w:ascii="Times New Roman" w:hAnsi="Times New Roman" w:cs="Times New Roman"/>
                <w:sz w:val="28"/>
                <w:szCs w:val="28"/>
              </w:rPr>
              <w:t>использованных не по целевому назначению в текущем году</w:t>
            </w:r>
          </w:p>
        </w:tc>
        <w:tc>
          <w:tcPr>
            <w:tcW w:w="344"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061</w:t>
            </w:r>
          </w:p>
        </w:tc>
        <w:tc>
          <w:tcPr>
            <w:tcW w:w="562"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750"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594" w:type="pct"/>
            <w:vAlign w:val="bottom"/>
          </w:tcPr>
          <w:p w:rsidR="00465498" w:rsidRPr="00FF5193" w:rsidRDefault="00465498" w:rsidP="00465498">
            <w:pPr>
              <w:pStyle w:val="ConsPlusNormal"/>
              <w:jc w:val="center"/>
              <w:rPr>
                <w:rFonts w:ascii="Times New Roman" w:hAnsi="Times New Roman" w:cs="Times New Roman"/>
                <w:sz w:val="28"/>
                <w:szCs w:val="28"/>
              </w:rPr>
            </w:pPr>
          </w:p>
        </w:tc>
        <w:tc>
          <w:tcPr>
            <w:tcW w:w="781" w:type="pct"/>
            <w:vAlign w:val="bottom"/>
          </w:tcPr>
          <w:p w:rsidR="00465498" w:rsidRPr="00FF5193" w:rsidRDefault="00465498" w:rsidP="00465498">
            <w:pPr>
              <w:pStyle w:val="ConsPlusNormal"/>
              <w:jc w:val="center"/>
              <w:rPr>
                <w:rFonts w:ascii="Times New Roman" w:hAnsi="Times New Roman" w:cs="Times New Roman"/>
                <w:sz w:val="28"/>
                <w:szCs w:val="28"/>
              </w:rPr>
            </w:pPr>
          </w:p>
        </w:tc>
      </w:tr>
      <w:tr w:rsidR="00465498" w:rsidRPr="00FF5193" w:rsidTr="00465498">
        <w:tc>
          <w:tcPr>
            <w:tcW w:w="1969" w:type="pct"/>
          </w:tcPr>
          <w:p w:rsidR="00465498" w:rsidRPr="00FF5193" w:rsidRDefault="00465498" w:rsidP="00465498">
            <w:pPr>
              <w:pStyle w:val="ConsPlusNormal"/>
              <w:ind w:left="284"/>
              <w:rPr>
                <w:rFonts w:ascii="Times New Roman" w:hAnsi="Times New Roman" w:cs="Times New Roman"/>
                <w:sz w:val="28"/>
                <w:szCs w:val="28"/>
              </w:rPr>
            </w:pPr>
            <w:r w:rsidRPr="00FF5193">
              <w:rPr>
                <w:rFonts w:ascii="Times New Roman" w:hAnsi="Times New Roman" w:cs="Times New Roman"/>
                <w:sz w:val="28"/>
                <w:szCs w:val="28"/>
              </w:rPr>
              <w:t>использованных не по целевому назначению в предшествующие годы</w:t>
            </w:r>
          </w:p>
        </w:tc>
        <w:tc>
          <w:tcPr>
            <w:tcW w:w="344"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062</w:t>
            </w:r>
          </w:p>
        </w:tc>
        <w:tc>
          <w:tcPr>
            <w:tcW w:w="562"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750"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594" w:type="pct"/>
            <w:vAlign w:val="bottom"/>
          </w:tcPr>
          <w:p w:rsidR="00465498" w:rsidRPr="00FF5193" w:rsidRDefault="00465498" w:rsidP="00465498">
            <w:pPr>
              <w:pStyle w:val="ConsPlusNormal"/>
              <w:jc w:val="center"/>
              <w:rPr>
                <w:rFonts w:ascii="Times New Roman" w:hAnsi="Times New Roman" w:cs="Times New Roman"/>
                <w:sz w:val="28"/>
                <w:szCs w:val="28"/>
              </w:rPr>
            </w:pPr>
          </w:p>
        </w:tc>
        <w:tc>
          <w:tcPr>
            <w:tcW w:w="781" w:type="pct"/>
            <w:vAlign w:val="bottom"/>
          </w:tcPr>
          <w:p w:rsidR="00465498" w:rsidRPr="00FF5193" w:rsidRDefault="00465498" w:rsidP="00465498">
            <w:pPr>
              <w:pStyle w:val="ConsPlusNormal"/>
              <w:jc w:val="center"/>
              <w:rPr>
                <w:rFonts w:ascii="Times New Roman" w:hAnsi="Times New Roman" w:cs="Times New Roman"/>
                <w:sz w:val="28"/>
                <w:szCs w:val="28"/>
              </w:rPr>
            </w:pPr>
          </w:p>
        </w:tc>
      </w:tr>
      <w:tr w:rsidR="00465498" w:rsidRPr="00FF5193" w:rsidTr="00465498">
        <w:tc>
          <w:tcPr>
            <w:tcW w:w="1969" w:type="pct"/>
          </w:tcPr>
          <w:p w:rsidR="00465498" w:rsidRPr="00FF5193" w:rsidRDefault="00465498" w:rsidP="00465498">
            <w:pPr>
              <w:pStyle w:val="ConsPlusNormal"/>
              <w:ind w:left="284"/>
              <w:rPr>
                <w:rFonts w:ascii="Times New Roman" w:hAnsi="Times New Roman" w:cs="Times New Roman"/>
                <w:sz w:val="28"/>
                <w:szCs w:val="28"/>
              </w:rPr>
            </w:pPr>
            <w:r w:rsidRPr="00FF5193">
              <w:rPr>
                <w:rFonts w:ascii="Times New Roman" w:hAnsi="Times New Roman" w:cs="Times New Roman"/>
                <w:sz w:val="28"/>
                <w:szCs w:val="28"/>
              </w:rPr>
              <w:t>использованных в предшествующие годы</w:t>
            </w:r>
          </w:p>
        </w:tc>
        <w:tc>
          <w:tcPr>
            <w:tcW w:w="344"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063</w:t>
            </w:r>
          </w:p>
        </w:tc>
        <w:tc>
          <w:tcPr>
            <w:tcW w:w="562"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750"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594" w:type="pct"/>
            <w:vAlign w:val="bottom"/>
          </w:tcPr>
          <w:p w:rsidR="00465498" w:rsidRPr="00FF5193" w:rsidRDefault="00465498" w:rsidP="00465498">
            <w:pPr>
              <w:pStyle w:val="ConsPlusNormal"/>
              <w:jc w:val="center"/>
              <w:rPr>
                <w:rFonts w:ascii="Times New Roman" w:hAnsi="Times New Roman" w:cs="Times New Roman"/>
                <w:sz w:val="28"/>
                <w:szCs w:val="28"/>
              </w:rPr>
            </w:pPr>
          </w:p>
        </w:tc>
        <w:tc>
          <w:tcPr>
            <w:tcW w:w="781" w:type="pct"/>
            <w:vAlign w:val="bottom"/>
          </w:tcPr>
          <w:p w:rsidR="00465498" w:rsidRPr="00FF5193" w:rsidRDefault="00465498" w:rsidP="00465498">
            <w:pPr>
              <w:pStyle w:val="ConsPlusNormal"/>
              <w:jc w:val="center"/>
              <w:rPr>
                <w:rFonts w:ascii="Times New Roman" w:hAnsi="Times New Roman" w:cs="Times New Roman"/>
                <w:sz w:val="28"/>
                <w:szCs w:val="28"/>
              </w:rPr>
            </w:pPr>
          </w:p>
        </w:tc>
      </w:tr>
      <w:tr w:rsidR="00465498" w:rsidRPr="00FF5193" w:rsidTr="00465498">
        <w:tc>
          <w:tcPr>
            <w:tcW w:w="1969" w:type="pct"/>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Возвращено в областной бюджет средств Субсидии, восстановленных в бюджет муниципального образования области, всего</w:t>
            </w:r>
          </w:p>
        </w:tc>
        <w:tc>
          <w:tcPr>
            <w:tcW w:w="344"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070</w:t>
            </w:r>
          </w:p>
        </w:tc>
        <w:tc>
          <w:tcPr>
            <w:tcW w:w="562"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750"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594" w:type="pct"/>
            <w:vAlign w:val="bottom"/>
          </w:tcPr>
          <w:p w:rsidR="00465498" w:rsidRPr="00FF5193" w:rsidRDefault="00465498" w:rsidP="00465498">
            <w:pPr>
              <w:pStyle w:val="ConsPlusNormal"/>
              <w:jc w:val="center"/>
              <w:rPr>
                <w:rFonts w:ascii="Times New Roman" w:hAnsi="Times New Roman" w:cs="Times New Roman"/>
                <w:sz w:val="28"/>
                <w:szCs w:val="28"/>
              </w:rPr>
            </w:pPr>
          </w:p>
        </w:tc>
        <w:tc>
          <w:tcPr>
            <w:tcW w:w="781" w:type="pct"/>
            <w:vAlign w:val="bottom"/>
          </w:tcPr>
          <w:p w:rsidR="00465498" w:rsidRPr="00FF5193" w:rsidRDefault="00465498" w:rsidP="00465498">
            <w:pPr>
              <w:pStyle w:val="ConsPlusNormal"/>
              <w:jc w:val="center"/>
              <w:rPr>
                <w:rFonts w:ascii="Times New Roman" w:hAnsi="Times New Roman" w:cs="Times New Roman"/>
                <w:sz w:val="28"/>
                <w:szCs w:val="28"/>
              </w:rPr>
            </w:pPr>
          </w:p>
        </w:tc>
      </w:tr>
      <w:tr w:rsidR="00465498" w:rsidRPr="00FF5193" w:rsidTr="00465498">
        <w:tc>
          <w:tcPr>
            <w:tcW w:w="1969" w:type="pct"/>
          </w:tcPr>
          <w:p w:rsidR="00465498" w:rsidRPr="00FF5193" w:rsidRDefault="00465498" w:rsidP="00465498">
            <w:pPr>
              <w:pStyle w:val="ConsPlusNormal"/>
              <w:ind w:left="284"/>
              <w:rPr>
                <w:rFonts w:ascii="Times New Roman" w:hAnsi="Times New Roman" w:cs="Times New Roman"/>
                <w:sz w:val="28"/>
                <w:szCs w:val="28"/>
              </w:rPr>
            </w:pPr>
            <w:r w:rsidRPr="00FF5193">
              <w:rPr>
                <w:rFonts w:ascii="Times New Roman" w:hAnsi="Times New Roman" w:cs="Times New Roman"/>
                <w:sz w:val="28"/>
                <w:szCs w:val="28"/>
              </w:rPr>
              <w:t>в том числе</w:t>
            </w:r>
          </w:p>
          <w:p w:rsidR="00465498" w:rsidRPr="00FF5193" w:rsidRDefault="00465498" w:rsidP="00465498">
            <w:pPr>
              <w:pStyle w:val="ConsPlusNormal"/>
              <w:ind w:left="284"/>
              <w:rPr>
                <w:rFonts w:ascii="Times New Roman" w:hAnsi="Times New Roman" w:cs="Times New Roman"/>
                <w:sz w:val="28"/>
                <w:szCs w:val="28"/>
              </w:rPr>
            </w:pPr>
            <w:r w:rsidRPr="00FF5193">
              <w:rPr>
                <w:rFonts w:ascii="Times New Roman" w:hAnsi="Times New Roman" w:cs="Times New Roman"/>
                <w:sz w:val="28"/>
                <w:szCs w:val="28"/>
              </w:rPr>
              <w:t>остаток средств Субсидии на начало года</w:t>
            </w:r>
          </w:p>
        </w:tc>
        <w:tc>
          <w:tcPr>
            <w:tcW w:w="344"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071</w:t>
            </w:r>
          </w:p>
        </w:tc>
        <w:tc>
          <w:tcPr>
            <w:tcW w:w="562"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750"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594" w:type="pct"/>
            <w:vAlign w:val="bottom"/>
          </w:tcPr>
          <w:p w:rsidR="00465498" w:rsidRPr="00FF5193" w:rsidRDefault="00465498" w:rsidP="00465498">
            <w:pPr>
              <w:pStyle w:val="ConsPlusNormal"/>
              <w:jc w:val="center"/>
              <w:rPr>
                <w:rFonts w:ascii="Times New Roman" w:hAnsi="Times New Roman" w:cs="Times New Roman"/>
                <w:sz w:val="28"/>
                <w:szCs w:val="28"/>
              </w:rPr>
            </w:pPr>
          </w:p>
        </w:tc>
        <w:tc>
          <w:tcPr>
            <w:tcW w:w="781" w:type="pct"/>
            <w:vAlign w:val="bottom"/>
          </w:tcPr>
          <w:p w:rsidR="00465498" w:rsidRPr="00FF5193" w:rsidRDefault="00465498" w:rsidP="00465498">
            <w:pPr>
              <w:pStyle w:val="ConsPlusNormal"/>
              <w:jc w:val="center"/>
              <w:rPr>
                <w:rFonts w:ascii="Times New Roman" w:hAnsi="Times New Roman" w:cs="Times New Roman"/>
                <w:sz w:val="28"/>
                <w:szCs w:val="28"/>
              </w:rPr>
            </w:pPr>
          </w:p>
        </w:tc>
      </w:tr>
      <w:tr w:rsidR="00465498" w:rsidRPr="00FF5193" w:rsidTr="00465498">
        <w:tc>
          <w:tcPr>
            <w:tcW w:w="1969" w:type="pct"/>
          </w:tcPr>
          <w:p w:rsidR="00465498" w:rsidRPr="00FF5193" w:rsidRDefault="00465498" w:rsidP="00465498">
            <w:pPr>
              <w:pStyle w:val="ConsPlusNormal"/>
              <w:ind w:left="284"/>
              <w:rPr>
                <w:rFonts w:ascii="Times New Roman" w:hAnsi="Times New Roman" w:cs="Times New Roman"/>
                <w:sz w:val="28"/>
                <w:szCs w:val="28"/>
              </w:rPr>
            </w:pPr>
            <w:r w:rsidRPr="00FF5193">
              <w:rPr>
                <w:rFonts w:ascii="Times New Roman" w:hAnsi="Times New Roman" w:cs="Times New Roman"/>
                <w:sz w:val="28"/>
                <w:szCs w:val="28"/>
              </w:rPr>
              <w:t>использованных не по целевому назначению</w:t>
            </w:r>
          </w:p>
        </w:tc>
        <w:tc>
          <w:tcPr>
            <w:tcW w:w="344"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072</w:t>
            </w:r>
          </w:p>
        </w:tc>
        <w:tc>
          <w:tcPr>
            <w:tcW w:w="562"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750"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594" w:type="pct"/>
            <w:vAlign w:val="bottom"/>
          </w:tcPr>
          <w:p w:rsidR="00465498" w:rsidRPr="00FF5193" w:rsidRDefault="00465498" w:rsidP="00465498">
            <w:pPr>
              <w:pStyle w:val="ConsPlusNormal"/>
              <w:jc w:val="center"/>
              <w:rPr>
                <w:rFonts w:ascii="Times New Roman" w:hAnsi="Times New Roman" w:cs="Times New Roman"/>
                <w:sz w:val="28"/>
                <w:szCs w:val="28"/>
              </w:rPr>
            </w:pPr>
          </w:p>
        </w:tc>
        <w:tc>
          <w:tcPr>
            <w:tcW w:w="781" w:type="pct"/>
            <w:vAlign w:val="bottom"/>
          </w:tcPr>
          <w:p w:rsidR="00465498" w:rsidRPr="00FF5193" w:rsidRDefault="00465498" w:rsidP="00465498">
            <w:pPr>
              <w:pStyle w:val="ConsPlusNormal"/>
              <w:jc w:val="center"/>
              <w:rPr>
                <w:rFonts w:ascii="Times New Roman" w:hAnsi="Times New Roman" w:cs="Times New Roman"/>
                <w:sz w:val="28"/>
                <w:szCs w:val="28"/>
              </w:rPr>
            </w:pPr>
          </w:p>
        </w:tc>
      </w:tr>
      <w:tr w:rsidR="00465498" w:rsidRPr="00FF5193" w:rsidTr="00465498">
        <w:tc>
          <w:tcPr>
            <w:tcW w:w="1969" w:type="pct"/>
          </w:tcPr>
          <w:p w:rsidR="00465498" w:rsidRPr="00FF5193" w:rsidRDefault="00465498" w:rsidP="00465498">
            <w:pPr>
              <w:pStyle w:val="ConsPlusNormal"/>
              <w:ind w:left="284"/>
              <w:rPr>
                <w:rFonts w:ascii="Times New Roman" w:hAnsi="Times New Roman" w:cs="Times New Roman"/>
                <w:sz w:val="28"/>
                <w:szCs w:val="28"/>
              </w:rPr>
            </w:pPr>
            <w:r w:rsidRPr="00FF5193">
              <w:rPr>
                <w:rFonts w:ascii="Times New Roman" w:hAnsi="Times New Roman" w:cs="Times New Roman"/>
                <w:sz w:val="28"/>
                <w:szCs w:val="28"/>
              </w:rPr>
              <w:t>использованные в предшествующие годы</w:t>
            </w:r>
          </w:p>
        </w:tc>
        <w:tc>
          <w:tcPr>
            <w:tcW w:w="344"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073</w:t>
            </w:r>
          </w:p>
        </w:tc>
        <w:tc>
          <w:tcPr>
            <w:tcW w:w="562"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750"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594" w:type="pct"/>
            <w:vAlign w:val="bottom"/>
          </w:tcPr>
          <w:p w:rsidR="00465498" w:rsidRPr="00FF5193" w:rsidRDefault="00465498" w:rsidP="00465498">
            <w:pPr>
              <w:pStyle w:val="ConsPlusNormal"/>
              <w:jc w:val="center"/>
              <w:rPr>
                <w:rFonts w:ascii="Times New Roman" w:hAnsi="Times New Roman" w:cs="Times New Roman"/>
                <w:sz w:val="28"/>
                <w:szCs w:val="28"/>
              </w:rPr>
            </w:pPr>
          </w:p>
        </w:tc>
        <w:tc>
          <w:tcPr>
            <w:tcW w:w="781" w:type="pct"/>
            <w:vAlign w:val="bottom"/>
          </w:tcPr>
          <w:p w:rsidR="00465498" w:rsidRPr="00FF5193" w:rsidRDefault="00465498" w:rsidP="00465498">
            <w:pPr>
              <w:pStyle w:val="ConsPlusNormal"/>
              <w:jc w:val="center"/>
              <w:rPr>
                <w:rFonts w:ascii="Times New Roman" w:hAnsi="Times New Roman" w:cs="Times New Roman"/>
                <w:sz w:val="28"/>
                <w:szCs w:val="28"/>
              </w:rPr>
            </w:pPr>
          </w:p>
        </w:tc>
      </w:tr>
      <w:tr w:rsidR="00465498" w:rsidRPr="00FF5193" w:rsidTr="00465498">
        <w:tc>
          <w:tcPr>
            <w:tcW w:w="1969" w:type="pct"/>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Остаток средств Субсидии на конец отчетного периода (года), всего</w:t>
            </w:r>
          </w:p>
        </w:tc>
        <w:tc>
          <w:tcPr>
            <w:tcW w:w="344"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080</w:t>
            </w:r>
          </w:p>
        </w:tc>
        <w:tc>
          <w:tcPr>
            <w:tcW w:w="562"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750"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594" w:type="pct"/>
            <w:vAlign w:val="bottom"/>
          </w:tcPr>
          <w:p w:rsidR="00465498" w:rsidRPr="00FF5193" w:rsidRDefault="00465498" w:rsidP="00465498">
            <w:pPr>
              <w:pStyle w:val="ConsPlusNormal"/>
              <w:jc w:val="center"/>
              <w:rPr>
                <w:rFonts w:ascii="Times New Roman" w:hAnsi="Times New Roman" w:cs="Times New Roman"/>
                <w:sz w:val="28"/>
                <w:szCs w:val="28"/>
              </w:rPr>
            </w:pPr>
          </w:p>
        </w:tc>
        <w:tc>
          <w:tcPr>
            <w:tcW w:w="781" w:type="pct"/>
            <w:vAlign w:val="bottom"/>
          </w:tcPr>
          <w:p w:rsidR="00465498" w:rsidRPr="00FF5193" w:rsidRDefault="00465498" w:rsidP="00465498">
            <w:pPr>
              <w:pStyle w:val="ConsPlusNormal"/>
              <w:jc w:val="center"/>
              <w:rPr>
                <w:rFonts w:ascii="Times New Roman" w:hAnsi="Times New Roman" w:cs="Times New Roman"/>
                <w:sz w:val="28"/>
                <w:szCs w:val="28"/>
              </w:rPr>
            </w:pPr>
          </w:p>
        </w:tc>
      </w:tr>
      <w:tr w:rsidR="00465498" w:rsidRPr="00FF5193" w:rsidTr="00465498">
        <w:tc>
          <w:tcPr>
            <w:tcW w:w="1969" w:type="pct"/>
          </w:tcPr>
          <w:p w:rsidR="00465498" w:rsidRPr="00FF5193" w:rsidRDefault="00465498" w:rsidP="00465498">
            <w:pPr>
              <w:pStyle w:val="ConsPlusNormal"/>
              <w:ind w:left="284"/>
              <w:rPr>
                <w:rFonts w:ascii="Times New Roman" w:hAnsi="Times New Roman" w:cs="Times New Roman"/>
                <w:sz w:val="28"/>
                <w:szCs w:val="28"/>
              </w:rPr>
            </w:pPr>
            <w:r w:rsidRPr="00FF5193">
              <w:rPr>
                <w:rFonts w:ascii="Times New Roman" w:hAnsi="Times New Roman" w:cs="Times New Roman"/>
                <w:sz w:val="28"/>
                <w:szCs w:val="28"/>
              </w:rPr>
              <w:t>из них:</w:t>
            </w:r>
          </w:p>
          <w:p w:rsidR="00465498" w:rsidRPr="00FF5193" w:rsidRDefault="00465498" w:rsidP="00465498">
            <w:pPr>
              <w:pStyle w:val="ConsPlusNormal"/>
              <w:ind w:left="284"/>
              <w:rPr>
                <w:rFonts w:ascii="Times New Roman" w:hAnsi="Times New Roman" w:cs="Times New Roman"/>
                <w:sz w:val="28"/>
                <w:szCs w:val="28"/>
              </w:rPr>
            </w:pPr>
            <w:r w:rsidRPr="00FF5193">
              <w:rPr>
                <w:rFonts w:ascii="Times New Roman" w:hAnsi="Times New Roman" w:cs="Times New Roman"/>
                <w:sz w:val="28"/>
                <w:szCs w:val="28"/>
              </w:rPr>
              <w:t>подлежит возврату в областной  бюджет</w:t>
            </w:r>
          </w:p>
        </w:tc>
        <w:tc>
          <w:tcPr>
            <w:tcW w:w="344"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081</w:t>
            </w:r>
          </w:p>
        </w:tc>
        <w:tc>
          <w:tcPr>
            <w:tcW w:w="562"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750" w:type="pct"/>
            <w:vAlign w:val="bottom"/>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X</w:t>
            </w:r>
          </w:p>
        </w:tc>
        <w:tc>
          <w:tcPr>
            <w:tcW w:w="594" w:type="pct"/>
            <w:vAlign w:val="bottom"/>
          </w:tcPr>
          <w:p w:rsidR="00465498" w:rsidRPr="00FF5193" w:rsidRDefault="00465498" w:rsidP="00465498">
            <w:pPr>
              <w:pStyle w:val="ConsPlusNormal"/>
              <w:jc w:val="center"/>
              <w:rPr>
                <w:rFonts w:ascii="Times New Roman" w:hAnsi="Times New Roman" w:cs="Times New Roman"/>
                <w:sz w:val="28"/>
                <w:szCs w:val="28"/>
              </w:rPr>
            </w:pPr>
          </w:p>
        </w:tc>
        <w:tc>
          <w:tcPr>
            <w:tcW w:w="781" w:type="pct"/>
            <w:vAlign w:val="bottom"/>
          </w:tcPr>
          <w:p w:rsidR="00465498" w:rsidRPr="00FF5193" w:rsidRDefault="00465498" w:rsidP="00465498">
            <w:pPr>
              <w:pStyle w:val="ConsPlusNormal"/>
              <w:jc w:val="center"/>
              <w:rPr>
                <w:rFonts w:ascii="Times New Roman" w:hAnsi="Times New Roman" w:cs="Times New Roman"/>
                <w:sz w:val="28"/>
                <w:szCs w:val="28"/>
              </w:rPr>
            </w:pPr>
          </w:p>
        </w:tc>
      </w:tr>
    </w:tbl>
    <w:p w:rsidR="00465498" w:rsidRPr="00FF5193" w:rsidRDefault="00465498" w:rsidP="00465498">
      <w:pPr>
        <w:pStyle w:val="ConsPlusNormal"/>
        <w:ind w:firstLine="540"/>
        <w:jc w:val="both"/>
        <w:rPr>
          <w:rFonts w:ascii="Times New Roman" w:hAnsi="Times New Roman" w:cs="Times New Roman"/>
          <w:sz w:val="28"/>
          <w:szCs w:val="28"/>
        </w:rPr>
      </w:pPr>
    </w:p>
    <w:p w:rsidR="00465498" w:rsidRPr="00FF5193" w:rsidRDefault="00465498" w:rsidP="00465498">
      <w:pPr>
        <w:pStyle w:val="ConsPlusNormal"/>
        <w:ind w:firstLine="540"/>
        <w:jc w:val="both"/>
        <w:rPr>
          <w:rFonts w:ascii="Times New Roman" w:hAnsi="Times New Roman" w:cs="Times New Roman"/>
          <w:sz w:val="28"/>
          <w:szCs w:val="28"/>
        </w:rPr>
      </w:pPr>
    </w:p>
    <w:p w:rsidR="00465498" w:rsidRPr="00FF5193" w:rsidRDefault="00465498" w:rsidP="00465498">
      <w:pPr>
        <w:rPr>
          <w:rFonts w:ascii="Times New Roman" w:hAnsi="Times New Roman" w:cs="Times New Roman"/>
          <w:sz w:val="28"/>
          <w:szCs w:val="28"/>
        </w:rPr>
        <w:sectPr w:rsidR="00465498" w:rsidRPr="00FF5193" w:rsidSect="00465498">
          <w:pgSz w:w="11905" w:h="16838"/>
          <w:pgMar w:top="993" w:right="850" w:bottom="851" w:left="1701" w:header="0" w:footer="0" w:gutter="0"/>
          <w:cols w:space="720"/>
        </w:sectPr>
      </w:pPr>
    </w:p>
    <w:p w:rsidR="00465498" w:rsidRPr="00FF5193" w:rsidRDefault="00465498" w:rsidP="00465498">
      <w:pPr>
        <w:pStyle w:val="ConsPlusNonformat"/>
        <w:jc w:val="center"/>
        <w:rPr>
          <w:rFonts w:ascii="Times New Roman" w:hAnsi="Times New Roman" w:cs="Times New Roman"/>
          <w:sz w:val="28"/>
          <w:szCs w:val="28"/>
        </w:rPr>
      </w:pPr>
      <w:r w:rsidRPr="00FF5193">
        <w:rPr>
          <w:rFonts w:ascii="Times New Roman" w:hAnsi="Times New Roman" w:cs="Times New Roman"/>
          <w:sz w:val="28"/>
          <w:szCs w:val="28"/>
        </w:rPr>
        <w:t>с. 3</w:t>
      </w:r>
    </w:p>
    <w:p w:rsidR="00465498" w:rsidRPr="00FF5193" w:rsidRDefault="00465498" w:rsidP="00465498">
      <w:pPr>
        <w:pStyle w:val="ConsPlusNonformat"/>
        <w:jc w:val="both"/>
        <w:rPr>
          <w:rFonts w:ascii="Times New Roman" w:hAnsi="Times New Roman" w:cs="Times New Roman"/>
          <w:sz w:val="28"/>
          <w:szCs w:val="28"/>
        </w:rPr>
      </w:pPr>
    </w:p>
    <w:p w:rsidR="00465498" w:rsidRPr="00FF5193" w:rsidRDefault="00465498" w:rsidP="00465498">
      <w:pPr>
        <w:pStyle w:val="ConsPlusNonformat"/>
        <w:jc w:val="both"/>
        <w:rPr>
          <w:rFonts w:ascii="Times New Roman" w:hAnsi="Times New Roman" w:cs="Times New Roman"/>
          <w:sz w:val="28"/>
          <w:szCs w:val="28"/>
        </w:rPr>
      </w:pPr>
      <w:r w:rsidRPr="00FF5193">
        <w:rPr>
          <w:rFonts w:ascii="Times New Roman" w:hAnsi="Times New Roman" w:cs="Times New Roman"/>
          <w:sz w:val="28"/>
          <w:szCs w:val="28"/>
        </w:rPr>
        <w:t>2.  Сведения  о направлении расходов бюджета муниципального образования области, софинансирование которых осуществляется из областного бюджета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7"/>
        <w:gridCol w:w="1350"/>
        <w:gridCol w:w="1388"/>
        <w:gridCol w:w="712"/>
        <w:gridCol w:w="1572"/>
        <w:gridCol w:w="946"/>
        <w:gridCol w:w="1326"/>
        <w:gridCol w:w="1757"/>
      </w:tblGrid>
      <w:tr w:rsidR="00465498" w:rsidRPr="00FF5193" w:rsidTr="00465498">
        <w:trPr>
          <w:trHeight w:val="253"/>
        </w:trPr>
        <w:tc>
          <w:tcPr>
            <w:tcW w:w="935" w:type="pct"/>
            <w:gridSpan w:val="2"/>
            <w:vMerge w:val="restar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Направление расходов</w:t>
            </w:r>
          </w:p>
        </w:tc>
        <w:tc>
          <w:tcPr>
            <w:tcW w:w="733" w:type="pct"/>
            <w:vMerge w:val="restar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Наименование мероприятия</w:t>
            </w:r>
          </w:p>
        </w:tc>
        <w:tc>
          <w:tcPr>
            <w:tcW w:w="373" w:type="pct"/>
            <w:vMerge w:val="restar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Код строки</w:t>
            </w:r>
          </w:p>
        </w:tc>
        <w:tc>
          <w:tcPr>
            <w:tcW w:w="831" w:type="pct"/>
            <w:vMerge w:val="restar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 xml:space="preserve">Предусмотрено бюджетных ассигнований в бюджете </w:t>
            </w:r>
            <w:r w:rsidRPr="00FF5193">
              <w:rPr>
                <w:rFonts w:ascii="Times New Roman" w:hAnsi="Times New Roman" w:cs="Times New Roman"/>
                <w:szCs w:val="28"/>
              </w:rPr>
              <w:t xml:space="preserve">муниципального образования области </w:t>
            </w:r>
            <w:r w:rsidRPr="00FF5193">
              <w:rPr>
                <w:rFonts w:ascii="Times New Roman" w:hAnsi="Times New Roman" w:cs="Times New Roman"/>
                <w:szCs w:val="22"/>
              </w:rPr>
              <w:t>на 20__ г.</w:t>
            </w:r>
          </w:p>
        </w:tc>
        <w:tc>
          <w:tcPr>
            <w:tcW w:w="1198" w:type="pct"/>
            <w:gridSpan w:val="2"/>
            <w:vMerge w:val="restar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 xml:space="preserve">Кассовые расходы бюджета </w:t>
            </w:r>
            <w:r w:rsidRPr="00FF5193">
              <w:rPr>
                <w:rFonts w:ascii="Times New Roman" w:hAnsi="Times New Roman" w:cs="Times New Roman"/>
                <w:szCs w:val="28"/>
              </w:rPr>
              <w:t>муниципального образования области</w:t>
            </w:r>
          </w:p>
        </w:tc>
        <w:tc>
          <w:tcPr>
            <w:tcW w:w="929" w:type="pct"/>
            <w:vMerge w:val="restar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Уровень софинансирования %</w:t>
            </w:r>
          </w:p>
        </w:tc>
      </w:tr>
      <w:tr w:rsidR="00465498" w:rsidRPr="00FF5193" w:rsidTr="00465498">
        <w:trPr>
          <w:trHeight w:val="570"/>
        </w:trPr>
        <w:tc>
          <w:tcPr>
            <w:tcW w:w="935" w:type="pct"/>
            <w:gridSpan w:val="2"/>
            <w:vMerge/>
          </w:tcPr>
          <w:p w:rsidR="00465498" w:rsidRPr="00FF5193" w:rsidRDefault="00465498" w:rsidP="00465498">
            <w:pPr>
              <w:rPr>
                <w:rFonts w:ascii="Times New Roman" w:hAnsi="Times New Roman" w:cs="Times New Roman"/>
              </w:rPr>
            </w:pPr>
          </w:p>
        </w:tc>
        <w:tc>
          <w:tcPr>
            <w:tcW w:w="733" w:type="pct"/>
            <w:vMerge/>
          </w:tcPr>
          <w:p w:rsidR="00465498" w:rsidRPr="00FF5193" w:rsidRDefault="00465498" w:rsidP="00465498">
            <w:pPr>
              <w:rPr>
                <w:rFonts w:ascii="Times New Roman" w:hAnsi="Times New Roman" w:cs="Times New Roman"/>
              </w:rPr>
            </w:pPr>
          </w:p>
        </w:tc>
        <w:tc>
          <w:tcPr>
            <w:tcW w:w="373" w:type="pct"/>
            <w:vMerge/>
          </w:tcPr>
          <w:p w:rsidR="00465498" w:rsidRPr="00FF5193" w:rsidRDefault="00465498" w:rsidP="00465498">
            <w:pPr>
              <w:rPr>
                <w:rFonts w:ascii="Times New Roman" w:hAnsi="Times New Roman" w:cs="Times New Roman"/>
              </w:rPr>
            </w:pPr>
          </w:p>
        </w:tc>
        <w:tc>
          <w:tcPr>
            <w:tcW w:w="831" w:type="pct"/>
            <w:vMerge/>
          </w:tcPr>
          <w:p w:rsidR="00465498" w:rsidRPr="00FF5193" w:rsidRDefault="00465498" w:rsidP="00465498">
            <w:pPr>
              <w:rPr>
                <w:rFonts w:ascii="Times New Roman" w:hAnsi="Times New Roman" w:cs="Times New Roman"/>
              </w:rPr>
            </w:pPr>
          </w:p>
        </w:tc>
        <w:tc>
          <w:tcPr>
            <w:tcW w:w="1198" w:type="pct"/>
            <w:gridSpan w:val="2"/>
            <w:vMerge/>
          </w:tcPr>
          <w:p w:rsidR="00465498" w:rsidRPr="00FF5193" w:rsidRDefault="00465498" w:rsidP="00465498">
            <w:pPr>
              <w:rPr>
                <w:rFonts w:ascii="Times New Roman" w:hAnsi="Times New Roman" w:cs="Times New Roman"/>
              </w:rPr>
            </w:pPr>
          </w:p>
        </w:tc>
        <w:tc>
          <w:tcPr>
            <w:tcW w:w="929" w:type="pct"/>
            <w:vMerge/>
          </w:tcPr>
          <w:p w:rsidR="00465498" w:rsidRPr="00FF5193" w:rsidRDefault="00465498" w:rsidP="00465498">
            <w:pPr>
              <w:rPr>
                <w:rFonts w:ascii="Times New Roman" w:hAnsi="Times New Roman" w:cs="Times New Roman"/>
              </w:rPr>
            </w:pPr>
          </w:p>
        </w:tc>
      </w:tr>
      <w:tr w:rsidR="00465498" w:rsidRPr="00FF5193" w:rsidTr="00465498">
        <w:trPr>
          <w:trHeight w:val="322"/>
        </w:trPr>
        <w:tc>
          <w:tcPr>
            <w:tcW w:w="222" w:type="pct"/>
            <w:vMerge w:val="restar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код по БК</w:t>
            </w:r>
          </w:p>
        </w:tc>
        <w:tc>
          <w:tcPr>
            <w:tcW w:w="713" w:type="pct"/>
            <w:vMerge w:val="restar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наименование</w:t>
            </w:r>
          </w:p>
        </w:tc>
        <w:tc>
          <w:tcPr>
            <w:tcW w:w="733" w:type="pct"/>
            <w:vMerge/>
          </w:tcPr>
          <w:p w:rsidR="00465498" w:rsidRPr="00FF5193" w:rsidRDefault="00465498" w:rsidP="00465498">
            <w:pPr>
              <w:rPr>
                <w:rFonts w:ascii="Times New Roman" w:hAnsi="Times New Roman" w:cs="Times New Roman"/>
              </w:rPr>
            </w:pPr>
          </w:p>
        </w:tc>
        <w:tc>
          <w:tcPr>
            <w:tcW w:w="373" w:type="pct"/>
            <w:vMerge/>
          </w:tcPr>
          <w:p w:rsidR="00465498" w:rsidRPr="00FF5193" w:rsidRDefault="00465498" w:rsidP="00465498">
            <w:pPr>
              <w:rPr>
                <w:rFonts w:ascii="Times New Roman" w:hAnsi="Times New Roman" w:cs="Times New Roman"/>
              </w:rPr>
            </w:pPr>
          </w:p>
        </w:tc>
        <w:tc>
          <w:tcPr>
            <w:tcW w:w="831" w:type="pct"/>
            <w:vMerge/>
          </w:tcPr>
          <w:p w:rsidR="00465498" w:rsidRPr="00FF5193" w:rsidRDefault="00465498" w:rsidP="00465498">
            <w:pPr>
              <w:rPr>
                <w:rFonts w:ascii="Times New Roman" w:hAnsi="Times New Roman" w:cs="Times New Roman"/>
              </w:rPr>
            </w:pPr>
          </w:p>
        </w:tc>
        <w:tc>
          <w:tcPr>
            <w:tcW w:w="1198" w:type="pct"/>
            <w:gridSpan w:val="2"/>
            <w:vMerge/>
          </w:tcPr>
          <w:p w:rsidR="00465498" w:rsidRPr="00FF5193" w:rsidRDefault="00465498" w:rsidP="00465498">
            <w:pPr>
              <w:rPr>
                <w:rFonts w:ascii="Times New Roman" w:hAnsi="Times New Roman" w:cs="Times New Roman"/>
              </w:rPr>
            </w:pPr>
          </w:p>
        </w:tc>
        <w:tc>
          <w:tcPr>
            <w:tcW w:w="929" w:type="pct"/>
            <w:vMerge/>
          </w:tcPr>
          <w:p w:rsidR="00465498" w:rsidRPr="00FF5193" w:rsidRDefault="00465498" w:rsidP="00465498">
            <w:pPr>
              <w:rPr>
                <w:rFonts w:ascii="Times New Roman" w:hAnsi="Times New Roman" w:cs="Times New Roman"/>
              </w:rPr>
            </w:pPr>
          </w:p>
        </w:tc>
      </w:tr>
      <w:tr w:rsidR="00465498" w:rsidRPr="00FF5193" w:rsidTr="00465498">
        <w:tc>
          <w:tcPr>
            <w:tcW w:w="222" w:type="pct"/>
            <w:vMerge/>
          </w:tcPr>
          <w:p w:rsidR="00465498" w:rsidRPr="00FF5193" w:rsidRDefault="00465498" w:rsidP="00465498">
            <w:pPr>
              <w:rPr>
                <w:rFonts w:ascii="Times New Roman" w:hAnsi="Times New Roman" w:cs="Times New Roman"/>
              </w:rPr>
            </w:pPr>
          </w:p>
        </w:tc>
        <w:tc>
          <w:tcPr>
            <w:tcW w:w="713" w:type="pct"/>
            <w:vMerge/>
          </w:tcPr>
          <w:p w:rsidR="00465498" w:rsidRPr="00FF5193" w:rsidRDefault="00465498" w:rsidP="00465498">
            <w:pPr>
              <w:rPr>
                <w:rFonts w:ascii="Times New Roman" w:hAnsi="Times New Roman" w:cs="Times New Roman"/>
              </w:rPr>
            </w:pPr>
          </w:p>
        </w:tc>
        <w:tc>
          <w:tcPr>
            <w:tcW w:w="733" w:type="pct"/>
            <w:vMerge/>
          </w:tcPr>
          <w:p w:rsidR="00465498" w:rsidRPr="00FF5193" w:rsidRDefault="00465498" w:rsidP="00465498">
            <w:pPr>
              <w:rPr>
                <w:rFonts w:ascii="Times New Roman" w:hAnsi="Times New Roman" w:cs="Times New Roman"/>
              </w:rPr>
            </w:pPr>
          </w:p>
        </w:tc>
        <w:tc>
          <w:tcPr>
            <w:tcW w:w="373" w:type="pct"/>
            <w:vMerge/>
          </w:tcPr>
          <w:p w:rsidR="00465498" w:rsidRPr="00FF5193" w:rsidRDefault="00465498" w:rsidP="00465498">
            <w:pPr>
              <w:rPr>
                <w:rFonts w:ascii="Times New Roman" w:hAnsi="Times New Roman" w:cs="Times New Roman"/>
              </w:rPr>
            </w:pPr>
          </w:p>
        </w:tc>
        <w:tc>
          <w:tcPr>
            <w:tcW w:w="831" w:type="pct"/>
            <w:vMerge/>
          </w:tcPr>
          <w:p w:rsidR="00465498" w:rsidRPr="00FF5193" w:rsidRDefault="00465498" w:rsidP="00465498">
            <w:pPr>
              <w:rPr>
                <w:rFonts w:ascii="Times New Roman" w:hAnsi="Times New Roman" w:cs="Times New Roman"/>
              </w:rPr>
            </w:pPr>
          </w:p>
        </w:tc>
        <w:tc>
          <w:tcPr>
            <w:tcW w:w="498"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за отчетный период</w:t>
            </w:r>
          </w:p>
        </w:tc>
        <w:tc>
          <w:tcPr>
            <w:tcW w:w="700"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нарастающим итогом с начала года</w:t>
            </w:r>
          </w:p>
        </w:tc>
        <w:tc>
          <w:tcPr>
            <w:tcW w:w="929" w:type="pct"/>
            <w:vMerge/>
          </w:tcPr>
          <w:p w:rsidR="00465498" w:rsidRPr="00FF5193" w:rsidRDefault="00465498" w:rsidP="00465498">
            <w:pPr>
              <w:rPr>
                <w:rFonts w:ascii="Times New Roman" w:hAnsi="Times New Roman" w:cs="Times New Roman"/>
              </w:rPr>
            </w:pPr>
          </w:p>
        </w:tc>
      </w:tr>
      <w:tr w:rsidR="00465498" w:rsidRPr="00FF5193" w:rsidTr="00465498">
        <w:tc>
          <w:tcPr>
            <w:tcW w:w="222"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1</w:t>
            </w:r>
          </w:p>
        </w:tc>
        <w:tc>
          <w:tcPr>
            <w:tcW w:w="713"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2</w:t>
            </w:r>
          </w:p>
        </w:tc>
        <w:tc>
          <w:tcPr>
            <w:tcW w:w="733"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3</w:t>
            </w:r>
          </w:p>
        </w:tc>
        <w:tc>
          <w:tcPr>
            <w:tcW w:w="373"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4</w:t>
            </w:r>
          </w:p>
        </w:tc>
        <w:tc>
          <w:tcPr>
            <w:tcW w:w="831"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5</w:t>
            </w:r>
          </w:p>
        </w:tc>
        <w:tc>
          <w:tcPr>
            <w:tcW w:w="498"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6</w:t>
            </w:r>
          </w:p>
        </w:tc>
        <w:tc>
          <w:tcPr>
            <w:tcW w:w="700"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7</w:t>
            </w:r>
          </w:p>
        </w:tc>
        <w:tc>
          <w:tcPr>
            <w:tcW w:w="929" w:type="pct"/>
          </w:tcPr>
          <w:p w:rsidR="00465498" w:rsidRPr="00FF5193" w:rsidRDefault="00465498" w:rsidP="00465498">
            <w:pPr>
              <w:pStyle w:val="ConsPlusNormal"/>
              <w:jc w:val="center"/>
              <w:rPr>
                <w:rFonts w:ascii="Times New Roman" w:hAnsi="Times New Roman" w:cs="Times New Roman"/>
                <w:szCs w:val="22"/>
              </w:rPr>
            </w:pPr>
            <w:r w:rsidRPr="00FF5193">
              <w:rPr>
                <w:rFonts w:ascii="Times New Roman" w:hAnsi="Times New Roman" w:cs="Times New Roman"/>
                <w:szCs w:val="22"/>
              </w:rPr>
              <w:t>8</w:t>
            </w:r>
          </w:p>
        </w:tc>
      </w:tr>
      <w:tr w:rsidR="00465498" w:rsidRPr="00FF5193" w:rsidTr="00465498">
        <w:tc>
          <w:tcPr>
            <w:tcW w:w="222" w:type="pct"/>
          </w:tcPr>
          <w:p w:rsidR="00465498" w:rsidRPr="00FF5193" w:rsidRDefault="00465498" w:rsidP="00465498">
            <w:pPr>
              <w:pStyle w:val="ConsPlusNormal"/>
              <w:rPr>
                <w:rFonts w:ascii="Times New Roman" w:hAnsi="Times New Roman" w:cs="Times New Roman"/>
                <w:szCs w:val="22"/>
              </w:rPr>
            </w:pPr>
          </w:p>
        </w:tc>
        <w:tc>
          <w:tcPr>
            <w:tcW w:w="713" w:type="pct"/>
          </w:tcPr>
          <w:p w:rsidR="00465498" w:rsidRPr="00FF5193" w:rsidRDefault="00465498" w:rsidP="00465498">
            <w:pPr>
              <w:pStyle w:val="ConsPlusNormal"/>
              <w:rPr>
                <w:rFonts w:ascii="Times New Roman" w:hAnsi="Times New Roman" w:cs="Times New Roman"/>
                <w:szCs w:val="22"/>
              </w:rPr>
            </w:pPr>
          </w:p>
        </w:tc>
        <w:tc>
          <w:tcPr>
            <w:tcW w:w="733" w:type="pct"/>
          </w:tcPr>
          <w:p w:rsidR="00465498" w:rsidRPr="00FF5193" w:rsidRDefault="00465498" w:rsidP="00465498">
            <w:pPr>
              <w:pStyle w:val="ConsPlusNormal"/>
              <w:rPr>
                <w:rFonts w:ascii="Times New Roman" w:hAnsi="Times New Roman" w:cs="Times New Roman"/>
                <w:szCs w:val="22"/>
              </w:rPr>
            </w:pPr>
          </w:p>
        </w:tc>
        <w:tc>
          <w:tcPr>
            <w:tcW w:w="373" w:type="pct"/>
          </w:tcPr>
          <w:p w:rsidR="00465498" w:rsidRPr="00FF5193" w:rsidRDefault="00465498" w:rsidP="00465498">
            <w:pPr>
              <w:pStyle w:val="ConsPlusNormal"/>
              <w:rPr>
                <w:rFonts w:ascii="Times New Roman" w:hAnsi="Times New Roman" w:cs="Times New Roman"/>
                <w:szCs w:val="22"/>
              </w:rPr>
            </w:pPr>
          </w:p>
        </w:tc>
        <w:tc>
          <w:tcPr>
            <w:tcW w:w="831" w:type="pct"/>
          </w:tcPr>
          <w:p w:rsidR="00465498" w:rsidRPr="00FF5193" w:rsidRDefault="00465498" w:rsidP="00465498">
            <w:pPr>
              <w:pStyle w:val="ConsPlusNormal"/>
              <w:rPr>
                <w:rFonts w:ascii="Times New Roman" w:hAnsi="Times New Roman" w:cs="Times New Roman"/>
                <w:szCs w:val="22"/>
              </w:rPr>
            </w:pPr>
          </w:p>
        </w:tc>
        <w:tc>
          <w:tcPr>
            <w:tcW w:w="498" w:type="pct"/>
          </w:tcPr>
          <w:p w:rsidR="00465498" w:rsidRPr="00FF5193" w:rsidRDefault="00465498" w:rsidP="00465498">
            <w:pPr>
              <w:pStyle w:val="ConsPlusNormal"/>
              <w:rPr>
                <w:rFonts w:ascii="Times New Roman" w:hAnsi="Times New Roman" w:cs="Times New Roman"/>
                <w:szCs w:val="22"/>
              </w:rPr>
            </w:pPr>
          </w:p>
        </w:tc>
        <w:tc>
          <w:tcPr>
            <w:tcW w:w="700" w:type="pct"/>
          </w:tcPr>
          <w:p w:rsidR="00465498" w:rsidRPr="00FF5193" w:rsidRDefault="00465498" w:rsidP="00465498">
            <w:pPr>
              <w:pStyle w:val="ConsPlusNormal"/>
              <w:rPr>
                <w:rFonts w:ascii="Times New Roman" w:hAnsi="Times New Roman" w:cs="Times New Roman"/>
                <w:szCs w:val="22"/>
              </w:rPr>
            </w:pPr>
          </w:p>
        </w:tc>
        <w:tc>
          <w:tcPr>
            <w:tcW w:w="929" w:type="pct"/>
          </w:tcPr>
          <w:p w:rsidR="00465498" w:rsidRPr="00FF5193" w:rsidRDefault="00465498" w:rsidP="00465498">
            <w:pPr>
              <w:pStyle w:val="ConsPlusNormal"/>
              <w:rPr>
                <w:rFonts w:ascii="Times New Roman" w:hAnsi="Times New Roman" w:cs="Times New Roman"/>
                <w:szCs w:val="22"/>
              </w:rPr>
            </w:pPr>
          </w:p>
        </w:tc>
      </w:tr>
      <w:tr w:rsidR="00465498" w:rsidRPr="00FF5193" w:rsidTr="00465498">
        <w:tc>
          <w:tcPr>
            <w:tcW w:w="222" w:type="pct"/>
          </w:tcPr>
          <w:p w:rsidR="00465498" w:rsidRPr="00FF5193" w:rsidRDefault="00465498" w:rsidP="00465498">
            <w:pPr>
              <w:pStyle w:val="ConsPlusNormal"/>
              <w:rPr>
                <w:rFonts w:ascii="Times New Roman" w:hAnsi="Times New Roman" w:cs="Times New Roman"/>
                <w:sz w:val="28"/>
                <w:szCs w:val="28"/>
              </w:rPr>
            </w:pPr>
          </w:p>
        </w:tc>
        <w:tc>
          <w:tcPr>
            <w:tcW w:w="713" w:type="pct"/>
          </w:tcPr>
          <w:p w:rsidR="00465498" w:rsidRPr="00FF5193" w:rsidRDefault="00465498" w:rsidP="00465498">
            <w:pPr>
              <w:pStyle w:val="ConsPlusNormal"/>
              <w:rPr>
                <w:rFonts w:ascii="Times New Roman" w:hAnsi="Times New Roman" w:cs="Times New Roman"/>
                <w:sz w:val="28"/>
                <w:szCs w:val="28"/>
              </w:rPr>
            </w:pPr>
          </w:p>
        </w:tc>
        <w:tc>
          <w:tcPr>
            <w:tcW w:w="733" w:type="pct"/>
          </w:tcPr>
          <w:p w:rsidR="00465498" w:rsidRPr="00FF5193" w:rsidRDefault="00465498" w:rsidP="00465498">
            <w:pPr>
              <w:pStyle w:val="ConsPlusNormal"/>
              <w:rPr>
                <w:rFonts w:ascii="Times New Roman" w:hAnsi="Times New Roman" w:cs="Times New Roman"/>
                <w:sz w:val="28"/>
                <w:szCs w:val="28"/>
              </w:rPr>
            </w:pPr>
          </w:p>
        </w:tc>
        <w:tc>
          <w:tcPr>
            <w:tcW w:w="373" w:type="pct"/>
          </w:tcPr>
          <w:p w:rsidR="00465498" w:rsidRPr="00FF5193" w:rsidRDefault="00465498" w:rsidP="00465498">
            <w:pPr>
              <w:pStyle w:val="ConsPlusNormal"/>
              <w:rPr>
                <w:rFonts w:ascii="Times New Roman" w:hAnsi="Times New Roman" w:cs="Times New Roman"/>
                <w:sz w:val="28"/>
                <w:szCs w:val="28"/>
              </w:rPr>
            </w:pPr>
          </w:p>
        </w:tc>
        <w:tc>
          <w:tcPr>
            <w:tcW w:w="831" w:type="pct"/>
          </w:tcPr>
          <w:p w:rsidR="00465498" w:rsidRPr="00FF5193" w:rsidRDefault="00465498" w:rsidP="00465498">
            <w:pPr>
              <w:pStyle w:val="ConsPlusNormal"/>
              <w:rPr>
                <w:rFonts w:ascii="Times New Roman" w:hAnsi="Times New Roman" w:cs="Times New Roman"/>
                <w:sz w:val="28"/>
                <w:szCs w:val="28"/>
              </w:rPr>
            </w:pPr>
          </w:p>
        </w:tc>
        <w:tc>
          <w:tcPr>
            <w:tcW w:w="498" w:type="pct"/>
          </w:tcPr>
          <w:p w:rsidR="00465498" w:rsidRPr="00FF5193" w:rsidRDefault="00465498" w:rsidP="00465498">
            <w:pPr>
              <w:pStyle w:val="ConsPlusNormal"/>
              <w:rPr>
                <w:rFonts w:ascii="Times New Roman" w:hAnsi="Times New Roman" w:cs="Times New Roman"/>
                <w:sz w:val="28"/>
                <w:szCs w:val="28"/>
              </w:rPr>
            </w:pPr>
          </w:p>
        </w:tc>
        <w:tc>
          <w:tcPr>
            <w:tcW w:w="700" w:type="pct"/>
          </w:tcPr>
          <w:p w:rsidR="00465498" w:rsidRPr="00FF5193" w:rsidRDefault="00465498" w:rsidP="00465498">
            <w:pPr>
              <w:pStyle w:val="ConsPlusNormal"/>
              <w:rPr>
                <w:rFonts w:ascii="Times New Roman" w:hAnsi="Times New Roman" w:cs="Times New Roman"/>
                <w:sz w:val="28"/>
                <w:szCs w:val="28"/>
              </w:rPr>
            </w:pPr>
          </w:p>
        </w:tc>
        <w:tc>
          <w:tcPr>
            <w:tcW w:w="929" w:type="pct"/>
          </w:tcPr>
          <w:p w:rsidR="00465498" w:rsidRPr="00FF5193" w:rsidRDefault="00465498" w:rsidP="00465498">
            <w:pPr>
              <w:pStyle w:val="ConsPlusNormal"/>
              <w:rPr>
                <w:rFonts w:ascii="Times New Roman" w:hAnsi="Times New Roman" w:cs="Times New Roman"/>
                <w:sz w:val="28"/>
                <w:szCs w:val="28"/>
              </w:rPr>
            </w:pPr>
          </w:p>
        </w:tc>
      </w:tr>
    </w:tbl>
    <w:p w:rsidR="00465498" w:rsidRPr="00FF5193" w:rsidRDefault="00465498" w:rsidP="00465498">
      <w:pPr>
        <w:pStyle w:val="ConsPlusNormal"/>
        <w:ind w:firstLine="540"/>
        <w:jc w:val="both"/>
        <w:rPr>
          <w:rFonts w:ascii="Times New Roman" w:hAnsi="Times New Roman" w:cs="Times New Roman"/>
          <w:sz w:val="28"/>
          <w:szCs w:val="28"/>
        </w:rPr>
      </w:pPr>
    </w:p>
    <w:p w:rsidR="00465498" w:rsidRPr="00FF5193" w:rsidRDefault="00465498" w:rsidP="00465498">
      <w:pPr>
        <w:pStyle w:val="ConsPlusNonformat"/>
        <w:jc w:val="both"/>
        <w:rPr>
          <w:rFonts w:ascii="Times New Roman" w:hAnsi="Times New Roman" w:cs="Times New Roman"/>
          <w:sz w:val="28"/>
          <w:szCs w:val="28"/>
        </w:rPr>
      </w:pPr>
      <w:r w:rsidRPr="00FF5193">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          </w:t>
      </w:r>
      <w:r w:rsidRPr="00FF5193">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FF5193">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FF5193">
        <w:rPr>
          <w:rFonts w:ascii="Times New Roman" w:hAnsi="Times New Roman" w:cs="Times New Roman"/>
          <w:sz w:val="28"/>
          <w:szCs w:val="28"/>
        </w:rPr>
        <w:t xml:space="preserve"> _____________________</w:t>
      </w:r>
    </w:p>
    <w:p w:rsidR="00465498" w:rsidRPr="00DE3C94" w:rsidRDefault="00465498" w:rsidP="00465498">
      <w:pPr>
        <w:pStyle w:val="ConsPlusNonformat"/>
        <w:jc w:val="both"/>
        <w:rPr>
          <w:rFonts w:ascii="Times New Roman" w:hAnsi="Times New Roman" w:cs="Times New Roman"/>
          <w:sz w:val="24"/>
          <w:szCs w:val="24"/>
        </w:rPr>
      </w:pPr>
      <w:r w:rsidRPr="00FF5193">
        <w:rPr>
          <w:rFonts w:ascii="Times New Roman" w:hAnsi="Times New Roman" w:cs="Times New Roman"/>
          <w:sz w:val="28"/>
          <w:szCs w:val="28"/>
        </w:rPr>
        <w:t xml:space="preserve">(уполномоченное лицо) </w:t>
      </w:r>
      <w:r>
        <w:rPr>
          <w:rFonts w:ascii="Times New Roman" w:hAnsi="Times New Roman" w:cs="Times New Roman"/>
          <w:sz w:val="28"/>
          <w:szCs w:val="28"/>
        </w:rPr>
        <w:t xml:space="preserve">     </w:t>
      </w:r>
      <w:r w:rsidRPr="00DE3C94">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DE3C94">
        <w:rPr>
          <w:rFonts w:ascii="Times New Roman" w:hAnsi="Times New Roman" w:cs="Times New Roman"/>
          <w:sz w:val="24"/>
          <w:szCs w:val="24"/>
        </w:rPr>
        <w:t xml:space="preserve"> (подпись)                 (расшифровка подписи)</w:t>
      </w:r>
    </w:p>
    <w:p w:rsidR="00465498" w:rsidRPr="00FF5193" w:rsidRDefault="00465498" w:rsidP="00465498">
      <w:pPr>
        <w:pStyle w:val="ConsPlusNonformat"/>
        <w:jc w:val="both"/>
        <w:rPr>
          <w:rFonts w:ascii="Times New Roman" w:hAnsi="Times New Roman" w:cs="Times New Roman"/>
          <w:sz w:val="28"/>
          <w:szCs w:val="28"/>
        </w:rPr>
      </w:pPr>
    </w:p>
    <w:p w:rsidR="00465498" w:rsidRPr="00FF5193" w:rsidRDefault="00465498" w:rsidP="00465498">
      <w:pPr>
        <w:pStyle w:val="ConsPlusNonformat"/>
        <w:jc w:val="both"/>
        <w:rPr>
          <w:rFonts w:ascii="Times New Roman" w:hAnsi="Times New Roman" w:cs="Times New Roman"/>
          <w:sz w:val="28"/>
          <w:szCs w:val="28"/>
        </w:rPr>
      </w:pPr>
      <w:r w:rsidRPr="00FF5193">
        <w:rPr>
          <w:rFonts w:ascii="Times New Roman" w:hAnsi="Times New Roman" w:cs="Times New Roman"/>
          <w:sz w:val="28"/>
          <w:szCs w:val="28"/>
        </w:rPr>
        <w:t xml:space="preserve">Исполнитель  ___________ </w:t>
      </w:r>
      <w:r>
        <w:rPr>
          <w:rFonts w:ascii="Times New Roman" w:hAnsi="Times New Roman" w:cs="Times New Roman"/>
          <w:sz w:val="28"/>
          <w:szCs w:val="28"/>
        </w:rPr>
        <w:t xml:space="preserve">    </w:t>
      </w:r>
      <w:r w:rsidRPr="00FF5193">
        <w:rPr>
          <w:rFonts w:ascii="Times New Roman" w:hAnsi="Times New Roman" w:cs="Times New Roman"/>
          <w:sz w:val="28"/>
          <w:szCs w:val="28"/>
        </w:rPr>
        <w:t xml:space="preserve"> ___________________  </w:t>
      </w:r>
      <w:r>
        <w:rPr>
          <w:rFonts w:ascii="Times New Roman" w:hAnsi="Times New Roman" w:cs="Times New Roman"/>
          <w:sz w:val="28"/>
          <w:szCs w:val="28"/>
        </w:rPr>
        <w:t xml:space="preserve">        </w:t>
      </w:r>
      <w:r w:rsidRPr="00FF5193">
        <w:rPr>
          <w:rFonts w:ascii="Times New Roman" w:hAnsi="Times New Roman" w:cs="Times New Roman"/>
          <w:sz w:val="28"/>
          <w:szCs w:val="28"/>
        </w:rPr>
        <w:t>________________________</w:t>
      </w:r>
    </w:p>
    <w:p w:rsidR="00465498" w:rsidRPr="00DE3C94" w:rsidRDefault="00465498" w:rsidP="00465498">
      <w:pPr>
        <w:pStyle w:val="ConsPlusNonformat"/>
        <w:jc w:val="both"/>
        <w:rPr>
          <w:rFonts w:ascii="Times New Roman" w:hAnsi="Times New Roman" w:cs="Times New Roman"/>
          <w:sz w:val="24"/>
          <w:szCs w:val="24"/>
        </w:rPr>
      </w:pPr>
      <w:r w:rsidRPr="00DE3C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3C94">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DE3C94">
        <w:rPr>
          <w:rFonts w:ascii="Times New Roman" w:hAnsi="Times New Roman" w:cs="Times New Roman"/>
          <w:sz w:val="24"/>
          <w:szCs w:val="24"/>
        </w:rPr>
        <w:t xml:space="preserve">(фамилия, инициалы)  </w:t>
      </w:r>
      <w:r>
        <w:rPr>
          <w:rFonts w:ascii="Times New Roman" w:hAnsi="Times New Roman" w:cs="Times New Roman"/>
          <w:sz w:val="24"/>
          <w:szCs w:val="24"/>
        </w:rPr>
        <w:t xml:space="preserve">                  </w:t>
      </w:r>
      <w:r w:rsidRPr="00DE3C94">
        <w:rPr>
          <w:rFonts w:ascii="Times New Roman" w:hAnsi="Times New Roman" w:cs="Times New Roman"/>
          <w:sz w:val="24"/>
          <w:szCs w:val="24"/>
        </w:rPr>
        <w:t>(телефон с кодом города)</w:t>
      </w:r>
    </w:p>
    <w:p w:rsidR="00465498" w:rsidRPr="00FF5193" w:rsidRDefault="00465498" w:rsidP="00465498">
      <w:pPr>
        <w:pStyle w:val="ConsPlusNonformat"/>
        <w:jc w:val="both"/>
        <w:rPr>
          <w:rFonts w:ascii="Times New Roman" w:hAnsi="Times New Roman" w:cs="Times New Roman"/>
          <w:sz w:val="28"/>
          <w:szCs w:val="28"/>
        </w:rPr>
      </w:pPr>
    </w:p>
    <w:p w:rsidR="00465498" w:rsidRPr="00FF5193" w:rsidRDefault="00465498" w:rsidP="0046549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FF5193">
        <w:rPr>
          <w:rFonts w:ascii="Times New Roman" w:hAnsi="Times New Roman" w:cs="Times New Roman"/>
          <w:sz w:val="28"/>
          <w:szCs w:val="28"/>
        </w:rPr>
        <w:t>__</w:t>
      </w:r>
      <w:r>
        <w:rPr>
          <w:rFonts w:ascii="Times New Roman" w:hAnsi="Times New Roman" w:cs="Times New Roman"/>
          <w:sz w:val="28"/>
          <w:szCs w:val="28"/>
        </w:rPr>
        <w:t>»</w:t>
      </w:r>
      <w:r w:rsidRPr="00FF5193">
        <w:rPr>
          <w:rFonts w:ascii="Times New Roman" w:hAnsi="Times New Roman" w:cs="Times New Roman"/>
          <w:sz w:val="28"/>
          <w:szCs w:val="28"/>
        </w:rPr>
        <w:t xml:space="preserve"> _______ 20__ г.</w:t>
      </w:r>
    </w:p>
    <w:p w:rsidR="00465498" w:rsidRDefault="00465498" w:rsidP="00BB4635">
      <w:pPr>
        <w:ind w:left="5670" w:right="282"/>
        <w:jc w:val="both"/>
        <w:rPr>
          <w:rFonts w:ascii="Times New Roman" w:hAnsi="Times New Roman" w:cs="Times New Roman"/>
          <w:b/>
          <w:sz w:val="28"/>
          <w:szCs w:val="28"/>
        </w:rPr>
      </w:pPr>
    </w:p>
    <w:p w:rsidR="00465498" w:rsidRDefault="00465498" w:rsidP="00BB4635">
      <w:pPr>
        <w:ind w:left="5670" w:right="282"/>
        <w:jc w:val="both"/>
        <w:rPr>
          <w:rFonts w:ascii="Times New Roman" w:hAnsi="Times New Roman" w:cs="Times New Roman"/>
          <w:b/>
          <w:sz w:val="28"/>
          <w:szCs w:val="28"/>
        </w:rPr>
      </w:pPr>
    </w:p>
    <w:p w:rsidR="00465498" w:rsidRDefault="00465498" w:rsidP="00BB4635">
      <w:pPr>
        <w:ind w:left="5670" w:right="282"/>
        <w:jc w:val="both"/>
        <w:rPr>
          <w:rFonts w:ascii="Times New Roman" w:hAnsi="Times New Roman" w:cs="Times New Roman"/>
          <w:b/>
          <w:sz w:val="28"/>
          <w:szCs w:val="28"/>
        </w:rPr>
      </w:pPr>
    </w:p>
    <w:p w:rsidR="00465498" w:rsidRDefault="00465498" w:rsidP="00BB4635">
      <w:pPr>
        <w:ind w:left="5670" w:right="282"/>
        <w:jc w:val="both"/>
        <w:rPr>
          <w:rFonts w:ascii="Times New Roman" w:hAnsi="Times New Roman" w:cs="Times New Roman"/>
          <w:b/>
          <w:sz w:val="28"/>
          <w:szCs w:val="28"/>
        </w:rPr>
      </w:pPr>
    </w:p>
    <w:p w:rsidR="00465498" w:rsidRDefault="00465498" w:rsidP="00BB4635">
      <w:pPr>
        <w:ind w:left="5670" w:right="282"/>
        <w:jc w:val="both"/>
        <w:rPr>
          <w:rFonts w:ascii="Times New Roman" w:hAnsi="Times New Roman" w:cs="Times New Roman"/>
          <w:b/>
          <w:sz w:val="28"/>
          <w:szCs w:val="28"/>
        </w:rPr>
      </w:pPr>
    </w:p>
    <w:p w:rsidR="00465498" w:rsidRDefault="00465498" w:rsidP="00BB4635">
      <w:pPr>
        <w:ind w:left="5670" w:right="282"/>
        <w:jc w:val="both"/>
        <w:rPr>
          <w:rFonts w:ascii="Times New Roman" w:hAnsi="Times New Roman" w:cs="Times New Roman"/>
          <w:b/>
          <w:sz w:val="28"/>
          <w:szCs w:val="28"/>
        </w:rPr>
      </w:pPr>
    </w:p>
    <w:p w:rsidR="00465498" w:rsidRDefault="00465498" w:rsidP="00BB4635">
      <w:pPr>
        <w:ind w:left="5670" w:right="282"/>
        <w:jc w:val="both"/>
        <w:rPr>
          <w:rFonts w:ascii="Times New Roman" w:hAnsi="Times New Roman" w:cs="Times New Roman"/>
          <w:b/>
          <w:sz w:val="28"/>
          <w:szCs w:val="28"/>
        </w:rPr>
      </w:pPr>
    </w:p>
    <w:p w:rsidR="00465498" w:rsidRDefault="00465498" w:rsidP="00BB4635">
      <w:pPr>
        <w:ind w:left="5670" w:right="282"/>
        <w:jc w:val="both"/>
        <w:rPr>
          <w:rFonts w:ascii="Times New Roman" w:hAnsi="Times New Roman" w:cs="Times New Roman"/>
          <w:b/>
          <w:sz w:val="28"/>
          <w:szCs w:val="28"/>
        </w:rPr>
      </w:pPr>
    </w:p>
    <w:p w:rsidR="00465498" w:rsidRDefault="00465498" w:rsidP="00BB4635">
      <w:pPr>
        <w:ind w:left="5670" w:right="282"/>
        <w:jc w:val="both"/>
        <w:rPr>
          <w:rFonts w:ascii="Times New Roman" w:hAnsi="Times New Roman" w:cs="Times New Roman"/>
          <w:b/>
          <w:sz w:val="28"/>
          <w:szCs w:val="28"/>
        </w:rPr>
      </w:pPr>
    </w:p>
    <w:p w:rsidR="00465498" w:rsidRPr="00FF5193" w:rsidRDefault="00465498" w:rsidP="00465498">
      <w:pPr>
        <w:pStyle w:val="ConsPlusNormal"/>
        <w:jc w:val="right"/>
        <w:outlineLvl w:val="1"/>
        <w:rPr>
          <w:rFonts w:ascii="Times New Roman" w:hAnsi="Times New Roman" w:cs="Times New Roman"/>
          <w:sz w:val="28"/>
          <w:szCs w:val="28"/>
        </w:rPr>
      </w:pPr>
      <w:r w:rsidRPr="00786A99">
        <w:rPr>
          <w:rFonts w:ascii="Times New Roman" w:hAnsi="Times New Roman" w:cs="Times New Roman"/>
          <w:sz w:val="28"/>
          <w:szCs w:val="28"/>
        </w:rPr>
        <w:t xml:space="preserve">Приложение № </w:t>
      </w:r>
      <w:r w:rsidR="00B8201D" w:rsidRPr="00786A99">
        <w:rPr>
          <w:rFonts w:ascii="Times New Roman" w:hAnsi="Times New Roman" w:cs="Times New Roman"/>
          <w:sz w:val="28"/>
          <w:szCs w:val="28"/>
        </w:rPr>
        <w:t>6</w:t>
      </w:r>
    </w:p>
    <w:p w:rsidR="00786A99" w:rsidRDefault="00786A99" w:rsidP="00465498">
      <w:pPr>
        <w:pStyle w:val="ConsPlusNormal"/>
        <w:jc w:val="right"/>
        <w:rPr>
          <w:rFonts w:ascii="Times New Roman" w:hAnsi="Times New Roman" w:cs="Times New Roman"/>
          <w:sz w:val="28"/>
          <w:szCs w:val="28"/>
        </w:rPr>
      </w:pPr>
    </w:p>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 xml:space="preserve">к Соглашению от </w:t>
      </w:r>
      <w:r>
        <w:rPr>
          <w:rFonts w:ascii="Times New Roman" w:hAnsi="Times New Roman" w:cs="Times New Roman"/>
          <w:sz w:val="28"/>
          <w:szCs w:val="28"/>
        </w:rPr>
        <w:t>«</w:t>
      </w:r>
      <w:r w:rsidRPr="00FF5193">
        <w:rPr>
          <w:rFonts w:ascii="Times New Roman" w:hAnsi="Times New Roman" w:cs="Times New Roman"/>
          <w:sz w:val="28"/>
          <w:szCs w:val="28"/>
        </w:rPr>
        <w:t>__</w:t>
      </w:r>
      <w:r>
        <w:rPr>
          <w:rFonts w:ascii="Times New Roman" w:hAnsi="Times New Roman" w:cs="Times New Roman"/>
          <w:sz w:val="28"/>
          <w:szCs w:val="28"/>
        </w:rPr>
        <w:t>»</w:t>
      </w:r>
      <w:r w:rsidRPr="00FF5193">
        <w:rPr>
          <w:rFonts w:ascii="Times New Roman" w:hAnsi="Times New Roman" w:cs="Times New Roman"/>
          <w:sz w:val="28"/>
          <w:szCs w:val="28"/>
        </w:rPr>
        <w:t xml:space="preserve"> _____ 20__ г. № ___</w:t>
      </w:r>
    </w:p>
    <w:p w:rsidR="00465498" w:rsidRPr="00FF5193" w:rsidRDefault="00465498" w:rsidP="00465498">
      <w:pPr>
        <w:pStyle w:val="ConsPlusNormal"/>
        <w:ind w:firstLine="540"/>
        <w:jc w:val="both"/>
        <w:rPr>
          <w:rFonts w:ascii="Times New Roman" w:hAnsi="Times New Roman" w:cs="Times New Roman"/>
          <w:sz w:val="28"/>
          <w:szCs w:val="28"/>
        </w:rPr>
      </w:pPr>
    </w:p>
    <w:p w:rsidR="00465498" w:rsidRPr="00786A99" w:rsidRDefault="00465498" w:rsidP="00465498">
      <w:pPr>
        <w:pStyle w:val="ConsPlusNonformat"/>
        <w:jc w:val="center"/>
        <w:rPr>
          <w:rFonts w:ascii="Times New Roman" w:hAnsi="Times New Roman" w:cs="Times New Roman"/>
          <w:sz w:val="28"/>
          <w:szCs w:val="28"/>
        </w:rPr>
      </w:pPr>
      <w:r w:rsidRPr="00786A99">
        <w:rPr>
          <w:rFonts w:ascii="Times New Roman" w:hAnsi="Times New Roman" w:cs="Times New Roman"/>
          <w:sz w:val="28"/>
          <w:szCs w:val="28"/>
        </w:rPr>
        <w:t>ОТЧЕТ</w:t>
      </w:r>
    </w:p>
    <w:p w:rsidR="00465498" w:rsidRPr="00786A99" w:rsidRDefault="00465498" w:rsidP="00465498">
      <w:pPr>
        <w:pStyle w:val="ConsPlusNonformat"/>
        <w:jc w:val="center"/>
        <w:rPr>
          <w:rFonts w:ascii="Times New Roman" w:hAnsi="Times New Roman" w:cs="Times New Roman"/>
          <w:sz w:val="28"/>
          <w:szCs w:val="28"/>
        </w:rPr>
      </w:pPr>
      <w:r w:rsidRPr="00786A99">
        <w:rPr>
          <w:rFonts w:ascii="Times New Roman" w:hAnsi="Times New Roman" w:cs="Times New Roman"/>
          <w:sz w:val="28"/>
          <w:szCs w:val="28"/>
        </w:rPr>
        <w:t xml:space="preserve">о достижении значений показателей </w:t>
      </w:r>
    </w:p>
    <w:p w:rsidR="00465498" w:rsidRPr="00FF5193" w:rsidRDefault="00465498" w:rsidP="00465498">
      <w:pPr>
        <w:pStyle w:val="ConsPlusNonformat"/>
        <w:jc w:val="center"/>
        <w:rPr>
          <w:rFonts w:ascii="Times New Roman" w:hAnsi="Times New Roman" w:cs="Times New Roman"/>
          <w:sz w:val="28"/>
          <w:szCs w:val="28"/>
        </w:rPr>
      </w:pPr>
      <w:r w:rsidRPr="00786A99">
        <w:rPr>
          <w:rFonts w:ascii="Times New Roman" w:hAnsi="Times New Roman" w:cs="Times New Roman"/>
          <w:sz w:val="28"/>
          <w:szCs w:val="28"/>
        </w:rPr>
        <w:t>по состоянию на «__» __________ 20__ года</w:t>
      </w:r>
    </w:p>
    <w:p w:rsidR="00465498" w:rsidRPr="00FF5193" w:rsidRDefault="00465498" w:rsidP="00465498">
      <w:pPr>
        <w:pStyle w:val="ConsPlusNormal"/>
        <w:ind w:firstLine="540"/>
        <w:jc w:val="both"/>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984"/>
        <w:gridCol w:w="1417"/>
        <w:gridCol w:w="907"/>
      </w:tblGrid>
      <w:tr w:rsidR="00465498" w:rsidRPr="00FF5193" w:rsidTr="00465498">
        <w:tc>
          <w:tcPr>
            <w:tcW w:w="4762"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p>
        </w:tc>
        <w:tc>
          <w:tcPr>
            <w:tcW w:w="1984"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p>
        </w:tc>
        <w:tc>
          <w:tcPr>
            <w:tcW w:w="1417" w:type="dxa"/>
            <w:tcBorders>
              <w:top w:val="nil"/>
              <w:left w:val="nil"/>
              <w:bottom w:val="nil"/>
              <w:right w:val="single" w:sz="4" w:space="0" w:color="auto"/>
            </w:tcBorders>
          </w:tcPr>
          <w:p w:rsidR="00465498" w:rsidRPr="00FF5193" w:rsidRDefault="00465498" w:rsidP="00465498">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Коды</w:t>
            </w:r>
          </w:p>
        </w:tc>
      </w:tr>
      <w:tr w:rsidR="00465498" w:rsidRPr="00FF5193" w:rsidTr="00465498">
        <w:tc>
          <w:tcPr>
            <w:tcW w:w="4762"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highlight w:val="yellow"/>
              </w:rPr>
            </w:pPr>
          </w:p>
        </w:tc>
        <w:tc>
          <w:tcPr>
            <w:tcW w:w="1984"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Дата</w:t>
            </w:r>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rPr>
                <w:rFonts w:ascii="Times New Roman" w:hAnsi="Times New Roman" w:cs="Times New Roman"/>
                <w:sz w:val="28"/>
                <w:szCs w:val="28"/>
              </w:rPr>
            </w:pPr>
          </w:p>
        </w:tc>
      </w:tr>
      <w:tr w:rsidR="00465498" w:rsidRPr="00FF5193" w:rsidTr="00465498">
        <w:tc>
          <w:tcPr>
            <w:tcW w:w="4762" w:type="dxa"/>
            <w:vMerge w:val="restart"/>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Наименование администрации муниципального образования области</w:t>
            </w:r>
          </w:p>
        </w:tc>
        <w:tc>
          <w:tcPr>
            <w:tcW w:w="1984" w:type="dxa"/>
            <w:vMerge w:val="restart"/>
            <w:tcBorders>
              <w:top w:val="nil"/>
              <w:left w:val="nil"/>
              <w:bottom w:val="single" w:sz="4" w:space="0" w:color="auto"/>
              <w:right w:val="nil"/>
            </w:tcBorders>
          </w:tcPr>
          <w:p w:rsidR="00465498" w:rsidRPr="00FF5193" w:rsidRDefault="00465498" w:rsidP="00465498">
            <w:pPr>
              <w:pStyle w:val="ConsPlusNormal"/>
              <w:rPr>
                <w:rFonts w:ascii="Times New Roman" w:hAnsi="Times New Roman" w:cs="Times New Roman"/>
                <w:sz w:val="28"/>
                <w:szCs w:val="28"/>
              </w:rPr>
            </w:pP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по ОКПО</w:t>
            </w:r>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rPr>
                <w:rFonts w:ascii="Times New Roman" w:hAnsi="Times New Roman" w:cs="Times New Roman"/>
                <w:sz w:val="28"/>
                <w:szCs w:val="28"/>
              </w:rPr>
            </w:pPr>
          </w:p>
        </w:tc>
      </w:tr>
      <w:tr w:rsidR="00465498" w:rsidRPr="00FF5193" w:rsidTr="00465498">
        <w:tc>
          <w:tcPr>
            <w:tcW w:w="4762" w:type="dxa"/>
            <w:vMerge/>
            <w:tcBorders>
              <w:top w:val="nil"/>
              <w:left w:val="nil"/>
              <w:bottom w:val="nil"/>
              <w:right w:val="nil"/>
            </w:tcBorders>
          </w:tcPr>
          <w:p w:rsidR="00465498" w:rsidRPr="00FF5193" w:rsidRDefault="00465498" w:rsidP="00465498">
            <w:pPr>
              <w:rPr>
                <w:rFonts w:ascii="Times New Roman" w:hAnsi="Times New Roman" w:cs="Times New Roman"/>
                <w:sz w:val="28"/>
                <w:szCs w:val="28"/>
              </w:rPr>
            </w:pPr>
          </w:p>
        </w:tc>
        <w:tc>
          <w:tcPr>
            <w:tcW w:w="1984" w:type="dxa"/>
            <w:vMerge/>
            <w:tcBorders>
              <w:top w:val="nil"/>
              <w:left w:val="nil"/>
              <w:bottom w:val="single" w:sz="4" w:space="0" w:color="auto"/>
              <w:right w:val="nil"/>
            </w:tcBorders>
          </w:tcPr>
          <w:p w:rsidR="00465498" w:rsidRPr="00FF5193" w:rsidRDefault="00465498" w:rsidP="00465498">
            <w:pPr>
              <w:rPr>
                <w:rFonts w:ascii="Times New Roman" w:hAnsi="Times New Roman" w:cs="Times New Roman"/>
                <w:sz w:val="28"/>
                <w:szCs w:val="28"/>
              </w:rPr>
            </w:pP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Глава по БК</w:t>
            </w:r>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rPr>
                <w:rFonts w:ascii="Times New Roman" w:hAnsi="Times New Roman" w:cs="Times New Roman"/>
                <w:sz w:val="28"/>
                <w:szCs w:val="28"/>
              </w:rPr>
            </w:pPr>
          </w:p>
        </w:tc>
      </w:tr>
      <w:tr w:rsidR="00465498" w:rsidRPr="00FF5193" w:rsidTr="00465498">
        <w:tc>
          <w:tcPr>
            <w:tcW w:w="4762"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Наименование бюджета муниципального образования области</w:t>
            </w:r>
          </w:p>
        </w:tc>
        <w:tc>
          <w:tcPr>
            <w:tcW w:w="1984" w:type="dxa"/>
            <w:tcBorders>
              <w:top w:val="single" w:sz="4" w:space="0" w:color="auto"/>
              <w:left w:val="nil"/>
              <w:bottom w:val="single" w:sz="4" w:space="0" w:color="auto"/>
              <w:right w:val="nil"/>
            </w:tcBorders>
          </w:tcPr>
          <w:p w:rsidR="00465498" w:rsidRPr="00FF5193" w:rsidRDefault="00465498" w:rsidP="00465498">
            <w:pPr>
              <w:pStyle w:val="ConsPlusNormal"/>
              <w:rPr>
                <w:rFonts w:ascii="Times New Roman" w:hAnsi="Times New Roman" w:cs="Times New Roman"/>
                <w:sz w:val="28"/>
                <w:szCs w:val="28"/>
              </w:rPr>
            </w:pP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 xml:space="preserve">по </w:t>
            </w:r>
            <w:hyperlink r:id="rId21" w:history="1">
              <w:r w:rsidRPr="00FF5193">
                <w:rPr>
                  <w:rFonts w:ascii="Times New Roman" w:hAnsi="Times New Roman" w:cs="Times New Roman"/>
                  <w:sz w:val="28"/>
                  <w:szCs w:val="28"/>
                </w:rPr>
                <w:t>ОКТМО</w:t>
              </w:r>
            </w:hyperlink>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rPr>
                <w:rFonts w:ascii="Times New Roman" w:hAnsi="Times New Roman" w:cs="Times New Roman"/>
                <w:sz w:val="28"/>
                <w:szCs w:val="28"/>
              </w:rPr>
            </w:pPr>
          </w:p>
        </w:tc>
      </w:tr>
      <w:tr w:rsidR="00465498" w:rsidRPr="00FF5193" w:rsidTr="00465498">
        <w:tc>
          <w:tcPr>
            <w:tcW w:w="4762"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Наименование органа исполнительной государственной власти области</w:t>
            </w:r>
          </w:p>
        </w:tc>
        <w:tc>
          <w:tcPr>
            <w:tcW w:w="1984" w:type="dxa"/>
            <w:tcBorders>
              <w:top w:val="single" w:sz="4" w:space="0" w:color="auto"/>
              <w:left w:val="nil"/>
              <w:bottom w:val="single" w:sz="4" w:space="0" w:color="auto"/>
              <w:right w:val="nil"/>
            </w:tcBorders>
          </w:tcPr>
          <w:p w:rsidR="00465498" w:rsidRPr="00FF5193" w:rsidRDefault="00465498" w:rsidP="00465498">
            <w:pPr>
              <w:pStyle w:val="ConsPlusNormal"/>
              <w:rPr>
                <w:rFonts w:ascii="Times New Roman" w:hAnsi="Times New Roman" w:cs="Times New Roman"/>
                <w:sz w:val="28"/>
                <w:szCs w:val="28"/>
              </w:rPr>
            </w:pP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Глава по БК</w:t>
            </w:r>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786A99" w:rsidP="00465498">
            <w:pPr>
              <w:pStyle w:val="ConsPlusNormal"/>
              <w:rPr>
                <w:rFonts w:ascii="Times New Roman" w:hAnsi="Times New Roman" w:cs="Times New Roman"/>
                <w:sz w:val="28"/>
                <w:szCs w:val="28"/>
              </w:rPr>
            </w:pPr>
            <w:r>
              <w:rPr>
                <w:rFonts w:ascii="Times New Roman" w:hAnsi="Times New Roman" w:cs="Times New Roman"/>
                <w:sz w:val="28"/>
                <w:szCs w:val="28"/>
              </w:rPr>
              <w:t>023</w:t>
            </w:r>
          </w:p>
        </w:tc>
      </w:tr>
      <w:tr w:rsidR="00465498" w:rsidRPr="00FF5193" w:rsidTr="00465498">
        <w:tc>
          <w:tcPr>
            <w:tcW w:w="4762"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Наименование государственной программы/Непрограммное направление деятельности</w:t>
            </w:r>
          </w:p>
        </w:tc>
        <w:tc>
          <w:tcPr>
            <w:tcW w:w="1984" w:type="dxa"/>
            <w:tcBorders>
              <w:top w:val="single" w:sz="4" w:space="0" w:color="auto"/>
              <w:left w:val="nil"/>
              <w:bottom w:val="single" w:sz="4" w:space="0" w:color="auto"/>
              <w:right w:val="nil"/>
            </w:tcBorders>
          </w:tcPr>
          <w:p w:rsidR="00465498" w:rsidRPr="00FF5193" w:rsidRDefault="00465498" w:rsidP="00465498">
            <w:pPr>
              <w:pStyle w:val="ConsPlusNormal"/>
              <w:rPr>
                <w:rFonts w:ascii="Times New Roman" w:hAnsi="Times New Roman" w:cs="Times New Roman"/>
                <w:sz w:val="28"/>
                <w:szCs w:val="28"/>
              </w:rPr>
            </w:pP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по БК</w:t>
            </w:r>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rPr>
                <w:rFonts w:ascii="Times New Roman" w:hAnsi="Times New Roman" w:cs="Times New Roman"/>
                <w:sz w:val="28"/>
                <w:szCs w:val="28"/>
              </w:rPr>
            </w:pPr>
          </w:p>
        </w:tc>
      </w:tr>
      <w:tr w:rsidR="00465498" w:rsidRPr="00FF5193" w:rsidTr="00465498">
        <w:tc>
          <w:tcPr>
            <w:tcW w:w="4762"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Наименование направления расходов</w:t>
            </w:r>
          </w:p>
        </w:tc>
        <w:tc>
          <w:tcPr>
            <w:tcW w:w="1984" w:type="dxa"/>
            <w:tcBorders>
              <w:top w:val="single" w:sz="4" w:space="0" w:color="auto"/>
              <w:left w:val="nil"/>
              <w:bottom w:val="single" w:sz="4" w:space="0" w:color="auto"/>
              <w:right w:val="nil"/>
            </w:tcBorders>
          </w:tcPr>
          <w:p w:rsidR="00465498" w:rsidRPr="00FF5193" w:rsidRDefault="00465498" w:rsidP="00465498">
            <w:pPr>
              <w:pStyle w:val="ConsPlusNormal"/>
              <w:rPr>
                <w:rFonts w:ascii="Times New Roman" w:hAnsi="Times New Roman" w:cs="Times New Roman"/>
                <w:sz w:val="28"/>
                <w:szCs w:val="28"/>
              </w:rPr>
            </w:pP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по БК</w:t>
            </w:r>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rPr>
                <w:rFonts w:ascii="Times New Roman" w:hAnsi="Times New Roman" w:cs="Times New Roman"/>
                <w:sz w:val="28"/>
                <w:szCs w:val="28"/>
              </w:rPr>
            </w:pPr>
          </w:p>
        </w:tc>
      </w:tr>
      <w:tr w:rsidR="00465498" w:rsidRPr="00FF5193" w:rsidTr="00465498">
        <w:tc>
          <w:tcPr>
            <w:tcW w:w="4762"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Периодичность:</w:t>
            </w:r>
          </w:p>
        </w:tc>
        <w:tc>
          <w:tcPr>
            <w:tcW w:w="1984" w:type="dxa"/>
            <w:tcBorders>
              <w:top w:val="single" w:sz="4" w:space="0" w:color="auto"/>
              <w:left w:val="nil"/>
              <w:bottom w:val="single" w:sz="4" w:space="0" w:color="auto"/>
              <w:right w:val="nil"/>
            </w:tcBorders>
          </w:tcPr>
          <w:p w:rsidR="00465498" w:rsidRPr="00FF5193" w:rsidRDefault="00465498" w:rsidP="00465498">
            <w:pPr>
              <w:pStyle w:val="ConsPlusNormal"/>
              <w:rPr>
                <w:rFonts w:ascii="Times New Roman" w:hAnsi="Times New Roman" w:cs="Times New Roman"/>
                <w:sz w:val="28"/>
                <w:szCs w:val="28"/>
              </w:rPr>
            </w:pPr>
          </w:p>
        </w:tc>
        <w:tc>
          <w:tcPr>
            <w:tcW w:w="1417" w:type="dxa"/>
            <w:tcBorders>
              <w:top w:val="nil"/>
              <w:left w:val="nil"/>
              <w:bottom w:val="nil"/>
              <w:right w:val="single" w:sz="4" w:space="0" w:color="auto"/>
            </w:tcBorders>
          </w:tcPr>
          <w:p w:rsidR="00465498" w:rsidRPr="00FF5193" w:rsidRDefault="00465498" w:rsidP="00465498">
            <w:pPr>
              <w:pStyle w:val="ConsPlusNormal"/>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rPr>
                <w:rFonts w:ascii="Times New Roman" w:hAnsi="Times New Roman" w:cs="Times New Roman"/>
                <w:sz w:val="28"/>
                <w:szCs w:val="28"/>
              </w:rPr>
            </w:pPr>
          </w:p>
        </w:tc>
      </w:tr>
    </w:tbl>
    <w:p w:rsidR="00465498" w:rsidRPr="00FF5193" w:rsidRDefault="00465498" w:rsidP="00465498">
      <w:pPr>
        <w:pStyle w:val="ConsPlusNormal"/>
        <w:ind w:firstLine="540"/>
        <w:jc w:val="both"/>
        <w:rPr>
          <w:rFonts w:ascii="Times New Roman" w:hAnsi="Times New Roman" w:cs="Times New Roman"/>
          <w:sz w:val="28"/>
          <w:szCs w:val="28"/>
        </w:rPr>
      </w:pPr>
    </w:p>
    <w:p w:rsidR="00465498" w:rsidRPr="00FF5193" w:rsidRDefault="00465498" w:rsidP="00465498">
      <w:pPr>
        <w:rPr>
          <w:rFonts w:ascii="Times New Roman" w:hAnsi="Times New Roman" w:cs="Times New Roman"/>
          <w:sz w:val="28"/>
          <w:szCs w:val="28"/>
        </w:rPr>
        <w:sectPr w:rsidR="00465498" w:rsidRPr="00FF519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82"/>
        <w:gridCol w:w="926"/>
        <w:gridCol w:w="1623"/>
        <w:gridCol w:w="1578"/>
        <w:gridCol w:w="483"/>
        <w:gridCol w:w="1941"/>
        <w:gridCol w:w="1068"/>
        <w:gridCol w:w="1417"/>
        <w:gridCol w:w="1368"/>
        <w:gridCol w:w="1308"/>
      </w:tblGrid>
      <w:tr w:rsidR="00465498" w:rsidRPr="00FF5193" w:rsidTr="00465498">
        <w:tc>
          <w:tcPr>
            <w:tcW w:w="1015" w:type="pct"/>
            <w:vMerge w:val="restart"/>
          </w:tcPr>
          <w:p w:rsidR="00465498" w:rsidRPr="00FF5193" w:rsidRDefault="00465498" w:rsidP="00786A99">
            <w:pPr>
              <w:pStyle w:val="ConsPlusNormal"/>
              <w:jc w:val="center"/>
              <w:rPr>
                <w:rFonts w:ascii="Times New Roman" w:hAnsi="Times New Roman" w:cs="Times New Roman"/>
                <w:sz w:val="24"/>
                <w:szCs w:val="28"/>
              </w:rPr>
            </w:pPr>
            <w:r w:rsidRPr="00786A99">
              <w:rPr>
                <w:rFonts w:ascii="Times New Roman" w:hAnsi="Times New Roman" w:cs="Times New Roman"/>
                <w:sz w:val="24"/>
                <w:szCs w:val="28"/>
              </w:rPr>
              <w:t>Наименование мероприятия</w:t>
            </w:r>
            <w:r w:rsidRPr="00FF5193">
              <w:rPr>
                <w:rFonts w:ascii="Times New Roman" w:hAnsi="Times New Roman" w:cs="Times New Roman"/>
                <w:sz w:val="24"/>
                <w:szCs w:val="28"/>
              </w:rPr>
              <w:t xml:space="preserve"> </w:t>
            </w:r>
          </w:p>
        </w:tc>
        <w:tc>
          <w:tcPr>
            <w:tcW w:w="315" w:type="pct"/>
            <w:vMerge w:val="restart"/>
          </w:tcPr>
          <w:p w:rsidR="00465498" w:rsidRPr="00FF5193" w:rsidRDefault="00465498" w:rsidP="00465498">
            <w:pPr>
              <w:pStyle w:val="ConsPlusNormal"/>
              <w:jc w:val="center"/>
              <w:rPr>
                <w:rFonts w:ascii="Times New Roman" w:hAnsi="Times New Roman" w:cs="Times New Roman"/>
                <w:sz w:val="24"/>
                <w:szCs w:val="28"/>
              </w:rPr>
            </w:pPr>
            <w:r>
              <w:rPr>
                <w:rFonts w:ascii="Times New Roman" w:hAnsi="Times New Roman" w:cs="Times New Roman"/>
                <w:sz w:val="24"/>
                <w:szCs w:val="28"/>
              </w:rPr>
              <w:t>Код строки</w:t>
            </w:r>
          </w:p>
        </w:tc>
        <w:tc>
          <w:tcPr>
            <w:tcW w:w="552" w:type="pct"/>
            <w:vMerge w:val="restar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Наименование показателя</w:t>
            </w:r>
          </w:p>
        </w:tc>
        <w:tc>
          <w:tcPr>
            <w:tcW w:w="701" w:type="pct"/>
            <w:gridSpan w:val="2"/>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 xml:space="preserve">Единица измерения по </w:t>
            </w:r>
            <w:hyperlink r:id="rId22" w:history="1">
              <w:r w:rsidRPr="00FF5193">
                <w:rPr>
                  <w:rFonts w:ascii="Times New Roman" w:hAnsi="Times New Roman" w:cs="Times New Roman"/>
                  <w:sz w:val="24"/>
                  <w:szCs w:val="28"/>
                </w:rPr>
                <w:t>ОКЕИ</w:t>
              </w:r>
            </w:hyperlink>
          </w:p>
        </w:tc>
        <w:tc>
          <w:tcPr>
            <w:tcW w:w="660" w:type="pct"/>
            <w:vMerge w:val="restar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Год, на который запланировано достижение показателя результативности</w:t>
            </w:r>
          </w:p>
        </w:tc>
        <w:tc>
          <w:tcPr>
            <w:tcW w:w="845" w:type="pct"/>
            <w:gridSpan w:val="2"/>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Значение показателя результативности</w:t>
            </w:r>
          </w:p>
        </w:tc>
        <w:tc>
          <w:tcPr>
            <w:tcW w:w="465" w:type="pct"/>
            <w:vMerge w:val="restar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Величина отклонения, %</w:t>
            </w:r>
          </w:p>
        </w:tc>
        <w:tc>
          <w:tcPr>
            <w:tcW w:w="445" w:type="pct"/>
            <w:vMerge w:val="restar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Причина отклонения</w:t>
            </w:r>
          </w:p>
        </w:tc>
      </w:tr>
      <w:tr w:rsidR="00465498" w:rsidRPr="00FF5193" w:rsidTr="00465498">
        <w:tc>
          <w:tcPr>
            <w:tcW w:w="1015" w:type="pct"/>
            <w:vMerge/>
          </w:tcPr>
          <w:p w:rsidR="00465498" w:rsidRPr="00FF5193" w:rsidRDefault="00465498" w:rsidP="00465498">
            <w:pPr>
              <w:rPr>
                <w:rFonts w:ascii="Times New Roman" w:hAnsi="Times New Roman" w:cs="Times New Roman"/>
                <w:sz w:val="24"/>
                <w:szCs w:val="28"/>
              </w:rPr>
            </w:pPr>
          </w:p>
        </w:tc>
        <w:tc>
          <w:tcPr>
            <w:tcW w:w="315" w:type="pct"/>
            <w:vMerge/>
          </w:tcPr>
          <w:p w:rsidR="00465498" w:rsidRPr="00FF5193" w:rsidRDefault="00465498" w:rsidP="00465498">
            <w:pPr>
              <w:rPr>
                <w:rFonts w:ascii="Times New Roman" w:hAnsi="Times New Roman" w:cs="Times New Roman"/>
                <w:sz w:val="24"/>
                <w:szCs w:val="28"/>
              </w:rPr>
            </w:pPr>
          </w:p>
        </w:tc>
        <w:tc>
          <w:tcPr>
            <w:tcW w:w="552" w:type="pct"/>
            <w:vMerge/>
          </w:tcPr>
          <w:p w:rsidR="00465498" w:rsidRPr="00FF5193" w:rsidRDefault="00465498" w:rsidP="00465498">
            <w:pPr>
              <w:rPr>
                <w:rFonts w:ascii="Times New Roman" w:hAnsi="Times New Roman" w:cs="Times New Roman"/>
                <w:sz w:val="24"/>
                <w:szCs w:val="28"/>
              </w:rPr>
            </w:pPr>
          </w:p>
        </w:tc>
        <w:tc>
          <w:tcPr>
            <w:tcW w:w="537" w:type="pc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наименование</w:t>
            </w:r>
          </w:p>
        </w:tc>
        <w:tc>
          <w:tcPr>
            <w:tcW w:w="164" w:type="pc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код</w:t>
            </w:r>
          </w:p>
        </w:tc>
        <w:tc>
          <w:tcPr>
            <w:tcW w:w="660" w:type="pct"/>
            <w:vMerge/>
          </w:tcPr>
          <w:p w:rsidR="00465498" w:rsidRPr="00FF5193" w:rsidRDefault="00465498" w:rsidP="00465498">
            <w:pPr>
              <w:rPr>
                <w:rFonts w:ascii="Times New Roman" w:hAnsi="Times New Roman" w:cs="Times New Roman"/>
                <w:sz w:val="24"/>
                <w:szCs w:val="28"/>
              </w:rPr>
            </w:pPr>
          </w:p>
        </w:tc>
        <w:tc>
          <w:tcPr>
            <w:tcW w:w="363" w:type="pc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плановое</w:t>
            </w:r>
          </w:p>
        </w:tc>
        <w:tc>
          <w:tcPr>
            <w:tcW w:w="482" w:type="pc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фактическое</w:t>
            </w:r>
          </w:p>
        </w:tc>
        <w:tc>
          <w:tcPr>
            <w:tcW w:w="465" w:type="pct"/>
            <w:vMerge/>
          </w:tcPr>
          <w:p w:rsidR="00465498" w:rsidRPr="00FF5193" w:rsidRDefault="00465498" w:rsidP="00465498">
            <w:pPr>
              <w:rPr>
                <w:rFonts w:ascii="Times New Roman" w:hAnsi="Times New Roman" w:cs="Times New Roman"/>
                <w:sz w:val="24"/>
                <w:szCs w:val="28"/>
              </w:rPr>
            </w:pPr>
          </w:p>
        </w:tc>
        <w:tc>
          <w:tcPr>
            <w:tcW w:w="445" w:type="pct"/>
            <w:vMerge/>
          </w:tcPr>
          <w:p w:rsidR="00465498" w:rsidRPr="00FF5193" w:rsidRDefault="00465498" w:rsidP="00465498">
            <w:pPr>
              <w:rPr>
                <w:rFonts w:ascii="Times New Roman" w:hAnsi="Times New Roman" w:cs="Times New Roman"/>
                <w:sz w:val="24"/>
                <w:szCs w:val="28"/>
              </w:rPr>
            </w:pPr>
          </w:p>
        </w:tc>
      </w:tr>
      <w:tr w:rsidR="00465498" w:rsidRPr="00FF5193" w:rsidTr="00465498">
        <w:tc>
          <w:tcPr>
            <w:tcW w:w="1015" w:type="pct"/>
          </w:tcPr>
          <w:p w:rsidR="00465498" w:rsidRPr="00FF5193" w:rsidRDefault="00465498" w:rsidP="00465498">
            <w:pPr>
              <w:pStyle w:val="ConsPlusNormal"/>
              <w:jc w:val="center"/>
              <w:rPr>
                <w:rFonts w:ascii="Times New Roman" w:hAnsi="Times New Roman" w:cs="Times New Roman"/>
                <w:sz w:val="24"/>
                <w:szCs w:val="28"/>
              </w:rPr>
            </w:pPr>
            <w:r w:rsidRPr="00FF5193">
              <w:rPr>
                <w:rFonts w:ascii="Times New Roman" w:hAnsi="Times New Roman" w:cs="Times New Roman"/>
                <w:sz w:val="24"/>
                <w:szCs w:val="28"/>
              </w:rPr>
              <w:t>1</w:t>
            </w:r>
          </w:p>
        </w:tc>
        <w:tc>
          <w:tcPr>
            <w:tcW w:w="315" w:type="pct"/>
          </w:tcPr>
          <w:p w:rsidR="00465498" w:rsidRPr="00FF5193" w:rsidRDefault="00465498" w:rsidP="00465498">
            <w:pPr>
              <w:pStyle w:val="ConsPlusNormal"/>
              <w:jc w:val="center"/>
              <w:rPr>
                <w:rFonts w:ascii="Times New Roman" w:hAnsi="Times New Roman" w:cs="Times New Roman"/>
                <w:sz w:val="24"/>
                <w:szCs w:val="28"/>
              </w:rPr>
            </w:pPr>
            <w:r>
              <w:rPr>
                <w:rFonts w:ascii="Times New Roman" w:hAnsi="Times New Roman" w:cs="Times New Roman"/>
                <w:sz w:val="24"/>
                <w:szCs w:val="28"/>
              </w:rPr>
              <w:t>2</w:t>
            </w:r>
          </w:p>
        </w:tc>
        <w:tc>
          <w:tcPr>
            <w:tcW w:w="552" w:type="pct"/>
          </w:tcPr>
          <w:p w:rsidR="00465498" w:rsidRPr="00FF5193" w:rsidRDefault="00465498" w:rsidP="00465498">
            <w:pPr>
              <w:pStyle w:val="ConsPlusNormal"/>
              <w:jc w:val="center"/>
              <w:rPr>
                <w:rFonts w:ascii="Times New Roman" w:hAnsi="Times New Roman" w:cs="Times New Roman"/>
                <w:sz w:val="24"/>
                <w:szCs w:val="28"/>
              </w:rPr>
            </w:pPr>
            <w:r>
              <w:rPr>
                <w:rFonts w:ascii="Times New Roman" w:hAnsi="Times New Roman" w:cs="Times New Roman"/>
                <w:sz w:val="24"/>
                <w:szCs w:val="28"/>
              </w:rPr>
              <w:t>3</w:t>
            </w:r>
          </w:p>
        </w:tc>
        <w:tc>
          <w:tcPr>
            <w:tcW w:w="537" w:type="pct"/>
          </w:tcPr>
          <w:p w:rsidR="00465498" w:rsidRPr="00FF5193" w:rsidRDefault="00465498" w:rsidP="00465498">
            <w:pPr>
              <w:pStyle w:val="ConsPlusNormal"/>
              <w:jc w:val="center"/>
              <w:rPr>
                <w:rFonts w:ascii="Times New Roman" w:hAnsi="Times New Roman" w:cs="Times New Roman"/>
                <w:sz w:val="24"/>
                <w:szCs w:val="28"/>
              </w:rPr>
            </w:pPr>
            <w:r>
              <w:rPr>
                <w:rFonts w:ascii="Times New Roman" w:hAnsi="Times New Roman" w:cs="Times New Roman"/>
                <w:sz w:val="24"/>
                <w:szCs w:val="28"/>
              </w:rPr>
              <w:t>4</w:t>
            </w:r>
          </w:p>
        </w:tc>
        <w:tc>
          <w:tcPr>
            <w:tcW w:w="164" w:type="pct"/>
          </w:tcPr>
          <w:p w:rsidR="00465498" w:rsidRPr="00FF5193" w:rsidRDefault="00465498" w:rsidP="00465498">
            <w:pPr>
              <w:pStyle w:val="ConsPlusNormal"/>
              <w:jc w:val="center"/>
              <w:rPr>
                <w:rFonts w:ascii="Times New Roman" w:hAnsi="Times New Roman" w:cs="Times New Roman"/>
                <w:sz w:val="24"/>
                <w:szCs w:val="28"/>
              </w:rPr>
            </w:pPr>
            <w:r>
              <w:rPr>
                <w:rFonts w:ascii="Times New Roman" w:hAnsi="Times New Roman" w:cs="Times New Roman"/>
                <w:sz w:val="24"/>
                <w:szCs w:val="28"/>
              </w:rPr>
              <w:t>5</w:t>
            </w:r>
          </w:p>
        </w:tc>
        <w:tc>
          <w:tcPr>
            <w:tcW w:w="660" w:type="pct"/>
          </w:tcPr>
          <w:p w:rsidR="00465498" w:rsidRPr="00FF5193" w:rsidRDefault="00465498" w:rsidP="00465498">
            <w:pPr>
              <w:pStyle w:val="ConsPlusNormal"/>
              <w:jc w:val="center"/>
              <w:rPr>
                <w:rFonts w:ascii="Times New Roman" w:hAnsi="Times New Roman" w:cs="Times New Roman"/>
                <w:sz w:val="24"/>
                <w:szCs w:val="28"/>
              </w:rPr>
            </w:pPr>
            <w:r>
              <w:rPr>
                <w:rFonts w:ascii="Times New Roman" w:hAnsi="Times New Roman" w:cs="Times New Roman"/>
                <w:sz w:val="24"/>
                <w:szCs w:val="28"/>
              </w:rPr>
              <w:t>6</w:t>
            </w:r>
          </w:p>
        </w:tc>
        <w:tc>
          <w:tcPr>
            <w:tcW w:w="363" w:type="pct"/>
          </w:tcPr>
          <w:p w:rsidR="00465498" w:rsidRPr="00FF5193" w:rsidRDefault="00465498" w:rsidP="00465498">
            <w:pPr>
              <w:pStyle w:val="ConsPlusNormal"/>
              <w:jc w:val="center"/>
              <w:rPr>
                <w:rFonts w:ascii="Times New Roman" w:hAnsi="Times New Roman" w:cs="Times New Roman"/>
                <w:sz w:val="24"/>
                <w:szCs w:val="28"/>
              </w:rPr>
            </w:pPr>
            <w:r>
              <w:rPr>
                <w:rFonts w:ascii="Times New Roman" w:hAnsi="Times New Roman" w:cs="Times New Roman"/>
                <w:sz w:val="24"/>
                <w:szCs w:val="28"/>
              </w:rPr>
              <w:t>7</w:t>
            </w:r>
          </w:p>
        </w:tc>
        <w:tc>
          <w:tcPr>
            <w:tcW w:w="482" w:type="pct"/>
          </w:tcPr>
          <w:p w:rsidR="00465498" w:rsidRPr="00FF5193" w:rsidRDefault="00465498" w:rsidP="00465498">
            <w:pPr>
              <w:pStyle w:val="ConsPlusNormal"/>
              <w:jc w:val="center"/>
              <w:rPr>
                <w:rFonts w:ascii="Times New Roman" w:hAnsi="Times New Roman" w:cs="Times New Roman"/>
                <w:sz w:val="24"/>
                <w:szCs w:val="28"/>
              </w:rPr>
            </w:pPr>
            <w:r>
              <w:rPr>
                <w:rFonts w:ascii="Times New Roman" w:hAnsi="Times New Roman" w:cs="Times New Roman"/>
                <w:sz w:val="24"/>
                <w:szCs w:val="28"/>
              </w:rPr>
              <w:t>8</w:t>
            </w:r>
          </w:p>
        </w:tc>
        <w:tc>
          <w:tcPr>
            <w:tcW w:w="465" w:type="pct"/>
          </w:tcPr>
          <w:p w:rsidR="00465498" w:rsidRPr="00FF5193" w:rsidRDefault="00465498" w:rsidP="00465498">
            <w:pPr>
              <w:pStyle w:val="ConsPlusNormal"/>
              <w:jc w:val="center"/>
              <w:rPr>
                <w:rFonts w:ascii="Times New Roman" w:hAnsi="Times New Roman" w:cs="Times New Roman"/>
                <w:sz w:val="24"/>
                <w:szCs w:val="28"/>
              </w:rPr>
            </w:pPr>
            <w:r>
              <w:rPr>
                <w:rFonts w:ascii="Times New Roman" w:hAnsi="Times New Roman" w:cs="Times New Roman"/>
                <w:sz w:val="24"/>
                <w:szCs w:val="28"/>
              </w:rPr>
              <w:t>9</w:t>
            </w:r>
          </w:p>
        </w:tc>
        <w:tc>
          <w:tcPr>
            <w:tcW w:w="445" w:type="pct"/>
          </w:tcPr>
          <w:p w:rsidR="00465498" w:rsidRPr="00FF5193" w:rsidRDefault="00465498" w:rsidP="00465498">
            <w:pPr>
              <w:pStyle w:val="ConsPlusNormal"/>
              <w:jc w:val="center"/>
              <w:rPr>
                <w:rFonts w:ascii="Times New Roman" w:hAnsi="Times New Roman" w:cs="Times New Roman"/>
                <w:sz w:val="24"/>
                <w:szCs w:val="28"/>
              </w:rPr>
            </w:pPr>
            <w:r>
              <w:rPr>
                <w:rFonts w:ascii="Times New Roman" w:hAnsi="Times New Roman" w:cs="Times New Roman"/>
                <w:sz w:val="24"/>
                <w:szCs w:val="28"/>
              </w:rPr>
              <w:t>10</w:t>
            </w:r>
          </w:p>
        </w:tc>
      </w:tr>
      <w:tr w:rsidR="00465498" w:rsidRPr="00FF5193" w:rsidTr="00465498">
        <w:tc>
          <w:tcPr>
            <w:tcW w:w="1015" w:type="pct"/>
          </w:tcPr>
          <w:p w:rsidR="00465498" w:rsidRPr="00FF5193" w:rsidRDefault="00465498" w:rsidP="00465498">
            <w:pPr>
              <w:pStyle w:val="ConsPlusNormal"/>
              <w:rPr>
                <w:rFonts w:ascii="Times New Roman" w:hAnsi="Times New Roman" w:cs="Times New Roman"/>
                <w:sz w:val="24"/>
                <w:szCs w:val="28"/>
              </w:rPr>
            </w:pPr>
          </w:p>
        </w:tc>
        <w:tc>
          <w:tcPr>
            <w:tcW w:w="315" w:type="pct"/>
          </w:tcPr>
          <w:p w:rsidR="00465498" w:rsidRPr="00FF5193" w:rsidRDefault="00465498" w:rsidP="00465498">
            <w:pPr>
              <w:pStyle w:val="ConsPlusNormal"/>
              <w:rPr>
                <w:rFonts w:ascii="Times New Roman" w:hAnsi="Times New Roman" w:cs="Times New Roman"/>
                <w:sz w:val="24"/>
                <w:szCs w:val="28"/>
              </w:rPr>
            </w:pPr>
          </w:p>
        </w:tc>
        <w:tc>
          <w:tcPr>
            <w:tcW w:w="552" w:type="pct"/>
          </w:tcPr>
          <w:p w:rsidR="00465498" w:rsidRPr="00FF5193" w:rsidRDefault="00465498" w:rsidP="00465498">
            <w:pPr>
              <w:pStyle w:val="ConsPlusNormal"/>
              <w:rPr>
                <w:rFonts w:ascii="Times New Roman" w:hAnsi="Times New Roman" w:cs="Times New Roman"/>
                <w:sz w:val="24"/>
                <w:szCs w:val="28"/>
              </w:rPr>
            </w:pPr>
          </w:p>
        </w:tc>
        <w:tc>
          <w:tcPr>
            <w:tcW w:w="537" w:type="pct"/>
          </w:tcPr>
          <w:p w:rsidR="00465498" w:rsidRPr="00FF5193" w:rsidRDefault="00465498" w:rsidP="00465498">
            <w:pPr>
              <w:pStyle w:val="ConsPlusNormal"/>
              <w:rPr>
                <w:rFonts w:ascii="Times New Roman" w:hAnsi="Times New Roman" w:cs="Times New Roman"/>
                <w:sz w:val="24"/>
                <w:szCs w:val="28"/>
              </w:rPr>
            </w:pPr>
          </w:p>
        </w:tc>
        <w:tc>
          <w:tcPr>
            <w:tcW w:w="164" w:type="pct"/>
          </w:tcPr>
          <w:p w:rsidR="00465498" w:rsidRPr="00FF5193" w:rsidRDefault="00465498" w:rsidP="00465498">
            <w:pPr>
              <w:pStyle w:val="ConsPlusNormal"/>
              <w:rPr>
                <w:rFonts w:ascii="Times New Roman" w:hAnsi="Times New Roman" w:cs="Times New Roman"/>
                <w:sz w:val="24"/>
                <w:szCs w:val="28"/>
              </w:rPr>
            </w:pPr>
          </w:p>
        </w:tc>
        <w:tc>
          <w:tcPr>
            <w:tcW w:w="660" w:type="pct"/>
          </w:tcPr>
          <w:p w:rsidR="00465498" w:rsidRPr="00FF5193" w:rsidRDefault="00465498" w:rsidP="00465498">
            <w:pPr>
              <w:pStyle w:val="ConsPlusNormal"/>
              <w:rPr>
                <w:rFonts w:ascii="Times New Roman" w:hAnsi="Times New Roman" w:cs="Times New Roman"/>
                <w:sz w:val="24"/>
                <w:szCs w:val="28"/>
              </w:rPr>
            </w:pPr>
          </w:p>
        </w:tc>
        <w:tc>
          <w:tcPr>
            <w:tcW w:w="363" w:type="pct"/>
          </w:tcPr>
          <w:p w:rsidR="00465498" w:rsidRPr="00FF5193" w:rsidRDefault="00465498" w:rsidP="00465498">
            <w:pPr>
              <w:pStyle w:val="ConsPlusNormal"/>
              <w:rPr>
                <w:rFonts w:ascii="Times New Roman" w:hAnsi="Times New Roman" w:cs="Times New Roman"/>
                <w:sz w:val="24"/>
                <w:szCs w:val="28"/>
              </w:rPr>
            </w:pPr>
          </w:p>
        </w:tc>
        <w:tc>
          <w:tcPr>
            <w:tcW w:w="482" w:type="pct"/>
          </w:tcPr>
          <w:p w:rsidR="00465498" w:rsidRPr="00FF5193" w:rsidRDefault="00465498" w:rsidP="00465498">
            <w:pPr>
              <w:pStyle w:val="ConsPlusNormal"/>
              <w:rPr>
                <w:rFonts w:ascii="Times New Roman" w:hAnsi="Times New Roman" w:cs="Times New Roman"/>
                <w:sz w:val="24"/>
                <w:szCs w:val="28"/>
              </w:rPr>
            </w:pPr>
          </w:p>
        </w:tc>
        <w:tc>
          <w:tcPr>
            <w:tcW w:w="465" w:type="pct"/>
          </w:tcPr>
          <w:p w:rsidR="00465498" w:rsidRPr="00FF5193" w:rsidRDefault="00465498" w:rsidP="00465498">
            <w:pPr>
              <w:pStyle w:val="ConsPlusNormal"/>
              <w:rPr>
                <w:rFonts w:ascii="Times New Roman" w:hAnsi="Times New Roman" w:cs="Times New Roman"/>
                <w:sz w:val="24"/>
                <w:szCs w:val="28"/>
              </w:rPr>
            </w:pPr>
          </w:p>
        </w:tc>
        <w:tc>
          <w:tcPr>
            <w:tcW w:w="445" w:type="pct"/>
          </w:tcPr>
          <w:p w:rsidR="00465498" w:rsidRPr="00FF5193" w:rsidRDefault="00465498" w:rsidP="00465498">
            <w:pPr>
              <w:pStyle w:val="ConsPlusNormal"/>
              <w:rPr>
                <w:rFonts w:ascii="Times New Roman" w:hAnsi="Times New Roman" w:cs="Times New Roman"/>
                <w:sz w:val="24"/>
                <w:szCs w:val="28"/>
              </w:rPr>
            </w:pPr>
          </w:p>
        </w:tc>
      </w:tr>
      <w:tr w:rsidR="00465498" w:rsidRPr="00FF5193" w:rsidTr="00465498">
        <w:tc>
          <w:tcPr>
            <w:tcW w:w="1015" w:type="pct"/>
          </w:tcPr>
          <w:p w:rsidR="00465498" w:rsidRPr="00FF5193" w:rsidRDefault="00465498" w:rsidP="00465498">
            <w:pPr>
              <w:pStyle w:val="ConsPlusNormal"/>
              <w:rPr>
                <w:rFonts w:ascii="Times New Roman" w:hAnsi="Times New Roman" w:cs="Times New Roman"/>
                <w:sz w:val="24"/>
                <w:szCs w:val="28"/>
              </w:rPr>
            </w:pPr>
          </w:p>
        </w:tc>
        <w:tc>
          <w:tcPr>
            <w:tcW w:w="315" w:type="pct"/>
          </w:tcPr>
          <w:p w:rsidR="00465498" w:rsidRPr="00FF5193" w:rsidRDefault="00465498" w:rsidP="00465498">
            <w:pPr>
              <w:pStyle w:val="ConsPlusNormal"/>
              <w:rPr>
                <w:rFonts w:ascii="Times New Roman" w:hAnsi="Times New Roman" w:cs="Times New Roman"/>
                <w:sz w:val="24"/>
                <w:szCs w:val="28"/>
              </w:rPr>
            </w:pPr>
          </w:p>
        </w:tc>
        <w:tc>
          <w:tcPr>
            <w:tcW w:w="552" w:type="pct"/>
          </w:tcPr>
          <w:p w:rsidR="00465498" w:rsidRPr="00FF5193" w:rsidRDefault="00465498" w:rsidP="00465498">
            <w:pPr>
              <w:pStyle w:val="ConsPlusNormal"/>
              <w:rPr>
                <w:rFonts w:ascii="Times New Roman" w:hAnsi="Times New Roman" w:cs="Times New Roman"/>
                <w:sz w:val="24"/>
                <w:szCs w:val="28"/>
              </w:rPr>
            </w:pPr>
          </w:p>
        </w:tc>
        <w:tc>
          <w:tcPr>
            <w:tcW w:w="537" w:type="pct"/>
          </w:tcPr>
          <w:p w:rsidR="00465498" w:rsidRPr="00FF5193" w:rsidRDefault="00465498" w:rsidP="00465498">
            <w:pPr>
              <w:pStyle w:val="ConsPlusNormal"/>
              <w:rPr>
                <w:rFonts w:ascii="Times New Roman" w:hAnsi="Times New Roman" w:cs="Times New Roman"/>
                <w:sz w:val="24"/>
                <w:szCs w:val="28"/>
              </w:rPr>
            </w:pPr>
          </w:p>
        </w:tc>
        <w:tc>
          <w:tcPr>
            <w:tcW w:w="164" w:type="pct"/>
          </w:tcPr>
          <w:p w:rsidR="00465498" w:rsidRPr="00FF5193" w:rsidRDefault="00465498" w:rsidP="00465498">
            <w:pPr>
              <w:pStyle w:val="ConsPlusNormal"/>
              <w:rPr>
                <w:rFonts w:ascii="Times New Roman" w:hAnsi="Times New Roman" w:cs="Times New Roman"/>
                <w:sz w:val="24"/>
                <w:szCs w:val="28"/>
              </w:rPr>
            </w:pPr>
          </w:p>
        </w:tc>
        <w:tc>
          <w:tcPr>
            <w:tcW w:w="660" w:type="pct"/>
          </w:tcPr>
          <w:p w:rsidR="00465498" w:rsidRPr="00FF5193" w:rsidRDefault="00465498" w:rsidP="00465498">
            <w:pPr>
              <w:pStyle w:val="ConsPlusNormal"/>
              <w:rPr>
                <w:rFonts w:ascii="Times New Roman" w:hAnsi="Times New Roman" w:cs="Times New Roman"/>
                <w:sz w:val="24"/>
                <w:szCs w:val="28"/>
              </w:rPr>
            </w:pPr>
          </w:p>
        </w:tc>
        <w:tc>
          <w:tcPr>
            <w:tcW w:w="363" w:type="pct"/>
          </w:tcPr>
          <w:p w:rsidR="00465498" w:rsidRPr="00FF5193" w:rsidRDefault="00465498" w:rsidP="00465498">
            <w:pPr>
              <w:pStyle w:val="ConsPlusNormal"/>
              <w:rPr>
                <w:rFonts w:ascii="Times New Roman" w:hAnsi="Times New Roman" w:cs="Times New Roman"/>
                <w:sz w:val="24"/>
                <w:szCs w:val="28"/>
              </w:rPr>
            </w:pPr>
          </w:p>
        </w:tc>
        <w:tc>
          <w:tcPr>
            <w:tcW w:w="482" w:type="pct"/>
          </w:tcPr>
          <w:p w:rsidR="00465498" w:rsidRPr="00FF5193" w:rsidRDefault="00465498" w:rsidP="00465498">
            <w:pPr>
              <w:pStyle w:val="ConsPlusNormal"/>
              <w:rPr>
                <w:rFonts w:ascii="Times New Roman" w:hAnsi="Times New Roman" w:cs="Times New Roman"/>
                <w:sz w:val="24"/>
                <w:szCs w:val="28"/>
              </w:rPr>
            </w:pPr>
          </w:p>
        </w:tc>
        <w:tc>
          <w:tcPr>
            <w:tcW w:w="465" w:type="pct"/>
          </w:tcPr>
          <w:p w:rsidR="00465498" w:rsidRPr="00FF5193" w:rsidRDefault="00465498" w:rsidP="00465498">
            <w:pPr>
              <w:pStyle w:val="ConsPlusNormal"/>
              <w:rPr>
                <w:rFonts w:ascii="Times New Roman" w:hAnsi="Times New Roman" w:cs="Times New Roman"/>
                <w:sz w:val="24"/>
                <w:szCs w:val="28"/>
              </w:rPr>
            </w:pPr>
          </w:p>
        </w:tc>
        <w:tc>
          <w:tcPr>
            <w:tcW w:w="445" w:type="pct"/>
          </w:tcPr>
          <w:p w:rsidR="00465498" w:rsidRPr="00FF5193" w:rsidRDefault="00465498" w:rsidP="00465498">
            <w:pPr>
              <w:pStyle w:val="ConsPlusNormal"/>
              <w:rPr>
                <w:rFonts w:ascii="Times New Roman" w:hAnsi="Times New Roman" w:cs="Times New Roman"/>
                <w:sz w:val="24"/>
                <w:szCs w:val="28"/>
              </w:rPr>
            </w:pPr>
          </w:p>
        </w:tc>
      </w:tr>
    </w:tbl>
    <w:p w:rsidR="00465498" w:rsidRPr="00FF5193" w:rsidRDefault="00465498" w:rsidP="00465498">
      <w:pPr>
        <w:pStyle w:val="ConsPlusNormal"/>
        <w:ind w:firstLine="540"/>
        <w:jc w:val="both"/>
        <w:rPr>
          <w:rFonts w:ascii="Times New Roman" w:hAnsi="Times New Roman" w:cs="Times New Roman"/>
          <w:sz w:val="28"/>
          <w:szCs w:val="28"/>
        </w:rPr>
      </w:pPr>
    </w:p>
    <w:p w:rsidR="00465498" w:rsidRPr="00FF5193" w:rsidRDefault="00465498" w:rsidP="00465498">
      <w:pPr>
        <w:pStyle w:val="ConsPlusNonformat"/>
        <w:jc w:val="both"/>
        <w:rPr>
          <w:rFonts w:ascii="Times New Roman" w:hAnsi="Times New Roman" w:cs="Times New Roman"/>
          <w:sz w:val="28"/>
          <w:szCs w:val="28"/>
        </w:rPr>
      </w:pPr>
      <w:r w:rsidRPr="00FF5193">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          </w:t>
      </w:r>
      <w:r w:rsidRPr="00FF5193">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FF5193">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FF5193">
        <w:rPr>
          <w:rFonts w:ascii="Times New Roman" w:hAnsi="Times New Roman" w:cs="Times New Roman"/>
          <w:sz w:val="28"/>
          <w:szCs w:val="28"/>
        </w:rPr>
        <w:t xml:space="preserve"> _____________________</w:t>
      </w:r>
    </w:p>
    <w:p w:rsidR="00465498" w:rsidRPr="00DE3C94" w:rsidRDefault="00465498" w:rsidP="00465498">
      <w:pPr>
        <w:pStyle w:val="ConsPlusNonformat"/>
        <w:jc w:val="both"/>
        <w:rPr>
          <w:rFonts w:ascii="Times New Roman" w:hAnsi="Times New Roman" w:cs="Times New Roman"/>
          <w:sz w:val="24"/>
          <w:szCs w:val="24"/>
        </w:rPr>
      </w:pPr>
      <w:r w:rsidRPr="00FF5193">
        <w:rPr>
          <w:rFonts w:ascii="Times New Roman" w:hAnsi="Times New Roman" w:cs="Times New Roman"/>
          <w:sz w:val="28"/>
          <w:szCs w:val="28"/>
        </w:rPr>
        <w:t xml:space="preserve">(уполномоченное лицо) </w:t>
      </w:r>
      <w:r>
        <w:rPr>
          <w:rFonts w:ascii="Times New Roman" w:hAnsi="Times New Roman" w:cs="Times New Roman"/>
          <w:sz w:val="28"/>
          <w:szCs w:val="28"/>
        </w:rPr>
        <w:t xml:space="preserve">     </w:t>
      </w:r>
      <w:r w:rsidRPr="00DE3C94">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DE3C94">
        <w:rPr>
          <w:rFonts w:ascii="Times New Roman" w:hAnsi="Times New Roman" w:cs="Times New Roman"/>
          <w:sz w:val="24"/>
          <w:szCs w:val="24"/>
        </w:rPr>
        <w:t xml:space="preserve"> (подпись)                 (расшифровка подписи)</w:t>
      </w:r>
    </w:p>
    <w:p w:rsidR="00465498" w:rsidRPr="00FF5193" w:rsidRDefault="00465498" w:rsidP="00465498">
      <w:pPr>
        <w:pStyle w:val="ConsPlusNonformat"/>
        <w:jc w:val="both"/>
        <w:rPr>
          <w:rFonts w:ascii="Times New Roman" w:hAnsi="Times New Roman" w:cs="Times New Roman"/>
          <w:sz w:val="28"/>
          <w:szCs w:val="28"/>
        </w:rPr>
      </w:pPr>
    </w:p>
    <w:p w:rsidR="00465498" w:rsidRPr="00FF5193" w:rsidRDefault="00465498" w:rsidP="0046549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F5193">
        <w:rPr>
          <w:rFonts w:ascii="Times New Roman" w:hAnsi="Times New Roman" w:cs="Times New Roman"/>
          <w:sz w:val="28"/>
          <w:szCs w:val="28"/>
        </w:rPr>
        <w:t>__</w:t>
      </w:r>
      <w:r>
        <w:rPr>
          <w:rFonts w:ascii="Times New Roman" w:hAnsi="Times New Roman" w:cs="Times New Roman"/>
          <w:sz w:val="28"/>
          <w:szCs w:val="28"/>
        </w:rPr>
        <w:t>»</w:t>
      </w:r>
      <w:r w:rsidRPr="00FF5193">
        <w:rPr>
          <w:rFonts w:ascii="Times New Roman" w:hAnsi="Times New Roman" w:cs="Times New Roman"/>
          <w:sz w:val="28"/>
          <w:szCs w:val="28"/>
        </w:rPr>
        <w:t xml:space="preserve"> _______ 20__ г.</w:t>
      </w:r>
    </w:p>
    <w:p w:rsidR="00465498" w:rsidRPr="00FF5193" w:rsidRDefault="00465498" w:rsidP="00465498">
      <w:pPr>
        <w:rPr>
          <w:rFonts w:ascii="Times New Roman" w:hAnsi="Times New Roman" w:cs="Times New Roman"/>
          <w:sz w:val="28"/>
          <w:szCs w:val="28"/>
        </w:rPr>
        <w:sectPr w:rsidR="00465498" w:rsidRPr="00FF5193">
          <w:pgSz w:w="16838" w:h="11905" w:orient="landscape"/>
          <w:pgMar w:top="1701" w:right="1134" w:bottom="850" w:left="1134" w:header="0" w:footer="0" w:gutter="0"/>
          <w:cols w:space="720"/>
        </w:sectPr>
      </w:pPr>
    </w:p>
    <w:p w:rsidR="00465498" w:rsidRPr="00FF5193" w:rsidRDefault="00465498" w:rsidP="00465498">
      <w:pPr>
        <w:pStyle w:val="ConsPlusNormal"/>
        <w:jc w:val="right"/>
        <w:outlineLvl w:val="1"/>
        <w:rPr>
          <w:rFonts w:ascii="Times New Roman" w:hAnsi="Times New Roman" w:cs="Times New Roman"/>
          <w:sz w:val="28"/>
          <w:szCs w:val="28"/>
        </w:rPr>
      </w:pPr>
      <w:r w:rsidRPr="00871DA9">
        <w:rPr>
          <w:rFonts w:ascii="Times New Roman" w:hAnsi="Times New Roman" w:cs="Times New Roman"/>
          <w:sz w:val="28"/>
          <w:szCs w:val="28"/>
        </w:rPr>
        <w:t xml:space="preserve">Приложение № </w:t>
      </w:r>
      <w:r w:rsidR="00B8201D" w:rsidRPr="00871DA9">
        <w:rPr>
          <w:rFonts w:ascii="Times New Roman" w:hAnsi="Times New Roman" w:cs="Times New Roman"/>
          <w:sz w:val="28"/>
          <w:szCs w:val="28"/>
        </w:rPr>
        <w:t>7</w:t>
      </w:r>
    </w:p>
    <w:p w:rsidR="00786A99" w:rsidRDefault="00786A99" w:rsidP="00465498">
      <w:pPr>
        <w:pStyle w:val="ConsPlusNormal"/>
        <w:jc w:val="right"/>
        <w:rPr>
          <w:rFonts w:ascii="Times New Roman" w:hAnsi="Times New Roman" w:cs="Times New Roman"/>
          <w:sz w:val="28"/>
          <w:szCs w:val="28"/>
        </w:rPr>
      </w:pPr>
    </w:p>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 xml:space="preserve">к Соглашению от </w:t>
      </w:r>
      <w:r>
        <w:rPr>
          <w:rFonts w:ascii="Times New Roman" w:hAnsi="Times New Roman" w:cs="Times New Roman"/>
          <w:sz w:val="28"/>
          <w:szCs w:val="28"/>
        </w:rPr>
        <w:t>«</w:t>
      </w:r>
      <w:r w:rsidRPr="00FF5193">
        <w:rPr>
          <w:rFonts w:ascii="Times New Roman" w:hAnsi="Times New Roman" w:cs="Times New Roman"/>
          <w:sz w:val="28"/>
          <w:szCs w:val="28"/>
        </w:rPr>
        <w:t>__</w:t>
      </w:r>
      <w:r>
        <w:rPr>
          <w:rFonts w:ascii="Times New Roman" w:hAnsi="Times New Roman" w:cs="Times New Roman"/>
          <w:sz w:val="28"/>
          <w:szCs w:val="28"/>
        </w:rPr>
        <w:t>»</w:t>
      </w:r>
      <w:r w:rsidRPr="00FF5193">
        <w:rPr>
          <w:rFonts w:ascii="Times New Roman" w:hAnsi="Times New Roman" w:cs="Times New Roman"/>
          <w:sz w:val="28"/>
          <w:szCs w:val="28"/>
        </w:rPr>
        <w:t xml:space="preserve"> _____ 20__ г. № ___</w:t>
      </w:r>
    </w:p>
    <w:p w:rsidR="00465498" w:rsidRPr="00FF5193" w:rsidRDefault="00465498" w:rsidP="00465498">
      <w:pPr>
        <w:pStyle w:val="ConsPlusNormal"/>
        <w:jc w:val="right"/>
        <w:rPr>
          <w:rFonts w:ascii="Times New Roman" w:hAnsi="Times New Roman" w:cs="Times New Roman"/>
          <w:sz w:val="28"/>
          <w:szCs w:val="28"/>
        </w:rPr>
      </w:pPr>
    </w:p>
    <w:p w:rsidR="00465498" w:rsidRPr="00786A99" w:rsidRDefault="00465498" w:rsidP="00465498">
      <w:pPr>
        <w:pStyle w:val="ConsPlusNonformat"/>
        <w:jc w:val="center"/>
        <w:rPr>
          <w:rFonts w:ascii="Times New Roman" w:hAnsi="Times New Roman" w:cs="Times New Roman"/>
          <w:sz w:val="28"/>
          <w:szCs w:val="28"/>
        </w:rPr>
      </w:pPr>
      <w:r w:rsidRPr="00786A99">
        <w:rPr>
          <w:rFonts w:ascii="Times New Roman" w:hAnsi="Times New Roman" w:cs="Times New Roman"/>
          <w:sz w:val="28"/>
          <w:szCs w:val="28"/>
        </w:rPr>
        <w:t>ОТЧЕТ</w:t>
      </w:r>
    </w:p>
    <w:p w:rsidR="00465498" w:rsidRDefault="00465498" w:rsidP="00465498">
      <w:pPr>
        <w:pStyle w:val="ConsPlusNonformat"/>
        <w:jc w:val="center"/>
        <w:rPr>
          <w:rFonts w:ascii="Times New Roman" w:hAnsi="Times New Roman" w:cs="Times New Roman"/>
          <w:sz w:val="28"/>
          <w:szCs w:val="28"/>
        </w:rPr>
      </w:pPr>
      <w:r w:rsidRPr="00786A99">
        <w:rPr>
          <w:rFonts w:ascii="Times New Roman" w:hAnsi="Times New Roman" w:cs="Times New Roman"/>
          <w:sz w:val="28"/>
          <w:szCs w:val="28"/>
        </w:rPr>
        <w:t>об исполнении графика выполнения мероприятий по</w:t>
      </w:r>
      <w:r w:rsidRPr="00FA769A">
        <w:rPr>
          <w:rFonts w:ascii="Times New Roman" w:hAnsi="Times New Roman" w:cs="Times New Roman"/>
          <w:sz w:val="28"/>
          <w:szCs w:val="28"/>
        </w:rPr>
        <w:t xml:space="preserve"> строительству (реконструкции, техническому  перевооружению) объектов капитального строительства</w:t>
      </w:r>
      <w:r>
        <w:rPr>
          <w:rFonts w:ascii="Times New Roman" w:hAnsi="Times New Roman" w:cs="Times New Roman"/>
          <w:sz w:val="28"/>
          <w:szCs w:val="28"/>
        </w:rPr>
        <w:t xml:space="preserve">, </w:t>
      </w:r>
      <w:r w:rsidRPr="00FA769A">
        <w:rPr>
          <w:rFonts w:ascii="Times New Roman" w:hAnsi="Times New Roman" w:cs="Times New Roman"/>
          <w:sz w:val="28"/>
          <w:szCs w:val="28"/>
        </w:rPr>
        <w:t xml:space="preserve">капитального ремонта </w:t>
      </w:r>
    </w:p>
    <w:p w:rsidR="00465498" w:rsidRPr="00FF5193" w:rsidRDefault="00465498" w:rsidP="00465498">
      <w:pPr>
        <w:pStyle w:val="ConsPlusNonformat"/>
        <w:jc w:val="center"/>
        <w:rPr>
          <w:rFonts w:ascii="Times New Roman" w:hAnsi="Times New Roman" w:cs="Times New Roman"/>
          <w:sz w:val="28"/>
          <w:szCs w:val="28"/>
        </w:rPr>
      </w:pPr>
      <w:r w:rsidRPr="00FF5193">
        <w:rPr>
          <w:rFonts w:ascii="Times New Roman" w:hAnsi="Times New Roman" w:cs="Times New Roman"/>
          <w:sz w:val="28"/>
          <w:szCs w:val="28"/>
        </w:rPr>
        <w:t xml:space="preserve">по состоянию на </w:t>
      </w:r>
      <w:r>
        <w:rPr>
          <w:rFonts w:ascii="Times New Roman" w:hAnsi="Times New Roman" w:cs="Times New Roman"/>
          <w:sz w:val="28"/>
          <w:szCs w:val="28"/>
        </w:rPr>
        <w:t>«</w:t>
      </w:r>
      <w:r w:rsidRPr="00FF5193">
        <w:rPr>
          <w:rFonts w:ascii="Times New Roman" w:hAnsi="Times New Roman" w:cs="Times New Roman"/>
          <w:sz w:val="28"/>
          <w:szCs w:val="28"/>
        </w:rPr>
        <w:t>__</w:t>
      </w:r>
      <w:r>
        <w:rPr>
          <w:rFonts w:ascii="Times New Roman" w:hAnsi="Times New Roman" w:cs="Times New Roman"/>
          <w:sz w:val="28"/>
          <w:szCs w:val="28"/>
        </w:rPr>
        <w:t>»</w:t>
      </w:r>
      <w:r w:rsidRPr="00FF5193">
        <w:rPr>
          <w:rFonts w:ascii="Times New Roman" w:hAnsi="Times New Roman" w:cs="Times New Roman"/>
          <w:sz w:val="28"/>
          <w:szCs w:val="28"/>
        </w:rPr>
        <w:t xml:space="preserve"> _______ 20__ года</w:t>
      </w: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041"/>
        <w:gridCol w:w="1417"/>
        <w:gridCol w:w="907"/>
      </w:tblGrid>
      <w:tr w:rsidR="00465498" w:rsidRPr="00FF5193" w:rsidTr="00465498">
        <w:tc>
          <w:tcPr>
            <w:tcW w:w="4706"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p>
        </w:tc>
        <w:tc>
          <w:tcPr>
            <w:tcW w:w="2041"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p>
        </w:tc>
        <w:tc>
          <w:tcPr>
            <w:tcW w:w="1417" w:type="dxa"/>
            <w:tcBorders>
              <w:top w:val="nil"/>
              <w:left w:val="nil"/>
              <w:bottom w:val="nil"/>
              <w:right w:val="single" w:sz="4" w:space="0" w:color="auto"/>
            </w:tcBorders>
          </w:tcPr>
          <w:p w:rsidR="00465498" w:rsidRPr="00FF5193" w:rsidRDefault="00465498" w:rsidP="00465498">
            <w:pPr>
              <w:pStyle w:val="ConsPlusNormal"/>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jc w:val="center"/>
              <w:rPr>
                <w:rFonts w:ascii="Times New Roman" w:hAnsi="Times New Roman" w:cs="Times New Roman"/>
                <w:sz w:val="28"/>
                <w:szCs w:val="28"/>
              </w:rPr>
            </w:pPr>
            <w:r w:rsidRPr="00FF5193">
              <w:rPr>
                <w:rFonts w:ascii="Times New Roman" w:hAnsi="Times New Roman" w:cs="Times New Roman"/>
                <w:sz w:val="28"/>
                <w:szCs w:val="28"/>
              </w:rPr>
              <w:t>Коды</w:t>
            </w:r>
          </w:p>
        </w:tc>
      </w:tr>
      <w:tr w:rsidR="00465498" w:rsidRPr="00FF5193" w:rsidTr="00465498">
        <w:tc>
          <w:tcPr>
            <w:tcW w:w="4706"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p>
        </w:tc>
        <w:tc>
          <w:tcPr>
            <w:tcW w:w="2041"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Дата</w:t>
            </w:r>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jc w:val="center"/>
              <w:rPr>
                <w:rFonts w:ascii="Times New Roman" w:hAnsi="Times New Roman" w:cs="Times New Roman"/>
                <w:sz w:val="28"/>
                <w:szCs w:val="28"/>
              </w:rPr>
            </w:pPr>
          </w:p>
        </w:tc>
      </w:tr>
      <w:tr w:rsidR="00465498" w:rsidRPr="00FF5193" w:rsidTr="00465498">
        <w:tc>
          <w:tcPr>
            <w:tcW w:w="4706" w:type="dxa"/>
            <w:vMerge w:val="restart"/>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Наименование администрации муниципального образования области</w:t>
            </w:r>
          </w:p>
        </w:tc>
        <w:tc>
          <w:tcPr>
            <w:tcW w:w="2041" w:type="dxa"/>
            <w:vMerge w:val="restart"/>
            <w:tcBorders>
              <w:top w:val="nil"/>
              <w:left w:val="nil"/>
              <w:bottom w:val="single" w:sz="4" w:space="0" w:color="auto"/>
              <w:right w:val="nil"/>
            </w:tcBorders>
          </w:tcPr>
          <w:p w:rsidR="00465498" w:rsidRPr="00FF5193" w:rsidRDefault="00465498" w:rsidP="00465498">
            <w:pPr>
              <w:pStyle w:val="ConsPlusNormal"/>
              <w:rPr>
                <w:rFonts w:ascii="Times New Roman" w:hAnsi="Times New Roman" w:cs="Times New Roman"/>
                <w:sz w:val="28"/>
                <w:szCs w:val="28"/>
              </w:rPr>
            </w:pP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по ОКПО</w:t>
            </w:r>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jc w:val="center"/>
              <w:rPr>
                <w:rFonts w:ascii="Times New Roman" w:hAnsi="Times New Roman" w:cs="Times New Roman"/>
                <w:sz w:val="28"/>
                <w:szCs w:val="28"/>
              </w:rPr>
            </w:pPr>
          </w:p>
        </w:tc>
      </w:tr>
      <w:tr w:rsidR="00465498" w:rsidRPr="00FF5193" w:rsidTr="00465498">
        <w:tc>
          <w:tcPr>
            <w:tcW w:w="4706" w:type="dxa"/>
            <w:vMerge/>
            <w:tcBorders>
              <w:top w:val="nil"/>
              <w:left w:val="nil"/>
              <w:bottom w:val="nil"/>
              <w:right w:val="nil"/>
            </w:tcBorders>
          </w:tcPr>
          <w:p w:rsidR="00465498" w:rsidRPr="00FF5193" w:rsidRDefault="00465498" w:rsidP="00465498">
            <w:pPr>
              <w:rPr>
                <w:rFonts w:ascii="Times New Roman" w:hAnsi="Times New Roman" w:cs="Times New Roman"/>
                <w:sz w:val="28"/>
                <w:szCs w:val="28"/>
              </w:rPr>
            </w:pPr>
          </w:p>
        </w:tc>
        <w:tc>
          <w:tcPr>
            <w:tcW w:w="2041" w:type="dxa"/>
            <w:vMerge/>
            <w:tcBorders>
              <w:top w:val="nil"/>
              <w:left w:val="nil"/>
              <w:bottom w:val="single" w:sz="4" w:space="0" w:color="auto"/>
              <w:right w:val="nil"/>
            </w:tcBorders>
          </w:tcPr>
          <w:p w:rsidR="00465498" w:rsidRPr="00FF5193" w:rsidRDefault="00465498" w:rsidP="00465498">
            <w:pPr>
              <w:rPr>
                <w:rFonts w:ascii="Times New Roman" w:hAnsi="Times New Roman" w:cs="Times New Roman"/>
                <w:sz w:val="28"/>
                <w:szCs w:val="28"/>
              </w:rPr>
            </w:pP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Глава по БК</w:t>
            </w:r>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jc w:val="center"/>
              <w:rPr>
                <w:rFonts w:ascii="Times New Roman" w:hAnsi="Times New Roman" w:cs="Times New Roman"/>
                <w:sz w:val="28"/>
                <w:szCs w:val="28"/>
              </w:rPr>
            </w:pPr>
          </w:p>
        </w:tc>
      </w:tr>
      <w:tr w:rsidR="00465498" w:rsidRPr="00FF5193" w:rsidTr="00465498">
        <w:tc>
          <w:tcPr>
            <w:tcW w:w="4706"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Наименование бюджета муниципального образования области</w:t>
            </w:r>
          </w:p>
        </w:tc>
        <w:tc>
          <w:tcPr>
            <w:tcW w:w="2041" w:type="dxa"/>
            <w:tcBorders>
              <w:top w:val="single" w:sz="4" w:space="0" w:color="auto"/>
              <w:left w:val="nil"/>
              <w:bottom w:val="single" w:sz="4" w:space="0" w:color="auto"/>
              <w:right w:val="nil"/>
            </w:tcBorders>
          </w:tcPr>
          <w:p w:rsidR="00465498" w:rsidRPr="00FF5193" w:rsidRDefault="00465498" w:rsidP="00465498">
            <w:pPr>
              <w:pStyle w:val="ConsPlusNormal"/>
              <w:rPr>
                <w:rFonts w:ascii="Times New Roman" w:hAnsi="Times New Roman" w:cs="Times New Roman"/>
                <w:sz w:val="28"/>
                <w:szCs w:val="28"/>
              </w:rPr>
            </w:pP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 xml:space="preserve">по </w:t>
            </w:r>
            <w:hyperlink r:id="rId23" w:history="1">
              <w:r w:rsidRPr="00FF5193">
                <w:rPr>
                  <w:rFonts w:ascii="Times New Roman" w:hAnsi="Times New Roman" w:cs="Times New Roman"/>
                  <w:sz w:val="28"/>
                  <w:szCs w:val="28"/>
                </w:rPr>
                <w:t>ОКТМО</w:t>
              </w:r>
            </w:hyperlink>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jc w:val="center"/>
              <w:rPr>
                <w:rFonts w:ascii="Times New Roman" w:hAnsi="Times New Roman" w:cs="Times New Roman"/>
                <w:sz w:val="28"/>
                <w:szCs w:val="28"/>
              </w:rPr>
            </w:pPr>
          </w:p>
        </w:tc>
      </w:tr>
      <w:tr w:rsidR="00465498" w:rsidRPr="00FF5193" w:rsidTr="00465498">
        <w:tc>
          <w:tcPr>
            <w:tcW w:w="4706"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Наименование органа исполнительной государственной власти области  - главного распорядителя средств областного бюджета</w:t>
            </w:r>
          </w:p>
        </w:tc>
        <w:tc>
          <w:tcPr>
            <w:tcW w:w="2041" w:type="dxa"/>
            <w:tcBorders>
              <w:top w:val="single" w:sz="4" w:space="0" w:color="auto"/>
              <w:left w:val="nil"/>
              <w:bottom w:val="single" w:sz="4" w:space="0" w:color="auto"/>
              <w:right w:val="nil"/>
            </w:tcBorders>
          </w:tcPr>
          <w:p w:rsidR="00465498" w:rsidRPr="00FF5193" w:rsidRDefault="00465498" w:rsidP="00465498">
            <w:pPr>
              <w:pStyle w:val="ConsPlusNormal"/>
              <w:rPr>
                <w:rFonts w:ascii="Times New Roman" w:hAnsi="Times New Roman" w:cs="Times New Roman"/>
                <w:sz w:val="28"/>
                <w:szCs w:val="28"/>
              </w:rPr>
            </w:pP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Глава по БК</w:t>
            </w:r>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jc w:val="center"/>
              <w:rPr>
                <w:rFonts w:ascii="Times New Roman" w:hAnsi="Times New Roman" w:cs="Times New Roman"/>
                <w:sz w:val="28"/>
                <w:szCs w:val="28"/>
              </w:rPr>
            </w:pPr>
          </w:p>
        </w:tc>
      </w:tr>
      <w:tr w:rsidR="00465498" w:rsidRPr="00FF5193" w:rsidTr="00465498">
        <w:tc>
          <w:tcPr>
            <w:tcW w:w="4706"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Наименование муниципального заказчика</w:t>
            </w:r>
          </w:p>
        </w:tc>
        <w:tc>
          <w:tcPr>
            <w:tcW w:w="2041" w:type="dxa"/>
            <w:tcBorders>
              <w:top w:val="single" w:sz="4" w:space="0" w:color="auto"/>
              <w:left w:val="nil"/>
              <w:bottom w:val="single" w:sz="4" w:space="0" w:color="auto"/>
              <w:right w:val="nil"/>
            </w:tcBorders>
          </w:tcPr>
          <w:p w:rsidR="00465498" w:rsidRPr="00FF5193" w:rsidRDefault="00465498" w:rsidP="00465498">
            <w:pPr>
              <w:pStyle w:val="ConsPlusNormal"/>
              <w:rPr>
                <w:rFonts w:ascii="Times New Roman" w:hAnsi="Times New Roman" w:cs="Times New Roman"/>
                <w:sz w:val="28"/>
                <w:szCs w:val="28"/>
              </w:rPr>
            </w:pP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по ОКПО</w:t>
            </w:r>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jc w:val="center"/>
              <w:rPr>
                <w:rFonts w:ascii="Times New Roman" w:hAnsi="Times New Roman" w:cs="Times New Roman"/>
                <w:sz w:val="28"/>
                <w:szCs w:val="28"/>
              </w:rPr>
            </w:pPr>
          </w:p>
        </w:tc>
      </w:tr>
      <w:tr w:rsidR="00465498" w:rsidRPr="00FF5193" w:rsidTr="00465498">
        <w:tc>
          <w:tcPr>
            <w:tcW w:w="4706"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Наименование государственной программы/Непрограммное направление деятельности</w:t>
            </w:r>
          </w:p>
        </w:tc>
        <w:tc>
          <w:tcPr>
            <w:tcW w:w="2041" w:type="dxa"/>
            <w:tcBorders>
              <w:top w:val="single" w:sz="4" w:space="0" w:color="auto"/>
              <w:left w:val="nil"/>
              <w:bottom w:val="single" w:sz="4" w:space="0" w:color="auto"/>
              <w:right w:val="nil"/>
            </w:tcBorders>
          </w:tcPr>
          <w:p w:rsidR="00465498" w:rsidRPr="00FF5193" w:rsidRDefault="00465498" w:rsidP="00465498">
            <w:pPr>
              <w:pStyle w:val="ConsPlusNormal"/>
              <w:rPr>
                <w:rFonts w:ascii="Times New Roman" w:hAnsi="Times New Roman" w:cs="Times New Roman"/>
                <w:sz w:val="28"/>
                <w:szCs w:val="28"/>
              </w:rPr>
            </w:pP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по БК</w:t>
            </w:r>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jc w:val="center"/>
              <w:rPr>
                <w:rFonts w:ascii="Times New Roman" w:hAnsi="Times New Roman" w:cs="Times New Roman"/>
                <w:sz w:val="28"/>
                <w:szCs w:val="28"/>
              </w:rPr>
            </w:pPr>
          </w:p>
        </w:tc>
      </w:tr>
      <w:tr w:rsidR="00465498" w:rsidRPr="00FF5193" w:rsidTr="00465498">
        <w:tc>
          <w:tcPr>
            <w:tcW w:w="4706"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Наименование субсидии</w:t>
            </w:r>
          </w:p>
        </w:tc>
        <w:tc>
          <w:tcPr>
            <w:tcW w:w="2041" w:type="dxa"/>
            <w:tcBorders>
              <w:top w:val="single" w:sz="4" w:space="0" w:color="auto"/>
              <w:left w:val="nil"/>
              <w:bottom w:val="single" w:sz="4" w:space="0" w:color="auto"/>
              <w:right w:val="nil"/>
            </w:tcBorders>
          </w:tcPr>
          <w:p w:rsidR="00465498" w:rsidRPr="00FF5193" w:rsidRDefault="00465498" w:rsidP="00465498">
            <w:pPr>
              <w:pStyle w:val="ConsPlusNormal"/>
              <w:rPr>
                <w:rFonts w:ascii="Times New Roman" w:hAnsi="Times New Roman" w:cs="Times New Roman"/>
                <w:sz w:val="28"/>
                <w:szCs w:val="28"/>
              </w:rPr>
            </w:pP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по БК</w:t>
            </w:r>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jc w:val="center"/>
              <w:rPr>
                <w:rFonts w:ascii="Times New Roman" w:hAnsi="Times New Roman" w:cs="Times New Roman"/>
                <w:sz w:val="28"/>
                <w:szCs w:val="28"/>
              </w:rPr>
            </w:pPr>
          </w:p>
        </w:tc>
      </w:tr>
      <w:tr w:rsidR="00465498" w:rsidRPr="00FF5193" w:rsidTr="00465498">
        <w:tc>
          <w:tcPr>
            <w:tcW w:w="4706"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Периодичность:</w:t>
            </w:r>
          </w:p>
        </w:tc>
        <w:tc>
          <w:tcPr>
            <w:tcW w:w="2041" w:type="dxa"/>
            <w:tcBorders>
              <w:top w:val="single" w:sz="4" w:space="0" w:color="auto"/>
              <w:left w:val="nil"/>
              <w:bottom w:val="single" w:sz="4" w:space="0" w:color="auto"/>
              <w:right w:val="nil"/>
            </w:tcBorders>
          </w:tcPr>
          <w:p w:rsidR="00465498" w:rsidRPr="00FF5193" w:rsidRDefault="00465498" w:rsidP="00465498">
            <w:pPr>
              <w:pStyle w:val="ConsPlusNormal"/>
              <w:rPr>
                <w:rFonts w:ascii="Times New Roman" w:hAnsi="Times New Roman" w:cs="Times New Roman"/>
                <w:sz w:val="28"/>
                <w:szCs w:val="28"/>
              </w:rPr>
            </w:pP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465498" w:rsidP="00465498">
            <w:pPr>
              <w:pStyle w:val="ConsPlusNormal"/>
              <w:jc w:val="center"/>
              <w:rPr>
                <w:rFonts w:ascii="Times New Roman" w:hAnsi="Times New Roman" w:cs="Times New Roman"/>
                <w:sz w:val="28"/>
                <w:szCs w:val="28"/>
              </w:rPr>
            </w:pPr>
          </w:p>
        </w:tc>
      </w:tr>
      <w:tr w:rsidR="00465498" w:rsidRPr="00FF5193" w:rsidTr="00465498">
        <w:tc>
          <w:tcPr>
            <w:tcW w:w="4706" w:type="dxa"/>
            <w:tcBorders>
              <w:top w:val="nil"/>
              <w:left w:val="nil"/>
              <w:bottom w:val="nil"/>
              <w:right w:val="nil"/>
            </w:tcBorders>
          </w:tcPr>
          <w:p w:rsidR="00465498" w:rsidRPr="00FF5193" w:rsidRDefault="00465498" w:rsidP="00465498">
            <w:pPr>
              <w:pStyle w:val="ConsPlusNormal"/>
              <w:rPr>
                <w:rFonts w:ascii="Times New Roman" w:hAnsi="Times New Roman" w:cs="Times New Roman"/>
                <w:sz w:val="28"/>
                <w:szCs w:val="28"/>
              </w:rPr>
            </w:pPr>
            <w:r w:rsidRPr="00FF5193">
              <w:rPr>
                <w:rFonts w:ascii="Times New Roman" w:hAnsi="Times New Roman" w:cs="Times New Roman"/>
                <w:sz w:val="28"/>
                <w:szCs w:val="28"/>
              </w:rPr>
              <w:t>Единица измерения: руб</w:t>
            </w:r>
          </w:p>
        </w:tc>
        <w:tc>
          <w:tcPr>
            <w:tcW w:w="2041" w:type="dxa"/>
            <w:tcBorders>
              <w:top w:val="single" w:sz="4" w:space="0" w:color="auto"/>
              <w:left w:val="nil"/>
              <w:bottom w:val="nil"/>
              <w:right w:val="nil"/>
            </w:tcBorders>
          </w:tcPr>
          <w:p w:rsidR="00465498" w:rsidRPr="00FF5193" w:rsidRDefault="00465498" w:rsidP="00465498">
            <w:pPr>
              <w:pStyle w:val="ConsPlusNormal"/>
              <w:rPr>
                <w:rFonts w:ascii="Times New Roman" w:hAnsi="Times New Roman" w:cs="Times New Roman"/>
                <w:sz w:val="28"/>
                <w:szCs w:val="28"/>
              </w:rPr>
            </w:pPr>
          </w:p>
        </w:tc>
        <w:tc>
          <w:tcPr>
            <w:tcW w:w="1417" w:type="dxa"/>
            <w:tcBorders>
              <w:top w:val="nil"/>
              <w:left w:val="nil"/>
              <w:bottom w:val="nil"/>
              <w:right w:val="single" w:sz="4" w:space="0" w:color="auto"/>
            </w:tcBorders>
            <w:vAlign w:val="bottom"/>
          </w:tcPr>
          <w:p w:rsidR="00465498" w:rsidRPr="00FF5193" w:rsidRDefault="00465498" w:rsidP="00465498">
            <w:pPr>
              <w:pStyle w:val="ConsPlusNormal"/>
              <w:jc w:val="right"/>
              <w:rPr>
                <w:rFonts w:ascii="Times New Roman" w:hAnsi="Times New Roman" w:cs="Times New Roman"/>
                <w:sz w:val="28"/>
                <w:szCs w:val="28"/>
              </w:rPr>
            </w:pPr>
            <w:r w:rsidRPr="00FF5193">
              <w:rPr>
                <w:rFonts w:ascii="Times New Roman" w:hAnsi="Times New Roman" w:cs="Times New Roman"/>
                <w:sz w:val="28"/>
                <w:szCs w:val="28"/>
              </w:rPr>
              <w:t>по ОКЕИ</w:t>
            </w:r>
          </w:p>
        </w:tc>
        <w:tc>
          <w:tcPr>
            <w:tcW w:w="907" w:type="dxa"/>
            <w:tcBorders>
              <w:top w:val="single" w:sz="4" w:space="0" w:color="auto"/>
              <w:left w:val="single" w:sz="4" w:space="0" w:color="auto"/>
              <w:bottom w:val="single" w:sz="4" w:space="0" w:color="auto"/>
              <w:right w:val="single" w:sz="4" w:space="0" w:color="auto"/>
            </w:tcBorders>
          </w:tcPr>
          <w:p w:rsidR="00465498" w:rsidRPr="00FF5193" w:rsidRDefault="006D388E" w:rsidP="00465498">
            <w:pPr>
              <w:pStyle w:val="ConsPlusNormal"/>
              <w:jc w:val="center"/>
              <w:rPr>
                <w:rFonts w:ascii="Times New Roman" w:hAnsi="Times New Roman" w:cs="Times New Roman"/>
                <w:sz w:val="28"/>
                <w:szCs w:val="28"/>
              </w:rPr>
            </w:pPr>
            <w:hyperlink r:id="rId24" w:history="1">
              <w:r w:rsidR="00465498" w:rsidRPr="00FF5193">
                <w:rPr>
                  <w:rFonts w:ascii="Times New Roman" w:hAnsi="Times New Roman" w:cs="Times New Roman"/>
                  <w:sz w:val="28"/>
                  <w:szCs w:val="28"/>
                </w:rPr>
                <w:t>383</w:t>
              </w:r>
            </w:hyperlink>
          </w:p>
        </w:tc>
      </w:tr>
    </w:tbl>
    <w:p w:rsidR="00465498" w:rsidRPr="00FF5193" w:rsidRDefault="00465498" w:rsidP="00465498">
      <w:pPr>
        <w:pStyle w:val="ConsPlusNormal"/>
        <w:ind w:firstLine="540"/>
        <w:jc w:val="both"/>
        <w:rPr>
          <w:rFonts w:ascii="Times New Roman" w:hAnsi="Times New Roman" w:cs="Times New Roman"/>
          <w:sz w:val="28"/>
          <w:szCs w:val="28"/>
        </w:rPr>
      </w:pPr>
    </w:p>
    <w:p w:rsidR="00465498" w:rsidRPr="00FF5193" w:rsidRDefault="00465498" w:rsidP="00465498">
      <w:pPr>
        <w:rPr>
          <w:rFonts w:ascii="Times New Roman" w:hAnsi="Times New Roman" w:cs="Times New Roman"/>
          <w:sz w:val="28"/>
          <w:szCs w:val="28"/>
        </w:rPr>
        <w:sectPr w:rsidR="00465498" w:rsidRPr="00FF5193" w:rsidSect="00CE6A29">
          <w:pgSz w:w="11905" w:h="16838"/>
          <w:pgMar w:top="709" w:right="851" w:bottom="284" w:left="1701" w:header="0" w:footer="0" w:gutter="0"/>
          <w:cols w:space="720"/>
        </w:sectPr>
      </w:pPr>
    </w:p>
    <w:tbl>
      <w:tblPr>
        <w:tblW w:w="43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73"/>
        <w:gridCol w:w="2323"/>
        <w:gridCol w:w="937"/>
        <w:gridCol w:w="688"/>
        <w:gridCol w:w="689"/>
        <w:gridCol w:w="688"/>
        <w:gridCol w:w="689"/>
        <w:gridCol w:w="688"/>
        <w:gridCol w:w="689"/>
        <w:gridCol w:w="688"/>
        <w:gridCol w:w="689"/>
        <w:gridCol w:w="688"/>
        <w:gridCol w:w="689"/>
        <w:gridCol w:w="688"/>
        <w:gridCol w:w="1085"/>
      </w:tblGrid>
      <w:tr w:rsidR="00CE6A29" w:rsidRPr="00DE3C94" w:rsidTr="00CE6A29">
        <w:tc>
          <w:tcPr>
            <w:tcW w:w="679" w:type="pct"/>
            <w:vMerge w:val="restart"/>
          </w:tcPr>
          <w:p w:rsidR="00CE6A29" w:rsidRPr="00CE6A29" w:rsidRDefault="00CE6A29" w:rsidP="00465498">
            <w:pPr>
              <w:pStyle w:val="ConsPlusNormal"/>
              <w:jc w:val="center"/>
              <w:rPr>
                <w:rFonts w:ascii="Times New Roman" w:hAnsi="Times New Roman" w:cs="Times New Roman"/>
                <w:sz w:val="28"/>
                <w:szCs w:val="28"/>
              </w:rPr>
            </w:pPr>
            <w:r w:rsidRPr="00CE6A29">
              <w:rPr>
                <w:rFonts w:ascii="Times New Roman" w:hAnsi="Times New Roman" w:cs="Times New Roman"/>
                <w:sz w:val="28"/>
                <w:szCs w:val="28"/>
              </w:rPr>
              <w:t xml:space="preserve">Наименование </w:t>
            </w:r>
          </w:p>
          <w:p w:rsidR="00CE6A29" w:rsidRPr="00DE3C94" w:rsidRDefault="00CE6A29" w:rsidP="00465498">
            <w:pPr>
              <w:pStyle w:val="ConsPlusNormal"/>
              <w:jc w:val="center"/>
              <w:rPr>
                <w:rFonts w:ascii="Times New Roman" w:hAnsi="Times New Roman" w:cs="Times New Roman"/>
                <w:sz w:val="28"/>
                <w:szCs w:val="28"/>
              </w:rPr>
            </w:pPr>
            <w:r w:rsidRPr="00CE6A29">
              <w:rPr>
                <w:rFonts w:ascii="Times New Roman" w:hAnsi="Times New Roman" w:cs="Times New Roman"/>
                <w:sz w:val="28"/>
                <w:szCs w:val="28"/>
              </w:rPr>
              <w:t>мероприятия</w:t>
            </w:r>
          </w:p>
        </w:tc>
        <w:tc>
          <w:tcPr>
            <w:tcW w:w="842" w:type="pct"/>
            <w:vMerge w:val="restart"/>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Местонахождение (адрес)</w:t>
            </w:r>
          </w:p>
        </w:tc>
        <w:tc>
          <w:tcPr>
            <w:tcW w:w="340" w:type="pct"/>
            <w:vMerge w:val="restart"/>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Код строки</w:t>
            </w:r>
          </w:p>
        </w:tc>
        <w:tc>
          <w:tcPr>
            <w:tcW w:w="3139" w:type="pct"/>
            <w:gridSpan w:val="12"/>
          </w:tcPr>
          <w:p w:rsidR="00CE6A29" w:rsidRPr="00DE3C94" w:rsidRDefault="00CE6A29" w:rsidP="00CE6A29">
            <w:pPr>
              <w:pStyle w:val="ConsPlusNormal"/>
              <w:jc w:val="center"/>
              <w:rPr>
                <w:rFonts w:ascii="Times New Roman" w:hAnsi="Times New Roman" w:cs="Times New Roman"/>
                <w:sz w:val="28"/>
                <w:szCs w:val="28"/>
              </w:rPr>
            </w:pPr>
            <w:r w:rsidRPr="00CE6A29">
              <w:rPr>
                <w:rFonts w:ascii="Times New Roman" w:hAnsi="Times New Roman" w:cs="Times New Roman"/>
                <w:sz w:val="28"/>
                <w:szCs w:val="28"/>
              </w:rPr>
              <w:t>Объем финансового обеспечения на</w:t>
            </w:r>
            <w:r w:rsidRPr="00DE3C94">
              <w:rPr>
                <w:rFonts w:ascii="Times New Roman" w:hAnsi="Times New Roman" w:cs="Times New Roman"/>
                <w:sz w:val="28"/>
                <w:szCs w:val="28"/>
              </w:rPr>
              <w:t xml:space="preserve"> </w:t>
            </w:r>
            <w:r>
              <w:rPr>
                <w:rFonts w:ascii="Times New Roman" w:hAnsi="Times New Roman" w:cs="Times New Roman"/>
                <w:sz w:val="28"/>
                <w:szCs w:val="28"/>
              </w:rPr>
              <w:t>мероприятие обустройство систем уличного освещения</w:t>
            </w:r>
          </w:p>
        </w:tc>
      </w:tr>
      <w:tr w:rsidR="00CE6A29" w:rsidRPr="00DE3C94" w:rsidTr="00CE6A29">
        <w:tc>
          <w:tcPr>
            <w:tcW w:w="679" w:type="pct"/>
            <w:vMerge/>
          </w:tcPr>
          <w:p w:rsidR="00CE6A29" w:rsidRPr="00DE3C94" w:rsidRDefault="00CE6A29" w:rsidP="00465498">
            <w:pPr>
              <w:rPr>
                <w:rFonts w:ascii="Times New Roman" w:hAnsi="Times New Roman" w:cs="Times New Roman"/>
                <w:sz w:val="28"/>
                <w:szCs w:val="28"/>
              </w:rPr>
            </w:pPr>
          </w:p>
        </w:tc>
        <w:tc>
          <w:tcPr>
            <w:tcW w:w="842" w:type="pct"/>
            <w:vMerge/>
          </w:tcPr>
          <w:p w:rsidR="00CE6A29" w:rsidRPr="00DE3C94" w:rsidRDefault="00CE6A29" w:rsidP="00465498">
            <w:pPr>
              <w:rPr>
                <w:rFonts w:ascii="Times New Roman" w:hAnsi="Times New Roman" w:cs="Times New Roman"/>
                <w:sz w:val="28"/>
                <w:szCs w:val="28"/>
              </w:rPr>
            </w:pPr>
          </w:p>
        </w:tc>
        <w:tc>
          <w:tcPr>
            <w:tcW w:w="340" w:type="pct"/>
            <w:vMerge/>
          </w:tcPr>
          <w:p w:rsidR="00CE6A29" w:rsidRPr="00DE3C94" w:rsidRDefault="00CE6A29" w:rsidP="00465498">
            <w:pPr>
              <w:rPr>
                <w:rFonts w:ascii="Times New Roman" w:hAnsi="Times New Roman" w:cs="Times New Roman"/>
                <w:sz w:val="28"/>
                <w:szCs w:val="28"/>
              </w:rPr>
            </w:pPr>
          </w:p>
        </w:tc>
        <w:tc>
          <w:tcPr>
            <w:tcW w:w="1498" w:type="pct"/>
            <w:gridSpan w:val="6"/>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 xml:space="preserve">предусмотрено в местном бюджете </w:t>
            </w:r>
            <w:hyperlink w:anchor="P2123" w:history="1"/>
          </w:p>
        </w:tc>
        <w:tc>
          <w:tcPr>
            <w:tcW w:w="1642" w:type="pct"/>
            <w:gridSpan w:val="6"/>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 xml:space="preserve">предусмотрено в областном бюджете (справочно) </w:t>
            </w:r>
          </w:p>
        </w:tc>
      </w:tr>
      <w:tr w:rsidR="00CE6A29" w:rsidRPr="00DE3C94" w:rsidTr="00CE6A29">
        <w:tc>
          <w:tcPr>
            <w:tcW w:w="679" w:type="pct"/>
            <w:vMerge/>
          </w:tcPr>
          <w:p w:rsidR="00CE6A29" w:rsidRPr="00DE3C94" w:rsidRDefault="00CE6A29" w:rsidP="00465498">
            <w:pPr>
              <w:rPr>
                <w:rFonts w:ascii="Times New Roman" w:hAnsi="Times New Roman" w:cs="Times New Roman"/>
                <w:sz w:val="28"/>
                <w:szCs w:val="28"/>
              </w:rPr>
            </w:pPr>
          </w:p>
        </w:tc>
        <w:tc>
          <w:tcPr>
            <w:tcW w:w="842" w:type="pct"/>
            <w:vMerge/>
          </w:tcPr>
          <w:p w:rsidR="00CE6A29" w:rsidRPr="00DE3C94" w:rsidRDefault="00CE6A29" w:rsidP="00465498">
            <w:pPr>
              <w:rPr>
                <w:rFonts w:ascii="Times New Roman" w:hAnsi="Times New Roman" w:cs="Times New Roman"/>
                <w:sz w:val="28"/>
                <w:szCs w:val="28"/>
              </w:rPr>
            </w:pPr>
          </w:p>
        </w:tc>
        <w:tc>
          <w:tcPr>
            <w:tcW w:w="340" w:type="pct"/>
            <w:vMerge/>
          </w:tcPr>
          <w:p w:rsidR="00CE6A29" w:rsidRPr="00DE3C94" w:rsidRDefault="00CE6A29" w:rsidP="00465498">
            <w:pPr>
              <w:rPr>
                <w:rFonts w:ascii="Times New Roman" w:hAnsi="Times New Roman" w:cs="Times New Roman"/>
                <w:sz w:val="28"/>
                <w:szCs w:val="28"/>
              </w:rPr>
            </w:pPr>
          </w:p>
        </w:tc>
        <w:tc>
          <w:tcPr>
            <w:tcW w:w="499" w:type="pct"/>
            <w:gridSpan w:val="2"/>
            <w:vMerge w:val="restart"/>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текущий 20__ г.</w:t>
            </w:r>
          </w:p>
        </w:tc>
        <w:tc>
          <w:tcPr>
            <w:tcW w:w="998" w:type="pct"/>
            <w:gridSpan w:val="4"/>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плановый период</w:t>
            </w:r>
          </w:p>
        </w:tc>
        <w:tc>
          <w:tcPr>
            <w:tcW w:w="499" w:type="pct"/>
            <w:gridSpan w:val="2"/>
            <w:vMerge w:val="restart"/>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текущий 20__ г.</w:t>
            </w:r>
          </w:p>
        </w:tc>
        <w:tc>
          <w:tcPr>
            <w:tcW w:w="1142" w:type="pct"/>
            <w:gridSpan w:val="4"/>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плановый период</w:t>
            </w:r>
          </w:p>
        </w:tc>
      </w:tr>
      <w:tr w:rsidR="00CE6A29" w:rsidRPr="00DE3C94" w:rsidTr="00CE6A29">
        <w:tc>
          <w:tcPr>
            <w:tcW w:w="679" w:type="pct"/>
            <w:vMerge/>
          </w:tcPr>
          <w:p w:rsidR="00CE6A29" w:rsidRPr="00DE3C94" w:rsidRDefault="00CE6A29" w:rsidP="00465498">
            <w:pPr>
              <w:rPr>
                <w:rFonts w:ascii="Times New Roman" w:hAnsi="Times New Roman" w:cs="Times New Roman"/>
                <w:sz w:val="28"/>
                <w:szCs w:val="28"/>
              </w:rPr>
            </w:pPr>
          </w:p>
        </w:tc>
        <w:tc>
          <w:tcPr>
            <w:tcW w:w="842" w:type="pct"/>
            <w:vMerge/>
          </w:tcPr>
          <w:p w:rsidR="00CE6A29" w:rsidRPr="00DE3C94" w:rsidRDefault="00CE6A29" w:rsidP="00465498">
            <w:pPr>
              <w:rPr>
                <w:rFonts w:ascii="Times New Roman" w:hAnsi="Times New Roman" w:cs="Times New Roman"/>
                <w:sz w:val="28"/>
                <w:szCs w:val="28"/>
              </w:rPr>
            </w:pPr>
          </w:p>
        </w:tc>
        <w:tc>
          <w:tcPr>
            <w:tcW w:w="340" w:type="pct"/>
            <w:vMerge/>
          </w:tcPr>
          <w:p w:rsidR="00CE6A29" w:rsidRPr="00DE3C94" w:rsidRDefault="00CE6A29" w:rsidP="00465498">
            <w:pPr>
              <w:rPr>
                <w:rFonts w:ascii="Times New Roman" w:hAnsi="Times New Roman" w:cs="Times New Roman"/>
                <w:sz w:val="28"/>
                <w:szCs w:val="28"/>
              </w:rPr>
            </w:pPr>
          </w:p>
        </w:tc>
        <w:tc>
          <w:tcPr>
            <w:tcW w:w="499" w:type="pct"/>
            <w:gridSpan w:val="2"/>
            <w:vMerge/>
          </w:tcPr>
          <w:p w:rsidR="00CE6A29" w:rsidRPr="00DE3C94" w:rsidRDefault="00CE6A29" w:rsidP="00465498">
            <w:pPr>
              <w:rPr>
                <w:rFonts w:ascii="Times New Roman" w:hAnsi="Times New Roman" w:cs="Times New Roman"/>
                <w:sz w:val="28"/>
                <w:szCs w:val="28"/>
              </w:rPr>
            </w:pPr>
          </w:p>
        </w:tc>
        <w:tc>
          <w:tcPr>
            <w:tcW w:w="499" w:type="pct"/>
            <w:gridSpan w:val="2"/>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20__ г.</w:t>
            </w:r>
          </w:p>
        </w:tc>
        <w:tc>
          <w:tcPr>
            <w:tcW w:w="499" w:type="pct"/>
            <w:gridSpan w:val="2"/>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20__ г.</w:t>
            </w:r>
          </w:p>
        </w:tc>
        <w:tc>
          <w:tcPr>
            <w:tcW w:w="499" w:type="pct"/>
            <w:gridSpan w:val="2"/>
            <w:vMerge/>
          </w:tcPr>
          <w:p w:rsidR="00CE6A29" w:rsidRPr="00DE3C94" w:rsidRDefault="00CE6A29" w:rsidP="00465498">
            <w:pPr>
              <w:rPr>
                <w:rFonts w:ascii="Times New Roman" w:hAnsi="Times New Roman" w:cs="Times New Roman"/>
                <w:sz w:val="28"/>
                <w:szCs w:val="28"/>
              </w:rPr>
            </w:pPr>
          </w:p>
        </w:tc>
        <w:tc>
          <w:tcPr>
            <w:tcW w:w="499" w:type="pct"/>
            <w:gridSpan w:val="2"/>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20__ г.</w:t>
            </w:r>
          </w:p>
        </w:tc>
        <w:tc>
          <w:tcPr>
            <w:tcW w:w="643" w:type="pct"/>
            <w:gridSpan w:val="2"/>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20__ г.</w:t>
            </w:r>
          </w:p>
        </w:tc>
      </w:tr>
      <w:tr w:rsidR="00CE6A29" w:rsidRPr="00DE3C94" w:rsidTr="00CE6A29">
        <w:tc>
          <w:tcPr>
            <w:tcW w:w="679" w:type="pct"/>
            <w:vMerge/>
          </w:tcPr>
          <w:p w:rsidR="00CE6A29" w:rsidRPr="00DE3C94" w:rsidRDefault="00CE6A29" w:rsidP="00465498">
            <w:pPr>
              <w:rPr>
                <w:rFonts w:ascii="Times New Roman" w:hAnsi="Times New Roman" w:cs="Times New Roman"/>
                <w:sz w:val="28"/>
                <w:szCs w:val="28"/>
              </w:rPr>
            </w:pPr>
          </w:p>
        </w:tc>
        <w:tc>
          <w:tcPr>
            <w:tcW w:w="842" w:type="pct"/>
            <w:vMerge/>
          </w:tcPr>
          <w:p w:rsidR="00CE6A29" w:rsidRPr="00DE3C94" w:rsidRDefault="00CE6A29" w:rsidP="00465498">
            <w:pPr>
              <w:rPr>
                <w:rFonts w:ascii="Times New Roman" w:hAnsi="Times New Roman" w:cs="Times New Roman"/>
                <w:sz w:val="28"/>
                <w:szCs w:val="28"/>
              </w:rPr>
            </w:pPr>
          </w:p>
        </w:tc>
        <w:tc>
          <w:tcPr>
            <w:tcW w:w="340" w:type="pct"/>
            <w:vMerge/>
          </w:tcPr>
          <w:p w:rsidR="00CE6A29" w:rsidRPr="00DE3C94" w:rsidRDefault="00CE6A29" w:rsidP="00465498">
            <w:pPr>
              <w:rPr>
                <w:rFonts w:ascii="Times New Roman" w:hAnsi="Times New Roman" w:cs="Times New Roman"/>
                <w:sz w:val="28"/>
                <w:szCs w:val="28"/>
              </w:rPr>
            </w:pPr>
          </w:p>
        </w:tc>
        <w:tc>
          <w:tcPr>
            <w:tcW w:w="249" w:type="pct"/>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план</w:t>
            </w:r>
          </w:p>
        </w:tc>
        <w:tc>
          <w:tcPr>
            <w:tcW w:w="250" w:type="pct"/>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факт</w:t>
            </w:r>
          </w:p>
        </w:tc>
        <w:tc>
          <w:tcPr>
            <w:tcW w:w="249" w:type="pct"/>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план</w:t>
            </w:r>
          </w:p>
        </w:tc>
        <w:tc>
          <w:tcPr>
            <w:tcW w:w="250" w:type="pct"/>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факт</w:t>
            </w:r>
          </w:p>
        </w:tc>
        <w:tc>
          <w:tcPr>
            <w:tcW w:w="249" w:type="pct"/>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план</w:t>
            </w:r>
          </w:p>
        </w:tc>
        <w:tc>
          <w:tcPr>
            <w:tcW w:w="250" w:type="pct"/>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факт</w:t>
            </w:r>
          </w:p>
        </w:tc>
        <w:tc>
          <w:tcPr>
            <w:tcW w:w="249" w:type="pct"/>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план</w:t>
            </w:r>
          </w:p>
        </w:tc>
        <w:tc>
          <w:tcPr>
            <w:tcW w:w="250" w:type="pct"/>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факт</w:t>
            </w:r>
          </w:p>
        </w:tc>
        <w:tc>
          <w:tcPr>
            <w:tcW w:w="249" w:type="pct"/>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план</w:t>
            </w:r>
          </w:p>
        </w:tc>
        <w:tc>
          <w:tcPr>
            <w:tcW w:w="250" w:type="pct"/>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факт</w:t>
            </w:r>
          </w:p>
        </w:tc>
        <w:tc>
          <w:tcPr>
            <w:tcW w:w="249" w:type="pct"/>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план</w:t>
            </w:r>
          </w:p>
        </w:tc>
        <w:tc>
          <w:tcPr>
            <w:tcW w:w="394" w:type="pct"/>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факт</w:t>
            </w:r>
          </w:p>
        </w:tc>
      </w:tr>
      <w:tr w:rsidR="00CE6A29" w:rsidRPr="00DE3C94" w:rsidTr="00CE6A29">
        <w:tc>
          <w:tcPr>
            <w:tcW w:w="679" w:type="pct"/>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1</w:t>
            </w:r>
          </w:p>
        </w:tc>
        <w:tc>
          <w:tcPr>
            <w:tcW w:w="842" w:type="pct"/>
          </w:tcPr>
          <w:p w:rsidR="00CE6A29" w:rsidRPr="00DE3C94" w:rsidRDefault="00CE6A29" w:rsidP="00465498">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2</w:t>
            </w:r>
          </w:p>
        </w:tc>
        <w:tc>
          <w:tcPr>
            <w:tcW w:w="340" w:type="pct"/>
          </w:tcPr>
          <w:p w:rsidR="00CE6A29" w:rsidRPr="00DE3C94" w:rsidRDefault="00CE6A29" w:rsidP="0046549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249" w:type="pct"/>
          </w:tcPr>
          <w:p w:rsidR="00CE6A29" w:rsidRPr="00DE3C94" w:rsidRDefault="00CE6A29" w:rsidP="00CE6A29">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250" w:type="pct"/>
          </w:tcPr>
          <w:p w:rsidR="00CE6A29" w:rsidRPr="00DE3C94" w:rsidRDefault="00CE6A29" w:rsidP="00465498">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249" w:type="pct"/>
          </w:tcPr>
          <w:p w:rsidR="00CE6A29" w:rsidRPr="00DE3C94" w:rsidRDefault="00CE6A29" w:rsidP="00465498">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250" w:type="pct"/>
          </w:tcPr>
          <w:p w:rsidR="00CE6A29" w:rsidRPr="00DE3C94" w:rsidRDefault="00CE6A29" w:rsidP="00465498">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249" w:type="pct"/>
          </w:tcPr>
          <w:p w:rsidR="00CE6A29" w:rsidRPr="00DE3C94" w:rsidRDefault="00CE6A29" w:rsidP="00465498">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250" w:type="pct"/>
          </w:tcPr>
          <w:p w:rsidR="00CE6A29" w:rsidRPr="00DE3C94" w:rsidRDefault="00CE6A29" w:rsidP="00465498">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249" w:type="pct"/>
          </w:tcPr>
          <w:p w:rsidR="00CE6A29" w:rsidRPr="00DE3C94" w:rsidRDefault="00CE6A29" w:rsidP="00465498">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c>
          <w:tcPr>
            <w:tcW w:w="250" w:type="pct"/>
          </w:tcPr>
          <w:p w:rsidR="00CE6A29" w:rsidRPr="00DE3C94" w:rsidRDefault="00CE6A29" w:rsidP="00465498">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249" w:type="pct"/>
          </w:tcPr>
          <w:p w:rsidR="00CE6A29" w:rsidRPr="00DE3C94" w:rsidRDefault="00CE6A29" w:rsidP="00465498">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250" w:type="pct"/>
          </w:tcPr>
          <w:p w:rsidR="00CE6A29" w:rsidRPr="00DE3C94" w:rsidRDefault="00CE6A29" w:rsidP="00465498">
            <w:pPr>
              <w:pStyle w:val="ConsPlusNormal"/>
              <w:jc w:val="center"/>
              <w:rPr>
                <w:rFonts w:ascii="Times New Roman" w:hAnsi="Times New Roman" w:cs="Times New Roman"/>
                <w:sz w:val="28"/>
                <w:szCs w:val="28"/>
              </w:rPr>
            </w:pPr>
            <w:r>
              <w:rPr>
                <w:rFonts w:ascii="Times New Roman" w:hAnsi="Times New Roman" w:cs="Times New Roman"/>
                <w:sz w:val="28"/>
                <w:szCs w:val="28"/>
              </w:rPr>
              <w:t>13</w:t>
            </w:r>
          </w:p>
        </w:tc>
        <w:tc>
          <w:tcPr>
            <w:tcW w:w="249" w:type="pct"/>
          </w:tcPr>
          <w:p w:rsidR="00CE6A29" w:rsidRPr="00DE3C94" w:rsidRDefault="00CE6A29" w:rsidP="00465498">
            <w:pPr>
              <w:pStyle w:val="ConsPlusNormal"/>
              <w:jc w:val="center"/>
              <w:rPr>
                <w:rFonts w:ascii="Times New Roman" w:hAnsi="Times New Roman" w:cs="Times New Roman"/>
                <w:sz w:val="28"/>
                <w:szCs w:val="28"/>
              </w:rPr>
            </w:pPr>
            <w:r>
              <w:rPr>
                <w:rFonts w:ascii="Times New Roman" w:hAnsi="Times New Roman" w:cs="Times New Roman"/>
                <w:sz w:val="28"/>
                <w:szCs w:val="28"/>
              </w:rPr>
              <w:t>14</w:t>
            </w:r>
          </w:p>
        </w:tc>
        <w:tc>
          <w:tcPr>
            <w:tcW w:w="394" w:type="pct"/>
          </w:tcPr>
          <w:p w:rsidR="00CE6A29" w:rsidRPr="00DE3C94" w:rsidRDefault="00CE6A29" w:rsidP="00CE6A29">
            <w:pPr>
              <w:pStyle w:val="ConsPlusNormal"/>
              <w:jc w:val="center"/>
              <w:rPr>
                <w:rFonts w:ascii="Times New Roman" w:hAnsi="Times New Roman" w:cs="Times New Roman"/>
                <w:sz w:val="28"/>
                <w:szCs w:val="28"/>
              </w:rPr>
            </w:pPr>
            <w:r w:rsidRPr="00DE3C94">
              <w:rPr>
                <w:rFonts w:ascii="Times New Roman" w:hAnsi="Times New Roman" w:cs="Times New Roman"/>
                <w:sz w:val="28"/>
                <w:szCs w:val="28"/>
              </w:rPr>
              <w:t>1</w:t>
            </w:r>
            <w:r>
              <w:rPr>
                <w:rFonts w:ascii="Times New Roman" w:hAnsi="Times New Roman" w:cs="Times New Roman"/>
                <w:sz w:val="28"/>
                <w:szCs w:val="28"/>
              </w:rPr>
              <w:t>5</w:t>
            </w:r>
          </w:p>
        </w:tc>
      </w:tr>
      <w:tr w:rsidR="00CE6A29" w:rsidRPr="00DE3C94" w:rsidTr="00CE6A29">
        <w:tc>
          <w:tcPr>
            <w:tcW w:w="679" w:type="pct"/>
          </w:tcPr>
          <w:p w:rsidR="00CE6A29" w:rsidRPr="00DE3C94" w:rsidRDefault="00CE6A29" w:rsidP="00465498">
            <w:pPr>
              <w:pStyle w:val="ConsPlusNormal"/>
              <w:rPr>
                <w:rFonts w:ascii="Times New Roman" w:hAnsi="Times New Roman" w:cs="Times New Roman"/>
                <w:sz w:val="28"/>
                <w:szCs w:val="28"/>
              </w:rPr>
            </w:pPr>
          </w:p>
        </w:tc>
        <w:tc>
          <w:tcPr>
            <w:tcW w:w="842" w:type="pct"/>
          </w:tcPr>
          <w:p w:rsidR="00CE6A29" w:rsidRPr="00DE3C94" w:rsidRDefault="00CE6A29" w:rsidP="00465498">
            <w:pPr>
              <w:pStyle w:val="ConsPlusNormal"/>
              <w:rPr>
                <w:rFonts w:ascii="Times New Roman" w:hAnsi="Times New Roman" w:cs="Times New Roman"/>
                <w:sz w:val="28"/>
                <w:szCs w:val="28"/>
              </w:rPr>
            </w:pPr>
          </w:p>
        </w:tc>
        <w:tc>
          <w:tcPr>
            <w:tcW w:w="340" w:type="pct"/>
          </w:tcPr>
          <w:p w:rsidR="00CE6A29" w:rsidRPr="00DE3C94" w:rsidRDefault="00CE6A29" w:rsidP="00465498">
            <w:pPr>
              <w:pStyle w:val="ConsPlusNormal"/>
              <w:jc w:val="center"/>
              <w:rPr>
                <w:rFonts w:ascii="Times New Roman" w:hAnsi="Times New Roman" w:cs="Times New Roman"/>
                <w:sz w:val="28"/>
                <w:szCs w:val="28"/>
              </w:rPr>
            </w:pPr>
          </w:p>
        </w:tc>
        <w:tc>
          <w:tcPr>
            <w:tcW w:w="249" w:type="pct"/>
          </w:tcPr>
          <w:p w:rsidR="00CE6A29" w:rsidRPr="00DE3C94" w:rsidRDefault="00CE6A29" w:rsidP="00465498">
            <w:pPr>
              <w:pStyle w:val="ConsPlusNormal"/>
              <w:rPr>
                <w:rFonts w:ascii="Times New Roman" w:hAnsi="Times New Roman" w:cs="Times New Roman"/>
                <w:sz w:val="28"/>
                <w:szCs w:val="28"/>
              </w:rPr>
            </w:pPr>
          </w:p>
        </w:tc>
        <w:tc>
          <w:tcPr>
            <w:tcW w:w="250" w:type="pct"/>
          </w:tcPr>
          <w:p w:rsidR="00CE6A29" w:rsidRPr="00DE3C94" w:rsidRDefault="00CE6A29" w:rsidP="00465498">
            <w:pPr>
              <w:pStyle w:val="ConsPlusNormal"/>
              <w:rPr>
                <w:rFonts w:ascii="Times New Roman" w:hAnsi="Times New Roman" w:cs="Times New Roman"/>
                <w:sz w:val="28"/>
                <w:szCs w:val="28"/>
              </w:rPr>
            </w:pPr>
          </w:p>
        </w:tc>
        <w:tc>
          <w:tcPr>
            <w:tcW w:w="249" w:type="pct"/>
          </w:tcPr>
          <w:p w:rsidR="00CE6A29" w:rsidRPr="00DE3C94" w:rsidRDefault="00CE6A29" w:rsidP="00465498">
            <w:pPr>
              <w:pStyle w:val="ConsPlusNormal"/>
              <w:rPr>
                <w:rFonts w:ascii="Times New Roman" w:hAnsi="Times New Roman" w:cs="Times New Roman"/>
                <w:sz w:val="28"/>
                <w:szCs w:val="28"/>
              </w:rPr>
            </w:pPr>
          </w:p>
        </w:tc>
        <w:tc>
          <w:tcPr>
            <w:tcW w:w="250" w:type="pct"/>
          </w:tcPr>
          <w:p w:rsidR="00CE6A29" w:rsidRPr="00DE3C94" w:rsidRDefault="00CE6A29" w:rsidP="00465498">
            <w:pPr>
              <w:pStyle w:val="ConsPlusNormal"/>
              <w:rPr>
                <w:rFonts w:ascii="Times New Roman" w:hAnsi="Times New Roman" w:cs="Times New Roman"/>
                <w:sz w:val="28"/>
                <w:szCs w:val="28"/>
              </w:rPr>
            </w:pPr>
          </w:p>
        </w:tc>
        <w:tc>
          <w:tcPr>
            <w:tcW w:w="249" w:type="pct"/>
          </w:tcPr>
          <w:p w:rsidR="00CE6A29" w:rsidRPr="00DE3C94" w:rsidRDefault="00CE6A29" w:rsidP="00465498">
            <w:pPr>
              <w:pStyle w:val="ConsPlusNormal"/>
              <w:rPr>
                <w:rFonts w:ascii="Times New Roman" w:hAnsi="Times New Roman" w:cs="Times New Roman"/>
                <w:sz w:val="28"/>
                <w:szCs w:val="28"/>
              </w:rPr>
            </w:pPr>
          </w:p>
        </w:tc>
        <w:tc>
          <w:tcPr>
            <w:tcW w:w="250" w:type="pct"/>
          </w:tcPr>
          <w:p w:rsidR="00CE6A29" w:rsidRPr="00DE3C94" w:rsidRDefault="00CE6A29" w:rsidP="00465498">
            <w:pPr>
              <w:pStyle w:val="ConsPlusNormal"/>
              <w:rPr>
                <w:rFonts w:ascii="Times New Roman" w:hAnsi="Times New Roman" w:cs="Times New Roman"/>
                <w:sz w:val="28"/>
                <w:szCs w:val="28"/>
              </w:rPr>
            </w:pPr>
          </w:p>
        </w:tc>
        <w:tc>
          <w:tcPr>
            <w:tcW w:w="249" w:type="pct"/>
          </w:tcPr>
          <w:p w:rsidR="00CE6A29" w:rsidRPr="00DE3C94" w:rsidRDefault="00CE6A29" w:rsidP="00465498">
            <w:pPr>
              <w:pStyle w:val="ConsPlusNormal"/>
              <w:rPr>
                <w:rFonts w:ascii="Times New Roman" w:hAnsi="Times New Roman" w:cs="Times New Roman"/>
                <w:sz w:val="28"/>
                <w:szCs w:val="28"/>
              </w:rPr>
            </w:pPr>
          </w:p>
        </w:tc>
        <w:tc>
          <w:tcPr>
            <w:tcW w:w="250" w:type="pct"/>
          </w:tcPr>
          <w:p w:rsidR="00CE6A29" w:rsidRPr="00DE3C94" w:rsidRDefault="00CE6A29" w:rsidP="00465498">
            <w:pPr>
              <w:pStyle w:val="ConsPlusNormal"/>
              <w:rPr>
                <w:rFonts w:ascii="Times New Roman" w:hAnsi="Times New Roman" w:cs="Times New Roman"/>
                <w:sz w:val="28"/>
                <w:szCs w:val="28"/>
              </w:rPr>
            </w:pPr>
          </w:p>
        </w:tc>
        <w:tc>
          <w:tcPr>
            <w:tcW w:w="249" w:type="pct"/>
          </w:tcPr>
          <w:p w:rsidR="00CE6A29" w:rsidRPr="00DE3C94" w:rsidRDefault="00CE6A29" w:rsidP="00465498">
            <w:pPr>
              <w:pStyle w:val="ConsPlusNormal"/>
              <w:rPr>
                <w:rFonts w:ascii="Times New Roman" w:hAnsi="Times New Roman" w:cs="Times New Roman"/>
                <w:sz w:val="28"/>
                <w:szCs w:val="28"/>
              </w:rPr>
            </w:pPr>
          </w:p>
        </w:tc>
        <w:tc>
          <w:tcPr>
            <w:tcW w:w="250" w:type="pct"/>
          </w:tcPr>
          <w:p w:rsidR="00CE6A29" w:rsidRPr="00DE3C94" w:rsidRDefault="00CE6A29" w:rsidP="00465498">
            <w:pPr>
              <w:pStyle w:val="ConsPlusNormal"/>
              <w:rPr>
                <w:rFonts w:ascii="Times New Roman" w:hAnsi="Times New Roman" w:cs="Times New Roman"/>
                <w:sz w:val="28"/>
                <w:szCs w:val="28"/>
              </w:rPr>
            </w:pPr>
          </w:p>
        </w:tc>
        <w:tc>
          <w:tcPr>
            <w:tcW w:w="249" w:type="pct"/>
          </w:tcPr>
          <w:p w:rsidR="00CE6A29" w:rsidRPr="00DE3C94" w:rsidRDefault="00CE6A29" w:rsidP="00465498">
            <w:pPr>
              <w:pStyle w:val="ConsPlusNormal"/>
              <w:rPr>
                <w:rFonts w:ascii="Times New Roman" w:hAnsi="Times New Roman" w:cs="Times New Roman"/>
                <w:sz w:val="28"/>
                <w:szCs w:val="28"/>
              </w:rPr>
            </w:pPr>
          </w:p>
        </w:tc>
        <w:tc>
          <w:tcPr>
            <w:tcW w:w="394" w:type="pct"/>
          </w:tcPr>
          <w:p w:rsidR="00CE6A29" w:rsidRPr="00DE3C94" w:rsidRDefault="00CE6A29" w:rsidP="00465498">
            <w:pPr>
              <w:pStyle w:val="ConsPlusNormal"/>
              <w:rPr>
                <w:rFonts w:ascii="Times New Roman" w:hAnsi="Times New Roman" w:cs="Times New Roman"/>
                <w:sz w:val="28"/>
                <w:szCs w:val="28"/>
              </w:rPr>
            </w:pPr>
          </w:p>
        </w:tc>
      </w:tr>
      <w:tr w:rsidR="00CE6A29" w:rsidRPr="00DE3C94" w:rsidTr="00CE6A29">
        <w:tc>
          <w:tcPr>
            <w:tcW w:w="679" w:type="pct"/>
          </w:tcPr>
          <w:p w:rsidR="00CE6A29" w:rsidRPr="00DE3C94" w:rsidRDefault="00CE6A29" w:rsidP="00465498">
            <w:pPr>
              <w:pStyle w:val="ConsPlusNormal"/>
              <w:rPr>
                <w:rFonts w:ascii="Times New Roman" w:hAnsi="Times New Roman" w:cs="Times New Roman"/>
                <w:sz w:val="28"/>
                <w:szCs w:val="28"/>
              </w:rPr>
            </w:pPr>
          </w:p>
        </w:tc>
        <w:tc>
          <w:tcPr>
            <w:tcW w:w="842" w:type="pct"/>
          </w:tcPr>
          <w:p w:rsidR="00CE6A29" w:rsidRPr="00DE3C94" w:rsidRDefault="00CE6A29" w:rsidP="00465498">
            <w:pPr>
              <w:pStyle w:val="ConsPlusNormal"/>
              <w:rPr>
                <w:rFonts w:ascii="Times New Roman" w:hAnsi="Times New Roman" w:cs="Times New Roman"/>
                <w:sz w:val="28"/>
                <w:szCs w:val="28"/>
              </w:rPr>
            </w:pPr>
          </w:p>
        </w:tc>
        <w:tc>
          <w:tcPr>
            <w:tcW w:w="340" w:type="pct"/>
          </w:tcPr>
          <w:p w:rsidR="00CE6A29" w:rsidRPr="00DE3C94" w:rsidRDefault="00CE6A29" w:rsidP="00465498">
            <w:pPr>
              <w:pStyle w:val="ConsPlusNormal"/>
              <w:rPr>
                <w:rFonts w:ascii="Times New Roman" w:hAnsi="Times New Roman" w:cs="Times New Roman"/>
                <w:sz w:val="28"/>
                <w:szCs w:val="28"/>
              </w:rPr>
            </w:pPr>
          </w:p>
        </w:tc>
        <w:tc>
          <w:tcPr>
            <w:tcW w:w="249" w:type="pct"/>
          </w:tcPr>
          <w:p w:rsidR="00CE6A29" w:rsidRPr="00DE3C94" w:rsidRDefault="00CE6A29" w:rsidP="00465498">
            <w:pPr>
              <w:pStyle w:val="ConsPlusNormal"/>
              <w:rPr>
                <w:rFonts w:ascii="Times New Roman" w:hAnsi="Times New Roman" w:cs="Times New Roman"/>
                <w:sz w:val="28"/>
                <w:szCs w:val="28"/>
              </w:rPr>
            </w:pPr>
          </w:p>
        </w:tc>
        <w:tc>
          <w:tcPr>
            <w:tcW w:w="250" w:type="pct"/>
          </w:tcPr>
          <w:p w:rsidR="00CE6A29" w:rsidRPr="00DE3C94" w:rsidRDefault="00CE6A29" w:rsidP="00465498">
            <w:pPr>
              <w:pStyle w:val="ConsPlusNormal"/>
              <w:rPr>
                <w:rFonts w:ascii="Times New Roman" w:hAnsi="Times New Roman" w:cs="Times New Roman"/>
                <w:sz w:val="28"/>
                <w:szCs w:val="28"/>
              </w:rPr>
            </w:pPr>
          </w:p>
        </w:tc>
        <w:tc>
          <w:tcPr>
            <w:tcW w:w="249" w:type="pct"/>
          </w:tcPr>
          <w:p w:rsidR="00CE6A29" w:rsidRPr="00DE3C94" w:rsidRDefault="00CE6A29" w:rsidP="00465498">
            <w:pPr>
              <w:pStyle w:val="ConsPlusNormal"/>
              <w:rPr>
                <w:rFonts w:ascii="Times New Roman" w:hAnsi="Times New Roman" w:cs="Times New Roman"/>
                <w:sz w:val="28"/>
                <w:szCs w:val="28"/>
              </w:rPr>
            </w:pPr>
          </w:p>
        </w:tc>
        <w:tc>
          <w:tcPr>
            <w:tcW w:w="250" w:type="pct"/>
          </w:tcPr>
          <w:p w:rsidR="00CE6A29" w:rsidRPr="00DE3C94" w:rsidRDefault="00CE6A29" w:rsidP="00465498">
            <w:pPr>
              <w:pStyle w:val="ConsPlusNormal"/>
              <w:rPr>
                <w:rFonts w:ascii="Times New Roman" w:hAnsi="Times New Roman" w:cs="Times New Roman"/>
                <w:sz w:val="28"/>
                <w:szCs w:val="28"/>
              </w:rPr>
            </w:pPr>
          </w:p>
        </w:tc>
        <w:tc>
          <w:tcPr>
            <w:tcW w:w="249" w:type="pct"/>
          </w:tcPr>
          <w:p w:rsidR="00CE6A29" w:rsidRPr="00DE3C94" w:rsidRDefault="00CE6A29" w:rsidP="00465498">
            <w:pPr>
              <w:pStyle w:val="ConsPlusNormal"/>
              <w:rPr>
                <w:rFonts w:ascii="Times New Roman" w:hAnsi="Times New Roman" w:cs="Times New Roman"/>
                <w:sz w:val="28"/>
                <w:szCs w:val="28"/>
              </w:rPr>
            </w:pPr>
          </w:p>
        </w:tc>
        <w:tc>
          <w:tcPr>
            <w:tcW w:w="250" w:type="pct"/>
          </w:tcPr>
          <w:p w:rsidR="00CE6A29" w:rsidRPr="00DE3C94" w:rsidRDefault="00CE6A29" w:rsidP="00465498">
            <w:pPr>
              <w:pStyle w:val="ConsPlusNormal"/>
              <w:rPr>
                <w:rFonts w:ascii="Times New Roman" w:hAnsi="Times New Roman" w:cs="Times New Roman"/>
                <w:sz w:val="28"/>
                <w:szCs w:val="28"/>
              </w:rPr>
            </w:pPr>
          </w:p>
        </w:tc>
        <w:tc>
          <w:tcPr>
            <w:tcW w:w="249" w:type="pct"/>
          </w:tcPr>
          <w:p w:rsidR="00CE6A29" w:rsidRPr="00DE3C94" w:rsidRDefault="00CE6A29" w:rsidP="00465498">
            <w:pPr>
              <w:pStyle w:val="ConsPlusNormal"/>
              <w:rPr>
                <w:rFonts w:ascii="Times New Roman" w:hAnsi="Times New Roman" w:cs="Times New Roman"/>
                <w:sz w:val="28"/>
                <w:szCs w:val="28"/>
              </w:rPr>
            </w:pPr>
          </w:p>
        </w:tc>
        <w:tc>
          <w:tcPr>
            <w:tcW w:w="250" w:type="pct"/>
          </w:tcPr>
          <w:p w:rsidR="00CE6A29" w:rsidRPr="00DE3C94" w:rsidRDefault="00CE6A29" w:rsidP="00465498">
            <w:pPr>
              <w:pStyle w:val="ConsPlusNormal"/>
              <w:rPr>
                <w:rFonts w:ascii="Times New Roman" w:hAnsi="Times New Roman" w:cs="Times New Roman"/>
                <w:sz w:val="28"/>
                <w:szCs w:val="28"/>
              </w:rPr>
            </w:pPr>
          </w:p>
        </w:tc>
        <w:tc>
          <w:tcPr>
            <w:tcW w:w="249" w:type="pct"/>
          </w:tcPr>
          <w:p w:rsidR="00CE6A29" w:rsidRPr="00DE3C94" w:rsidRDefault="00CE6A29" w:rsidP="00465498">
            <w:pPr>
              <w:pStyle w:val="ConsPlusNormal"/>
              <w:rPr>
                <w:rFonts w:ascii="Times New Roman" w:hAnsi="Times New Roman" w:cs="Times New Roman"/>
                <w:sz w:val="28"/>
                <w:szCs w:val="28"/>
              </w:rPr>
            </w:pPr>
          </w:p>
        </w:tc>
        <w:tc>
          <w:tcPr>
            <w:tcW w:w="250" w:type="pct"/>
          </w:tcPr>
          <w:p w:rsidR="00CE6A29" w:rsidRPr="00DE3C94" w:rsidRDefault="00CE6A29" w:rsidP="00465498">
            <w:pPr>
              <w:pStyle w:val="ConsPlusNormal"/>
              <w:rPr>
                <w:rFonts w:ascii="Times New Roman" w:hAnsi="Times New Roman" w:cs="Times New Roman"/>
                <w:sz w:val="28"/>
                <w:szCs w:val="28"/>
              </w:rPr>
            </w:pPr>
          </w:p>
        </w:tc>
        <w:tc>
          <w:tcPr>
            <w:tcW w:w="249" w:type="pct"/>
          </w:tcPr>
          <w:p w:rsidR="00CE6A29" w:rsidRPr="00DE3C94" w:rsidRDefault="00CE6A29" w:rsidP="00465498">
            <w:pPr>
              <w:pStyle w:val="ConsPlusNormal"/>
              <w:rPr>
                <w:rFonts w:ascii="Times New Roman" w:hAnsi="Times New Roman" w:cs="Times New Roman"/>
                <w:sz w:val="28"/>
                <w:szCs w:val="28"/>
              </w:rPr>
            </w:pPr>
          </w:p>
        </w:tc>
        <w:tc>
          <w:tcPr>
            <w:tcW w:w="394" w:type="pct"/>
          </w:tcPr>
          <w:p w:rsidR="00CE6A29" w:rsidRPr="00DE3C94" w:rsidRDefault="00CE6A29" w:rsidP="00465498">
            <w:pPr>
              <w:pStyle w:val="ConsPlusNormal"/>
              <w:rPr>
                <w:rFonts w:ascii="Times New Roman" w:hAnsi="Times New Roman" w:cs="Times New Roman"/>
                <w:sz w:val="28"/>
                <w:szCs w:val="28"/>
              </w:rPr>
            </w:pPr>
          </w:p>
        </w:tc>
      </w:tr>
      <w:tr w:rsidR="00CE6A29" w:rsidRPr="00DE3C94" w:rsidTr="00CE6A29">
        <w:tc>
          <w:tcPr>
            <w:tcW w:w="679" w:type="pct"/>
          </w:tcPr>
          <w:p w:rsidR="00CE6A29" w:rsidRPr="00DE3C94" w:rsidRDefault="00CE6A29" w:rsidP="00465498">
            <w:pPr>
              <w:pStyle w:val="ConsPlusNormal"/>
              <w:rPr>
                <w:rFonts w:ascii="Times New Roman" w:hAnsi="Times New Roman" w:cs="Times New Roman"/>
                <w:sz w:val="28"/>
                <w:szCs w:val="28"/>
              </w:rPr>
            </w:pPr>
          </w:p>
        </w:tc>
        <w:tc>
          <w:tcPr>
            <w:tcW w:w="842" w:type="pct"/>
          </w:tcPr>
          <w:p w:rsidR="00CE6A29" w:rsidRPr="00DE3C94" w:rsidRDefault="00CE6A29" w:rsidP="00465498">
            <w:pPr>
              <w:pStyle w:val="ConsPlusNormal"/>
              <w:rPr>
                <w:rFonts w:ascii="Times New Roman" w:hAnsi="Times New Roman" w:cs="Times New Roman"/>
                <w:sz w:val="28"/>
                <w:szCs w:val="28"/>
              </w:rPr>
            </w:pPr>
          </w:p>
        </w:tc>
        <w:tc>
          <w:tcPr>
            <w:tcW w:w="340" w:type="pct"/>
          </w:tcPr>
          <w:p w:rsidR="00CE6A29" w:rsidRPr="00DE3C94" w:rsidRDefault="00CE6A29" w:rsidP="00465498">
            <w:pPr>
              <w:pStyle w:val="ConsPlusNormal"/>
              <w:rPr>
                <w:rFonts w:ascii="Times New Roman" w:hAnsi="Times New Roman" w:cs="Times New Roman"/>
                <w:sz w:val="28"/>
                <w:szCs w:val="28"/>
              </w:rPr>
            </w:pPr>
          </w:p>
        </w:tc>
        <w:tc>
          <w:tcPr>
            <w:tcW w:w="249" w:type="pct"/>
          </w:tcPr>
          <w:p w:rsidR="00CE6A29" w:rsidRPr="00DE3C94" w:rsidRDefault="00CE6A29" w:rsidP="00465498">
            <w:pPr>
              <w:pStyle w:val="ConsPlusNormal"/>
              <w:rPr>
                <w:rFonts w:ascii="Times New Roman" w:hAnsi="Times New Roman" w:cs="Times New Roman"/>
                <w:sz w:val="28"/>
                <w:szCs w:val="28"/>
              </w:rPr>
            </w:pPr>
          </w:p>
        </w:tc>
        <w:tc>
          <w:tcPr>
            <w:tcW w:w="250" w:type="pct"/>
          </w:tcPr>
          <w:p w:rsidR="00CE6A29" w:rsidRPr="00DE3C94" w:rsidRDefault="00CE6A29" w:rsidP="00465498">
            <w:pPr>
              <w:pStyle w:val="ConsPlusNormal"/>
              <w:rPr>
                <w:rFonts w:ascii="Times New Roman" w:hAnsi="Times New Roman" w:cs="Times New Roman"/>
                <w:sz w:val="28"/>
                <w:szCs w:val="28"/>
              </w:rPr>
            </w:pPr>
          </w:p>
        </w:tc>
        <w:tc>
          <w:tcPr>
            <w:tcW w:w="249" w:type="pct"/>
          </w:tcPr>
          <w:p w:rsidR="00CE6A29" w:rsidRPr="00DE3C94" w:rsidRDefault="00CE6A29" w:rsidP="00465498">
            <w:pPr>
              <w:pStyle w:val="ConsPlusNormal"/>
              <w:rPr>
                <w:rFonts w:ascii="Times New Roman" w:hAnsi="Times New Roman" w:cs="Times New Roman"/>
                <w:sz w:val="28"/>
                <w:szCs w:val="28"/>
              </w:rPr>
            </w:pPr>
          </w:p>
        </w:tc>
        <w:tc>
          <w:tcPr>
            <w:tcW w:w="250" w:type="pct"/>
          </w:tcPr>
          <w:p w:rsidR="00CE6A29" w:rsidRPr="00DE3C94" w:rsidRDefault="00CE6A29" w:rsidP="00465498">
            <w:pPr>
              <w:pStyle w:val="ConsPlusNormal"/>
              <w:rPr>
                <w:rFonts w:ascii="Times New Roman" w:hAnsi="Times New Roman" w:cs="Times New Roman"/>
                <w:sz w:val="28"/>
                <w:szCs w:val="28"/>
              </w:rPr>
            </w:pPr>
          </w:p>
        </w:tc>
        <w:tc>
          <w:tcPr>
            <w:tcW w:w="249" w:type="pct"/>
          </w:tcPr>
          <w:p w:rsidR="00CE6A29" w:rsidRPr="00DE3C94" w:rsidRDefault="00CE6A29" w:rsidP="00465498">
            <w:pPr>
              <w:pStyle w:val="ConsPlusNormal"/>
              <w:rPr>
                <w:rFonts w:ascii="Times New Roman" w:hAnsi="Times New Roman" w:cs="Times New Roman"/>
                <w:sz w:val="28"/>
                <w:szCs w:val="28"/>
              </w:rPr>
            </w:pPr>
          </w:p>
        </w:tc>
        <w:tc>
          <w:tcPr>
            <w:tcW w:w="250" w:type="pct"/>
          </w:tcPr>
          <w:p w:rsidR="00CE6A29" w:rsidRPr="00DE3C94" w:rsidRDefault="00CE6A29" w:rsidP="00465498">
            <w:pPr>
              <w:pStyle w:val="ConsPlusNormal"/>
              <w:rPr>
                <w:rFonts w:ascii="Times New Roman" w:hAnsi="Times New Roman" w:cs="Times New Roman"/>
                <w:sz w:val="28"/>
                <w:szCs w:val="28"/>
              </w:rPr>
            </w:pPr>
          </w:p>
        </w:tc>
        <w:tc>
          <w:tcPr>
            <w:tcW w:w="249" w:type="pct"/>
          </w:tcPr>
          <w:p w:rsidR="00CE6A29" w:rsidRPr="00DE3C94" w:rsidRDefault="00CE6A29" w:rsidP="00465498">
            <w:pPr>
              <w:pStyle w:val="ConsPlusNormal"/>
              <w:rPr>
                <w:rFonts w:ascii="Times New Roman" w:hAnsi="Times New Roman" w:cs="Times New Roman"/>
                <w:sz w:val="28"/>
                <w:szCs w:val="28"/>
              </w:rPr>
            </w:pPr>
          </w:p>
        </w:tc>
        <w:tc>
          <w:tcPr>
            <w:tcW w:w="250" w:type="pct"/>
          </w:tcPr>
          <w:p w:rsidR="00CE6A29" w:rsidRPr="00DE3C94" w:rsidRDefault="00CE6A29" w:rsidP="00465498">
            <w:pPr>
              <w:pStyle w:val="ConsPlusNormal"/>
              <w:rPr>
                <w:rFonts w:ascii="Times New Roman" w:hAnsi="Times New Roman" w:cs="Times New Roman"/>
                <w:sz w:val="28"/>
                <w:szCs w:val="28"/>
              </w:rPr>
            </w:pPr>
          </w:p>
        </w:tc>
        <w:tc>
          <w:tcPr>
            <w:tcW w:w="249" w:type="pct"/>
          </w:tcPr>
          <w:p w:rsidR="00CE6A29" w:rsidRPr="00DE3C94" w:rsidRDefault="00CE6A29" w:rsidP="00465498">
            <w:pPr>
              <w:pStyle w:val="ConsPlusNormal"/>
              <w:rPr>
                <w:rFonts w:ascii="Times New Roman" w:hAnsi="Times New Roman" w:cs="Times New Roman"/>
                <w:sz w:val="28"/>
                <w:szCs w:val="28"/>
              </w:rPr>
            </w:pPr>
          </w:p>
        </w:tc>
        <w:tc>
          <w:tcPr>
            <w:tcW w:w="250" w:type="pct"/>
          </w:tcPr>
          <w:p w:rsidR="00CE6A29" w:rsidRPr="00DE3C94" w:rsidRDefault="00CE6A29" w:rsidP="00465498">
            <w:pPr>
              <w:pStyle w:val="ConsPlusNormal"/>
              <w:rPr>
                <w:rFonts w:ascii="Times New Roman" w:hAnsi="Times New Roman" w:cs="Times New Roman"/>
                <w:sz w:val="28"/>
                <w:szCs w:val="28"/>
              </w:rPr>
            </w:pPr>
          </w:p>
        </w:tc>
        <w:tc>
          <w:tcPr>
            <w:tcW w:w="249" w:type="pct"/>
          </w:tcPr>
          <w:p w:rsidR="00CE6A29" w:rsidRPr="00DE3C94" w:rsidRDefault="00CE6A29" w:rsidP="00465498">
            <w:pPr>
              <w:pStyle w:val="ConsPlusNormal"/>
              <w:rPr>
                <w:rFonts w:ascii="Times New Roman" w:hAnsi="Times New Roman" w:cs="Times New Roman"/>
                <w:sz w:val="28"/>
                <w:szCs w:val="28"/>
              </w:rPr>
            </w:pPr>
          </w:p>
        </w:tc>
        <w:tc>
          <w:tcPr>
            <w:tcW w:w="394" w:type="pct"/>
          </w:tcPr>
          <w:p w:rsidR="00CE6A29" w:rsidRPr="00DE3C94" w:rsidRDefault="00CE6A29" w:rsidP="00465498">
            <w:pPr>
              <w:pStyle w:val="ConsPlusNormal"/>
              <w:rPr>
                <w:rFonts w:ascii="Times New Roman" w:hAnsi="Times New Roman" w:cs="Times New Roman"/>
                <w:sz w:val="28"/>
                <w:szCs w:val="28"/>
              </w:rPr>
            </w:pPr>
          </w:p>
        </w:tc>
      </w:tr>
    </w:tbl>
    <w:p w:rsidR="00465498" w:rsidRPr="00FF5193" w:rsidRDefault="00465498" w:rsidP="00465498">
      <w:pPr>
        <w:pStyle w:val="ConsPlusNormal"/>
        <w:ind w:firstLine="540"/>
        <w:jc w:val="both"/>
        <w:rPr>
          <w:rFonts w:ascii="Times New Roman" w:hAnsi="Times New Roman" w:cs="Times New Roman"/>
          <w:sz w:val="28"/>
          <w:szCs w:val="28"/>
        </w:rPr>
      </w:pPr>
    </w:p>
    <w:p w:rsidR="00465498" w:rsidRPr="00FF5193" w:rsidRDefault="00465498" w:rsidP="00465498">
      <w:pPr>
        <w:rPr>
          <w:rFonts w:ascii="Times New Roman" w:eastAsia="Times New Roman" w:hAnsi="Times New Roman" w:cs="Times New Roman"/>
          <w:sz w:val="28"/>
          <w:szCs w:val="28"/>
        </w:rPr>
      </w:pPr>
      <w:r w:rsidRPr="00FF5193">
        <w:rPr>
          <w:rFonts w:ascii="Times New Roman" w:hAnsi="Times New Roman" w:cs="Times New Roman"/>
          <w:sz w:val="28"/>
          <w:szCs w:val="28"/>
        </w:rPr>
        <w:br w:type="page"/>
      </w:r>
    </w:p>
    <w:p w:rsidR="00465498" w:rsidRPr="00FF5193" w:rsidRDefault="00465498" w:rsidP="00465498">
      <w:pPr>
        <w:pStyle w:val="ConsPlusNonformat"/>
        <w:jc w:val="center"/>
        <w:rPr>
          <w:rFonts w:ascii="Times New Roman" w:hAnsi="Times New Roman" w:cs="Times New Roman"/>
          <w:sz w:val="28"/>
          <w:szCs w:val="28"/>
        </w:rPr>
      </w:pPr>
      <w:r w:rsidRPr="00FF5193">
        <w:rPr>
          <w:rFonts w:ascii="Times New Roman" w:hAnsi="Times New Roman" w:cs="Times New Roman"/>
          <w:sz w:val="28"/>
          <w:szCs w:val="28"/>
        </w:rPr>
        <w:t>с. 2</w:t>
      </w:r>
    </w:p>
    <w:p w:rsidR="00465498" w:rsidRPr="00FF5193" w:rsidRDefault="00465498" w:rsidP="00465498">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43"/>
        <w:gridCol w:w="737"/>
        <w:gridCol w:w="1411"/>
        <w:gridCol w:w="1547"/>
        <w:gridCol w:w="1574"/>
        <w:gridCol w:w="713"/>
        <w:gridCol w:w="713"/>
        <w:gridCol w:w="687"/>
        <w:gridCol w:w="738"/>
        <w:gridCol w:w="835"/>
        <w:gridCol w:w="834"/>
        <w:gridCol w:w="1646"/>
        <w:gridCol w:w="1646"/>
        <w:gridCol w:w="1445"/>
      </w:tblGrid>
      <w:tr w:rsidR="00465498" w:rsidRPr="00DE3C94" w:rsidTr="00465498">
        <w:tc>
          <w:tcPr>
            <w:tcW w:w="453" w:type="pct"/>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 xml:space="preserve">Наименование объекта капитального строительства </w:t>
            </w:r>
            <w:hyperlink w:anchor="P2121" w:history="1"/>
          </w:p>
        </w:tc>
        <w:tc>
          <w:tcPr>
            <w:tcW w:w="268" w:type="pct"/>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Код строки</w:t>
            </w:r>
          </w:p>
        </w:tc>
        <w:tc>
          <w:tcPr>
            <w:tcW w:w="1008" w:type="pct"/>
            <w:gridSpan w:val="2"/>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Землеотвод</w:t>
            </w:r>
          </w:p>
        </w:tc>
        <w:tc>
          <w:tcPr>
            <w:tcW w:w="391" w:type="pct"/>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Утверждение контракта на проектирование</w:t>
            </w:r>
          </w:p>
        </w:tc>
        <w:tc>
          <w:tcPr>
            <w:tcW w:w="1152" w:type="pct"/>
            <w:gridSpan w:val="4"/>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Утверждаемая техническим заданием на строительство (реконструкцию, техническое перевооружение) объекта капитального строительства</w:t>
            </w:r>
          </w:p>
        </w:tc>
        <w:tc>
          <w:tcPr>
            <w:tcW w:w="1729" w:type="pct"/>
            <w:gridSpan w:val="5"/>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Дата (мм.гггг.) и номер положительного заключения (планируемая дата получения положительного заключения)</w:t>
            </w:r>
          </w:p>
        </w:tc>
      </w:tr>
      <w:tr w:rsidR="00465498" w:rsidRPr="00DE3C94" w:rsidTr="00465498">
        <w:trPr>
          <w:trHeight w:val="570"/>
        </w:trPr>
        <w:tc>
          <w:tcPr>
            <w:tcW w:w="453" w:type="pct"/>
            <w:vMerge/>
          </w:tcPr>
          <w:p w:rsidR="00465498" w:rsidRPr="00DE3C94" w:rsidRDefault="00465498" w:rsidP="00465498">
            <w:pPr>
              <w:rPr>
                <w:rFonts w:ascii="Times New Roman" w:hAnsi="Times New Roman" w:cs="Times New Roman"/>
                <w:sz w:val="26"/>
                <w:szCs w:val="26"/>
              </w:rPr>
            </w:pPr>
          </w:p>
        </w:tc>
        <w:tc>
          <w:tcPr>
            <w:tcW w:w="268" w:type="pct"/>
            <w:vMerge/>
          </w:tcPr>
          <w:p w:rsidR="00465498" w:rsidRPr="00DE3C94" w:rsidRDefault="00465498" w:rsidP="00465498">
            <w:pPr>
              <w:rPr>
                <w:rFonts w:ascii="Times New Roman" w:hAnsi="Times New Roman" w:cs="Times New Roman"/>
                <w:sz w:val="26"/>
                <w:szCs w:val="26"/>
              </w:rPr>
            </w:pPr>
          </w:p>
        </w:tc>
        <w:tc>
          <w:tcPr>
            <w:tcW w:w="514" w:type="pct"/>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утверждение документации по планировке территории</w:t>
            </w:r>
          </w:p>
        </w:tc>
        <w:tc>
          <w:tcPr>
            <w:tcW w:w="494" w:type="pct"/>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предоставление земельного участка заказчику</w:t>
            </w:r>
          </w:p>
        </w:tc>
        <w:tc>
          <w:tcPr>
            <w:tcW w:w="391" w:type="pct"/>
            <w:vMerge/>
          </w:tcPr>
          <w:p w:rsidR="00465498" w:rsidRPr="00DE3C94" w:rsidRDefault="00465498" w:rsidP="00465498">
            <w:pPr>
              <w:rPr>
                <w:rFonts w:ascii="Times New Roman" w:hAnsi="Times New Roman" w:cs="Times New Roman"/>
                <w:sz w:val="26"/>
                <w:szCs w:val="26"/>
              </w:rPr>
            </w:pPr>
          </w:p>
        </w:tc>
        <w:tc>
          <w:tcPr>
            <w:tcW w:w="1152" w:type="pct"/>
            <w:gridSpan w:val="4"/>
            <w:vMerge/>
          </w:tcPr>
          <w:p w:rsidR="00465498" w:rsidRPr="00DE3C94" w:rsidRDefault="00465498" w:rsidP="00465498">
            <w:pPr>
              <w:rPr>
                <w:rFonts w:ascii="Times New Roman" w:hAnsi="Times New Roman" w:cs="Times New Roman"/>
                <w:sz w:val="26"/>
                <w:szCs w:val="26"/>
              </w:rPr>
            </w:pPr>
          </w:p>
        </w:tc>
        <w:tc>
          <w:tcPr>
            <w:tcW w:w="494" w:type="pct"/>
            <w:gridSpan w:val="2"/>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государственной экспертизы проектной документации</w:t>
            </w:r>
          </w:p>
        </w:tc>
        <w:tc>
          <w:tcPr>
            <w:tcW w:w="329" w:type="pct"/>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государственной историко-культурной экспертизы</w:t>
            </w:r>
          </w:p>
        </w:tc>
        <w:tc>
          <w:tcPr>
            <w:tcW w:w="350" w:type="pct"/>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государственной экологической экспертизы</w:t>
            </w:r>
          </w:p>
        </w:tc>
        <w:tc>
          <w:tcPr>
            <w:tcW w:w="556" w:type="pct"/>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о достоверности определения сметной стоимости объекта капитального строительства</w:t>
            </w:r>
          </w:p>
        </w:tc>
      </w:tr>
      <w:tr w:rsidR="00465498" w:rsidRPr="00DE3C94" w:rsidTr="00465498">
        <w:tc>
          <w:tcPr>
            <w:tcW w:w="453" w:type="pct"/>
            <w:vMerge/>
          </w:tcPr>
          <w:p w:rsidR="00465498" w:rsidRPr="00DE3C94" w:rsidRDefault="00465498" w:rsidP="00465498">
            <w:pPr>
              <w:rPr>
                <w:rFonts w:ascii="Times New Roman" w:hAnsi="Times New Roman" w:cs="Times New Roman"/>
                <w:sz w:val="26"/>
                <w:szCs w:val="26"/>
              </w:rPr>
            </w:pPr>
          </w:p>
        </w:tc>
        <w:tc>
          <w:tcPr>
            <w:tcW w:w="268" w:type="pct"/>
            <w:vMerge/>
          </w:tcPr>
          <w:p w:rsidR="00465498" w:rsidRPr="00DE3C94" w:rsidRDefault="00465498" w:rsidP="00465498">
            <w:pPr>
              <w:rPr>
                <w:rFonts w:ascii="Times New Roman" w:hAnsi="Times New Roman" w:cs="Times New Roman"/>
                <w:sz w:val="26"/>
                <w:szCs w:val="26"/>
              </w:rPr>
            </w:pPr>
          </w:p>
        </w:tc>
        <w:tc>
          <w:tcPr>
            <w:tcW w:w="514" w:type="pct"/>
            <w:vMerge/>
          </w:tcPr>
          <w:p w:rsidR="00465498" w:rsidRPr="00DE3C94" w:rsidRDefault="00465498" w:rsidP="00465498">
            <w:pPr>
              <w:rPr>
                <w:rFonts w:ascii="Times New Roman" w:hAnsi="Times New Roman" w:cs="Times New Roman"/>
                <w:sz w:val="26"/>
                <w:szCs w:val="26"/>
              </w:rPr>
            </w:pPr>
          </w:p>
        </w:tc>
        <w:tc>
          <w:tcPr>
            <w:tcW w:w="494" w:type="pct"/>
            <w:vMerge/>
          </w:tcPr>
          <w:p w:rsidR="00465498" w:rsidRPr="00DE3C94" w:rsidRDefault="00465498" w:rsidP="00465498">
            <w:pPr>
              <w:rPr>
                <w:rFonts w:ascii="Times New Roman" w:hAnsi="Times New Roman" w:cs="Times New Roman"/>
                <w:sz w:val="26"/>
                <w:szCs w:val="26"/>
              </w:rPr>
            </w:pPr>
          </w:p>
        </w:tc>
        <w:tc>
          <w:tcPr>
            <w:tcW w:w="391" w:type="pct"/>
            <w:vMerge/>
          </w:tcPr>
          <w:p w:rsidR="00465498" w:rsidRPr="00DE3C94" w:rsidRDefault="00465498" w:rsidP="00465498">
            <w:pPr>
              <w:rPr>
                <w:rFonts w:ascii="Times New Roman" w:hAnsi="Times New Roman" w:cs="Times New Roman"/>
                <w:sz w:val="26"/>
                <w:szCs w:val="26"/>
              </w:rPr>
            </w:pPr>
          </w:p>
        </w:tc>
        <w:tc>
          <w:tcPr>
            <w:tcW w:w="596" w:type="pct"/>
            <w:gridSpan w:val="2"/>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предельная стоимость строительства</w:t>
            </w:r>
          </w:p>
        </w:tc>
        <w:tc>
          <w:tcPr>
            <w:tcW w:w="556" w:type="pct"/>
            <w:gridSpan w:val="2"/>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нормативный срок строительства</w:t>
            </w:r>
          </w:p>
        </w:tc>
        <w:tc>
          <w:tcPr>
            <w:tcW w:w="494" w:type="pct"/>
            <w:gridSpan w:val="2"/>
            <w:vMerge/>
          </w:tcPr>
          <w:p w:rsidR="00465498" w:rsidRPr="00DE3C94" w:rsidRDefault="00465498" w:rsidP="00465498">
            <w:pPr>
              <w:rPr>
                <w:rFonts w:ascii="Times New Roman" w:hAnsi="Times New Roman" w:cs="Times New Roman"/>
                <w:sz w:val="26"/>
                <w:szCs w:val="26"/>
              </w:rPr>
            </w:pPr>
          </w:p>
        </w:tc>
        <w:tc>
          <w:tcPr>
            <w:tcW w:w="329" w:type="pct"/>
            <w:vMerge/>
          </w:tcPr>
          <w:p w:rsidR="00465498" w:rsidRPr="00DE3C94" w:rsidRDefault="00465498" w:rsidP="00465498">
            <w:pPr>
              <w:rPr>
                <w:rFonts w:ascii="Times New Roman" w:hAnsi="Times New Roman" w:cs="Times New Roman"/>
                <w:sz w:val="26"/>
                <w:szCs w:val="26"/>
              </w:rPr>
            </w:pPr>
          </w:p>
        </w:tc>
        <w:tc>
          <w:tcPr>
            <w:tcW w:w="350" w:type="pct"/>
            <w:vMerge/>
          </w:tcPr>
          <w:p w:rsidR="00465498" w:rsidRPr="00DE3C94" w:rsidRDefault="00465498" w:rsidP="00465498">
            <w:pPr>
              <w:rPr>
                <w:rFonts w:ascii="Times New Roman" w:hAnsi="Times New Roman" w:cs="Times New Roman"/>
                <w:sz w:val="26"/>
                <w:szCs w:val="26"/>
              </w:rPr>
            </w:pPr>
          </w:p>
        </w:tc>
        <w:tc>
          <w:tcPr>
            <w:tcW w:w="556" w:type="pct"/>
            <w:vMerge/>
          </w:tcPr>
          <w:p w:rsidR="00465498" w:rsidRPr="00DE3C94" w:rsidRDefault="00465498" w:rsidP="00465498">
            <w:pPr>
              <w:rPr>
                <w:rFonts w:ascii="Times New Roman" w:hAnsi="Times New Roman" w:cs="Times New Roman"/>
                <w:sz w:val="26"/>
                <w:szCs w:val="26"/>
              </w:rPr>
            </w:pPr>
          </w:p>
        </w:tc>
      </w:tr>
      <w:tr w:rsidR="00465498" w:rsidRPr="00DE3C94" w:rsidTr="00465498">
        <w:tc>
          <w:tcPr>
            <w:tcW w:w="453" w:type="pct"/>
            <w:vMerge/>
          </w:tcPr>
          <w:p w:rsidR="00465498" w:rsidRPr="00DE3C94" w:rsidRDefault="00465498" w:rsidP="00465498">
            <w:pPr>
              <w:rPr>
                <w:rFonts w:ascii="Times New Roman" w:hAnsi="Times New Roman" w:cs="Times New Roman"/>
                <w:sz w:val="26"/>
                <w:szCs w:val="26"/>
              </w:rPr>
            </w:pPr>
          </w:p>
        </w:tc>
        <w:tc>
          <w:tcPr>
            <w:tcW w:w="268" w:type="pct"/>
            <w:vMerge/>
          </w:tcPr>
          <w:p w:rsidR="00465498" w:rsidRPr="00DE3C94" w:rsidRDefault="00465498" w:rsidP="00465498">
            <w:pPr>
              <w:rPr>
                <w:rFonts w:ascii="Times New Roman" w:hAnsi="Times New Roman" w:cs="Times New Roman"/>
                <w:sz w:val="26"/>
                <w:szCs w:val="26"/>
              </w:rPr>
            </w:pPr>
          </w:p>
        </w:tc>
        <w:tc>
          <w:tcPr>
            <w:tcW w:w="514" w:type="pct"/>
            <w:vMerge/>
          </w:tcPr>
          <w:p w:rsidR="00465498" w:rsidRPr="00DE3C94" w:rsidRDefault="00465498" w:rsidP="00465498">
            <w:pPr>
              <w:rPr>
                <w:rFonts w:ascii="Times New Roman" w:hAnsi="Times New Roman" w:cs="Times New Roman"/>
                <w:sz w:val="26"/>
                <w:szCs w:val="26"/>
              </w:rPr>
            </w:pPr>
          </w:p>
        </w:tc>
        <w:tc>
          <w:tcPr>
            <w:tcW w:w="494" w:type="pct"/>
            <w:vMerge/>
          </w:tcPr>
          <w:p w:rsidR="00465498" w:rsidRPr="00DE3C94" w:rsidRDefault="00465498" w:rsidP="00465498">
            <w:pPr>
              <w:rPr>
                <w:rFonts w:ascii="Times New Roman" w:hAnsi="Times New Roman" w:cs="Times New Roman"/>
                <w:sz w:val="26"/>
                <w:szCs w:val="26"/>
              </w:rPr>
            </w:pPr>
          </w:p>
        </w:tc>
        <w:tc>
          <w:tcPr>
            <w:tcW w:w="391" w:type="pct"/>
            <w:vMerge/>
          </w:tcPr>
          <w:p w:rsidR="00465498" w:rsidRPr="00DE3C94" w:rsidRDefault="00465498" w:rsidP="00465498">
            <w:pPr>
              <w:rPr>
                <w:rFonts w:ascii="Times New Roman" w:hAnsi="Times New Roman" w:cs="Times New Roman"/>
                <w:sz w:val="26"/>
                <w:szCs w:val="26"/>
              </w:rPr>
            </w:pPr>
          </w:p>
        </w:tc>
        <w:tc>
          <w:tcPr>
            <w:tcW w:w="298"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w:t>
            </w:r>
          </w:p>
        </w:tc>
        <w:tc>
          <w:tcPr>
            <w:tcW w:w="298"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факт</w:t>
            </w:r>
          </w:p>
        </w:tc>
        <w:tc>
          <w:tcPr>
            <w:tcW w:w="268"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w:t>
            </w:r>
          </w:p>
        </w:tc>
        <w:tc>
          <w:tcPr>
            <w:tcW w:w="288"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факт</w:t>
            </w:r>
          </w:p>
        </w:tc>
        <w:tc>
          <w:tcPr>
            <w:tcW w:w="247"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w:t>
            </w:r>
          </w:p>
        </w:tc>
        <w:tc>
          <w:tcPr>
            <w:tcW w:w="247"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факт</w:t>
            </w:r>
          </w:p>
        </w:tc>
        <w:tc>
          <w:tcPr>
            <w:tcW w:w="329" w:type="pct"/>
            <w:vMerge/>
          </w:tcPr>
          <w:p w:rsidR="00465498" w:rsidRPr="00DE3C94" w:rsidRDefault="00465498" w:rsidP="00465498">
            <w:pPr>
              <w:rPr>
                <w:rFonts w:ascii="Times New Roman" w:hAnsi="Times New Roman" w:cs="Times New Roman"/>
                <w:sz w:val="26"/>
                <w:szCs w:val="26"/>
              </w:rPr>
            </w:pPr>
          </w:p>
        </w:tc>
        <w:tc>
          <w:tcPr>
            <w:tcW w:w="350" w:type="pct"/>
            <w:vMerge/>
          </w:tcPr>
          <w:p w:rsidR="00465498" w:rsidRPr="00DE3C94" w:rsidRDefault="00465498" w:rsidP="00465498">
            <w:pPr>
              <w:rPr>
                <w:rFonts w:ascii="Times New Roman" w:hAnsi="Times New Roman" w:cs="Times New Roman"/>
                <w:sz w:val="26"/>
                <w:szCs w:val="26"/>
              </w:rPr>
            </w:pPr>
          </w:p>
        </w:tc>
        <w:tc>
          <w:tcPr>
            <w:tcW w:w="556" w:type="pct"/>
            <w:vMerge/>
          </w:tcPr>
          <w:p w:rsidR="00465498" w:rsidRPr="00DE3C94" w:rsidRDefault="00465498" w:rsidP="00465498">
            <w:pPr>
              <w:rPr>
                <w:rFonts w:ascii="Times New Roman" w:hAnsi="Times New Roman" w:cs="Times New Roman"/>
                <w:sz w:val="26"/>
                <w:szCs w:val="26"/>
              </w:rPr>
            </w:pPr>
          </w:p>
        </w:tc>
      </w:tr>
      <w:tr w:rsidR="00465498" w:rsidRPr="00DE3C94" w:rsidTr="00465498">
        <w:tc>
          <w:tcPr>
            <w:tcW w:w="453"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1</w:t>
            </w:r>
          </w:p>
        </w:tc>
        <w:tc>
          <w:tcPr>
            <w:tcW w:w="268"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5</w:t>
            </w:r>
          </w:p>
        </w:tc>
        <w:tc>
          <w:tcPr>
            <w:tcW w:w="51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24</w:t>
            </w:r>
          </w:p>
        </w:tc>
        <w:tc>
          <w:tcPr>
            <w:tcW w:w="49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25</w:t>
            </w:r>
          </w:p>
        </w:tc>
        <w:tc>
          <w:tcPr>
            <w:tcW w:w="391"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26</w:t>
            </w:r>
          </w:p>
        </w:tc>
        <w:tc>
          <w:tcPr>
            <w:tcW w:w="298"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27</w:t>
            </w:r>
          </w:p>
        </w:tc>
        <w:tc>
          <w:tcPr>
            <w:tcW w:w="298"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28</w:t>
            </w:r>
          </w:p>
        </w:tc>
        <w:tc>
          <w:tcPr>
            <w:tcW w:w="268"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29</w:t>
            </w:r>
          </w:p>
        </w:tc>
        <w:tc>
          <w:tcPr>
            <w:tcW w:w="288"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30</w:t>
            </w:r>
          </w:p>
        </w:tc>
        <w:tc>
          <w:tcPr>
            <w:tcW w:w="247"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31</w:t>
            </w:r>
          </w:p>
        </w:tc>
        <w:tc>
          <w:tcPr>
            <w:tcW w:w="247"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32</w:t>
            </w:r>
          </w:p>
        </w:tc>
        <w:tc>
          <w:tcPr>
            <w:tcW w:w="329"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33</w:t>
            </w:r>
          </w:p>
        </w:tc>
        <w:tc>
          <w:tcPr>
            <w:tcW w:w="350"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34</w:t>
            </w:r>
          </w:p>
        </w:tc>
        <w:tc>
          <w:tcPr>
            <w:tcW w:w="55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35</w:t>
            </w:r>
          </w:p>
        </w:tc>
      </w:tr>
      <w:tr w:rsidR="00465498" w:rsidRPr="00DE3C94" w:rsidTr="00465498">
        <w:tc>
          <w:tcPr>
            <w:tcW w:w="453" w:type="pct"/>
          </w:tcPr>
          <w:p w:rsidR="00465498" w:rsidRPr="00DE3C94" w:rsidRDefault="00465498" w:rsidP="00465498">
            <w:pPr>
              <w:pStyle w:val="ConsPlusNormal"/>
              <w:jc w:val="center"/>
              <w:rPr>
                <w:rFonts w:ascii="Times New Roman" w:hAnsi="Times New Roman" w:cs="Times New Roman"/>
                <w:sz w:val="26"/>
                <w:szCs w:val="26"/>
              </w:rPr>
            </w:pPr>
          </w:p>
        </w:tc>
        <w:tc>
          <w:tcPr>
            <w:tcW w:w="268" w:type="pct"/>
          </w:tcPr>
          <w:p w:rsidR="00465498" w:rsidRPr="00DE3C94" w:rsidRDefault="00465498" w:rsidP="00465498">
            <w:pPr>
              <w:pStyle w:val="ConsPlusNormal"/>
              <w:jc w:val="center"/>
              <w:rPr>
                <w:rFonts w:ascii="Times New Roman" w:hAnsi="Times New Roman" w:cs="Times New Roman"/>
                <w:sz w:val="26"/>
                <w:szCs w:val="26"/>
              </w:rPr>
            </w:pPr>
          </w:p>
        </w:tc>
        <w:tc>
          <w:tcPr>
            <w:tcW w:w="514" w:type="pct"/>
          </w:tcPr>
          <w:p w:rsidR="00465498" w:rsidRPr="00DE3C94" w:rsidRDefault="00465498" w:rsidP="00465498">
            <w:pPr>
              <w:pStyle w:val="ConsPlusNormal"/>
              <w:jc w:val="center"/>
              <w:rPr>
                <w:rFonts w:ascii="Times New Roman" w:hAnsi="Times New Roman" w:cs="Times New Roman"/>
                <w:sz w:val="26"/>
                <w:szCs w:val="26"/>
              </w:rPr>
            </w:pPr>
          </w:p>
        </w:tc>
        <w:tc>
          <w:tcPr>
            <w:tcW w:w="494" w:type="pct"/>
          </w:tcPr>
          <w:p w:rsidR="00465498" w:rsidRPr="00DE3C94" w:rsidRDefault="00465498" w:rsidP="00465498">
            <w:pPr>
              <w:pStyle w:val="ConsPlusNormal"/>
              <w:jc w:val="center"/>
              <w:rPr>
                <w:rFonts w:ascii="Times New Roman" w:hAnsi="Times New Roman" w:cs="Times New Roman"/>
                <w:sz w:val="26"/>
                <w:szCs w:val="26"/>
              </w:rPr>
            </w:pPr>
          </w:p>
        </w:tc>
        <w:tc>
          <w:tcPr>
            <w:tcW w:w="391" w:type="pct"/>
          </w:tcPr>
          <w:p w:rsidR="00465498" w:rsidRPr="00DE3C94" w:rsidRDefault="00465498" w:rsidP="00465498">
            <w:pPr>
              <w:pStyle w:val="ConsPlusNormal"/>
              <w:jc w:val="center"/>
              <w:rPr>
                <w:rFonts w:ascii="Times New Roman" w:hAnsi="Times New Roman" w:cs="Times New Roman"/>
                <w:sz w:val="26"/>
                <w:szCs w:val="26"/>
              </w:rPr>
            </w:pPr>
          </w:p>
        </w:tc>
        <w:tc>
          <w:tcPr>
            <w:tcW w:w="298" w:type="pct"/>
          </w:tcPr>
          <w:p w:rsidR="00465498" w:rsidRPr="00DE3C94" w:rsidRDefault="00465498" w:rsidP="00465498">
            <w:pPr>
              <w:pStyle w:val="ConsPlusNormal"/>
              <w:jc w:val="center"/>
              <w:rPr>
                <w:rFonts w:ascii="Times New Roman" w:hAnsi="Times New Roman" w:cs="Times New Roman"/>
                <w:sz w:val="26"/>
                <w:szCs w:val="26"/>
              </w:rPr>
            </w:pPr>
          </w:p>
        </w:tc>
        <w:tc>
          <w:tcPr>
            <w:tcW w:w="298" w:type="pct"/>
          </w:tcPr>
          <w:p w:rsidR="00465498" w:rsidRPr="00DE3C94" w:rsidRDefault="00465498" w:rsidP="00465498">
            <w:pPr>
              <w:pStyle w:val="ConsPlusNormal"/>
              <w:jc w:val="center"/>
              <w:rPr>
                <w:rFonts w:ascii="Times New Roman" w:hAnsi="Times New Roman" w:cs="Times New Roman"/>
                <w:sz w:val="26"/>
                <w:szCs w:val="26"/>
              </w:rPr>
            </w:pPr>
          </w:p>
        </w:tc>
        <w:tc>
          <w:tcPr>
            <w:tcW w:w="268" w:type="pct"/>
          </w:tcPr>
          <w:p w:rsidR="00465498" w:rsidRPr="00DE3C94" w:rsidRDefault="00465498" w:rsidP="00465498">
            <w:pPr>
              <w:pStyle w:val="ConsPlusNormal"/>
              <w:jc w:val="center"/>
              <w:rPr>
                <w:rFonts w:ascii="Times New Roman" w:hAnsi="Times New Roman" w:cs="Times New Roman"/>
                <w:sz w:val="26"/>
                <w:szCs w:val="26"/>
              </w:rPr>
            </w:pPr>
          </w:p>
        </w:tc>
        <w:tc>
          <w:tcPr>
            <w:tcW w:w="288" w:type="pct"/>
          </w:tcPr>
          <w:p w:rsidR="00465498" w:rsidRPr="00DE3C94" w:rsidRDefault="00465498" w:rsidP="00465498">
            <w:pPr>
              <w:pStyle w:val="ConsPlusNormal"/>
              <w:jc w:val="center"/>
              <w:rPr>
                <w:rFonts w:ascii="Times New Roman" w:hAnsi="Times New Roman" w:cs="Times New Roman"/>
                <w:sz w:val="26"/>
                <w:szCs w:val="26"/>
              </w:rPr>
            </w:pPr>
          </w:p>
        </w:tc>
        <w:tc>
          <w:tcPr>
            <w:tcW w:w="247" w:type="pct"/>
          </w:tcPr>
          <w:p w:rsidR="00465498" w:rsidRPr="00DE3C94" w:rsidRDefault="00465498" w:rsidP="00465498">
            <w:pPr>
              <w:pStyle w:val="ConsPlusNormal"/>
              <w:jc w:val="center"/>
              <w:rPr>
                <w:rFonts w:ascii="Times New Roman" w:hAnsi="Times New Roman" w:cs="Times New Roman"/>
                <w:sz w:val="26"/>
                <w:szCs w:val="26"/>
              </w:rPr>
            </w:pPr>
          </w:p>
        </w:tc>
        <w:tc>
          <w:tcPr>
            <w:tcW w:w="247" w:type="pct"/>
          </w:tcPr>
          <w:p w:rsidR="00465498" w:rsidRPr="00DE3C94" w:rsidRDefault="00465498" w:rsidP="00465498">
            <w:pPr>
              <w:pStyle w:val="ConsPlusNormal"/>
              <w:jc w:val="center"/>
              <w:rPr>
                <w:rFonts w:ascii="Times New Roman" w:hAnsi="Times New Roman" w:cs="Times New Roman"/>
                <w:sz w:val="26"/>
                <w:szCs w:val="26"/>
              </w:rPr>
            </w:pPr>
          </w:p>
        </w:tc>
        <w:tc>
          <w:tcPr>
            <w:tcW w:w="329" w:type="pct"/>
          </w:tcPr>
          <w:p w:rsidR="00465498" w:rsidRPr="00DE3C94" w:rsidRDefault="00465498" w:rsidP="00465498">
            <w:pPr>
              <w:pStyle w:val="ConsPlusNormal"/>
              <w:rPr>
                <w:rFonts w:ascii="Times New Roman" w:hAnsi="Times New Roman" w:cs="Times New Roman"/>
                <w:sz w:val="26"/>
                <w:szCs w:val="26"/>
              </w:rPr>
            </w:pPr>
          </w:p>
        </w:tc>
        <w:tc>
          <w:tcPr>
            <w:tcW w:w="350" w:type="pct"/>
          </w:tcPr>
          <w:p w:rsidR="00465498" w:rsidRPr="00DE3C94" w:rsidRDefault="00465498" w:rsidP="00465498">
            <w:pPr>
              <w:pStyle w:val="ConsPlusNormal"/>
              <w:rPr>
                <w:rFonts w:ascii="Times New Roman" w:hAnsi="Times New Roman" w:cs="Times New Roman"/>
                <w:sz w:val="26"/>
                <w:szCs w:val="26"/>
              </w:rPr>
            </w:pPr>
          </w:p>
        </w:tc>
        <w:tc>
          <w:tcPr>
            <w:tcW w:w="556" w:type="pct"/>
          </w:tcPr>
          <w:p w:rsidR="00465498" w:rsidRPr="00DE3C94" w:rsidRDefault="00465498" w:rsidP="00465498">
            <w:pPr>
              <w:pStyle w:val="ConsPlusNormal"/>
              <w:rPr>
                <w:rFonts w:ascii="Times New Roman" w:hAnsi="Times New Roman" w:cs="Times New Roman"/>
                <w:sz w:val="26"/>
                <w:szCs w:val="26"/>
              </w:rPr>
            </w:pPr>
          </w:p>
        </w:tc>
      </w:tr>
      <w:tr w:rsidR="00465498" w:rsidRPr="00DE3C94" w:rsidTr="00465498">
        <w:tc>
          <w:tcPr>
            <w:tcW w:w="453" w:type="pct"/>
          </w:tcPr>
          <w:p w:rsidR="00465498" w:rsidRPr="00DE3C94" w:rsidRDefault="00465498" w:rsidP="00465498">
            <w:pPr>
              <w:pStyle w:val="ConsPlusNormal"/>
              <w:rPr>
                <w:rFonts w:ascii="Times New Roman" w:hAnsi="Times New Roman" w:cs="Times New Roman"/>
                <w:sz w:val="26"/>
                <w:szCs w:val="26"/>
              </w:rPr>
            </w:pPr>
          </w:p>
        </w:tc>
        <w:tc>
          <w:tcPr>
            <w:tcW w:w="268" w:type="pct"/>
          </w:tcPr>
          <w:p w:rsidR="00465498" w:rsidRPr="00DE3C94" w:rsidRDefault="00465498" w:rsidP="00465498">
            <w:pPr>
              <w:pStyle w:val="ConsPlusNormal"/>
              <w:rPr>
                <w:rFonts w:ascii="Times New Roman" w:hAnsi="Times New Roman" w:cs="Times New Roman"/>
                <w:sz w:val="26"/>
                <w:szCs w:val="26"/>
              </w:rPr>
            </w:pPr>
          </w:p>
        </w:tc>
        <w:tc>
          <w:tcPr>
            <w:tcW w:w="514" w:type="pct"/>
          </w:tcPr>
          <w:p w:rsidR="00465498" w:rsidRPr="00DE3C94" w:rsidRDefault="00465498" w:rsidP="00465498">
            <w:pPr>
              <w:pStyle w:val="ConsPlusNormal"/>
              <w:rPr>
                <w:rFonts w:ascii="Times New Roman" w:hAnsi="Times New Roman" w:cs="Times New Roman"/>
                <w:sz w:val="26"/>
                <w:szCs w:val="26"/>
              </w:rPr>
            </w:pPr>
          </w:p>
        </w:tc>
        <w:tc>
          <w:tcPr>
            <w:tcW w:w="494" w:type="pct"/>
          </w:tcPr>
          <w:p w:rsidR="00465498" w:rsidRPr="00DE3C94" w:rsidRDefault="00465498" w:rsidP="00465498">
            <w:pPr>
              <w:pStyle w:val="ConsPlusNormal"/>
              <w:rPr>
                <w:rFonts w:ascii="Times New Roman" w:hAnsi="Times New Roman" w:cs="Times New Roman"/>
                <w:sz w:val="26"/>
                <w:szCs w:val="26"/>
              </w:rPr>
            </w:pPr>
          </w:p>
        </w:tc>
        <w:tc>
          <w:tcPr>
            <w:tcW w:w="391" w:type="pct"/>
          </w:tcPr>
          <w:p w:rsidR="00465498" w:rsidRPr="00DE3C94" w:rsidRDefault="00465498" w:rsidP="00465498">
            <w:pPr>
              <w:pStyle w:val="ConsPlusNormal"/>
              <w:rPr>
                <w:rFonts w:ascii="Times New Roman" w:hAnsi="Times New Roman" w:cs="Times New Roman"/>
                <w:sz w:val="26"/>
                <w:szCs w:val="26"/>
              </w:rPr>
            </w:pPr>
          </w:p>
        </w:tc>
        <w:tc>
          <w:tcPr>
            <w:tcW w:w="298" w:type="pct"/>
          </w:tcPr>
          <w:p w:rsidR="00465498" w:rsidRPr="00DE3C94" w:rsidRDefault="00465498" w:rsidP="00465498">
            <w:pPr>
              <w:pStyle w:val="ConsPlusNormal"/>
              <w:rPr>
                <w:rFonts w:ascii="Times New Roman" w:hAnsi="Times New Roman" w:cs="Times New Roman"/>
                <w:sz w:val="26"/>
                <w:szCs w:val="26"/>
              </w:rPr>
            </w:pPr>
          </w:p>
        </w:tc>
        <w:tc>
          <w:tcPr>
            <w:tcW w:w="298" w:type="pct"/>
          </w:tcPr>
          <w:p w:rsidR="00465498" w:rsidRPr="00DE3C94" w:rsidRDefault="00465498" w:rsidP="00465498">
            <w:pPr>
              <w:pStyle w:val="ConsPlusNormal"/>
              <w:rPr>
                <w:rFonts w:ascii="Times New Roman" w:hAnsi="Times New Roman" w:cs="Times New Roman"/>
                <w:sz w:val="26"/>
                <w:szCs w:val="26"/>
              </w:rPr>
            </w:pPr>
          </w:p>
        </w:tc>
        <w:tc>
          <w:tcPr>
            <w:tcW w:w="268" w:type="pct"/>
          </w:tcPr>
          <w:p w:rsidR="00465498" w:rsidRPr="00DE3C94" w:rsidRDefault="00465498" w:rsidP="00465498">
            <w:pPr>
              <w:pStyle w:val="ConsPlusNormal"/>
              <w:rPr>
                <w:rFonts w:ascii="Times New Roman" w:hAnsi="Times New Roman" w:cs="Times New Roman"/>
                <w:sz w:val="26"/>
                <w:szCs w:val="26"/>
              </w:rPr>
            </w:pPr>
          </w:p>
        </w:tc>
        <w:tc>
          <w:tcPr>
            <w:tcW w:w="288" w:type="pct"/>
          </w:tcPr>
          <w:p w:rsidR="00465498" w:rsidRPr="00DE3C94" w:rsidRDefault="00465498" w:rsidP="00465498">
            <w:pPr>
              <w:pStyle w:val="ConsPlusNormal"/>
              <w:rPr>
                <w:rFonts w:ascii="Times New Roman" w:hAnsi="Times New Roman" w:cs="Times New Roman"/>
                <w:sz w:val="26"/>
                <w:szCs w:val="26"/>
              </w:rPr>
            </w:pPr>
          </w:p>
        </w:tc>
        <w:tc>
          <w:tcPr>
            <w:tcW w:w="247" w:type="pct"/>
          </w:tcPr>
          <w:p w:rsidR="00465498" w:rsidRPr="00DE3C94" w:rsidRDefault="00465498" w:rsidP="00465498">
            <w:pPr>
              <w:pStyle w:val="ConsPlusNormal"/>
              <w:rPr>
                <w:rFonts w:ascii="Times New Roman" w:hAnsi="Times New Roman" w:cs="Times New Roman"/>
                <w:sz w:val="26"/>
                <w:szCs w:val="26"/>
              </w:rPr>
            </w:pPr>
          </w:p>
        </w:tc>
        <w:tc>
          <w:tcPr>
            <w:tcW w:w="247" w:type="pct"/>
          </w:tcPr>
          <w:p w:rsidR="00465498" w:rsidRPr="00DE3C94" w:rsidRDefault="00465498" w:rsidP="00465498">
            <w:pPr>
              <w:pStyle w:val="ConsPlusNormal"/>
              <w:rPr>
                <w:rFonts w:ascii="Times New Roman" w:hAnsi="Times New Roman" w:cs="Times New Roman"/>
                <w:sz w:val="26"/>
                <w:szCs w:val="26"/>
              </w:rPr>
            </w:pPr>
          </w:p>
        </w:tc>
        <w:tc>
          <w:tcPr>
            <w:tcW w:w="329" w:type="pct"/>
          </w:tcPr>
          <w:p w:rsidR="00465498" w:rsidRPr="00DE3C94" w:rsidRDefault="00465498" w:rsidP="00465498">
            <w:pPr>
              <w:pStyle w:val="ConsPlusNormal"/>
              <w:rPr>
                <w:rFonts w:ascii="Times New Roman" w:hAnsi="Times New Roman" w:cs="Times New Roman"/>
                <w:sz w:val="26"/>
                <w:szCs w:val="26"/>
              </w:rPr>
            </w:pPr>
          </w:p>
        </w:tc>
        <w:tc>
          <w:tcPr>
            <w:tcW w:w="350" w:type="pct"/>
          </w:tcPr>
          <w:p w:rsidR="00465498" w:rsidRPr="00DE3C94" w:rsidRDefault="00465498" w:rsidP="00465498">
            <w:pPr>
              <w:pStyle w:val="ConsPlusNormal"/>
              <w:rPr>
                <w:rFonts w:ascii="Times New Roman" w:hAnsi="Times New Roman" w:cs="Times New Roman"/>
                <w:sz w:val="26"/>
                <w:szCs w:val="26"/>
              </w:rPr>
            </w:pPr>
          </w:p>
        </w:tc>
        <w:tc>
          <w:tcPr>
            <w:tcW w:w="556" w:type="pct"/>
          </w:tcPr>
          <w:p w:rsidR="00465498" w:rsidRPr="00DE3C94" w:rsidRDefault="00465498" w:rsidP="00465498">
            <w:pPr>
              <w:pStyle w:val="ConsPlusNormal"/>
              <w:rPr>
                <w:rFonts w:ascii="Times New Roman" w:hAnsi="Times New Roman" w:cs="Times New Roman"/>
                <w:sz w:val="26"/>
                <w:szCs w:val="26"/>
              </w:rPr>
            </w:pPr>
          </w:p>
        </w:tc>
      </w:tr>
    </w:tbl>
    <w:p w:rsidR="00465498" w:rsidRPr="00FF5193" w:rsidRDefault="00465498" w:rsidP="00465498">
      <w:pPr>
        <w:pStyle w:val="ConsPlusNormal"/>
        <w:ind w:firstLine="540"/>
        <w:jc w:val="both"/>
        <w:rPr>
          <w:rFonts w:ascii="Times New Roman" w:hAnsi="Times New Roman" w:cs="Times New Roman"/>
          <w:sz w:val="28"/>
          <w:szCs w:val="28"/>
        </w:rPr>
      </w:pPr>
    </w:p>
    <w:p w:rsidR="00465498" w:rsidRPr="00FF5193" w:rsidRDefault="00465498" w:rsidP="00465498">
      <w:pPr>
        <w:rPr>
          <w:rFonts w:ascii="Times New Roman" w:eastAsia="Times New Roman" w:hAnsi="Times New Roman" w:cs="Times New Roman"/>
          <w:sz w:val="28"/>
          <w:szCs w:val="28"/>
        </w:rPr>
      </w:pPr>
      <w:r w:rsidRPr="00FF5193">
        <w:rPr>
          <w:rFonts w:ascii="Times New Roman" w:hAnsi="Times New Roman" w:cs="Times New Roman"/>
          <w:sz w:val="28"/>
          <w:szCs w:val="28"/>
        </w:rPr>
        <w:br w:type="page"/>
      </w:r>
    </w:p>
    <w:p w:rsidR="00465498" w:rsidRPr="00FF5193" w:rsidRDefault="00465498" w:rsidP="00465498">
      <w:pPr>
        <w:pStyle w:val="ConsPlusNonformat"/>
        <w:jc w:val="center"/>
        <w:rPr>
          <w:rFonts w:ascii="Times New Roman" w:hAnsi="Times New Roman" w:cs="Times New Roman"/>
          <w:sz w:val="28"/>
          <w:szCs w:val="28"/>
        </w:rPr>
      </w:pPr>
      <w:r w:rsidRPr="00FF5193">
        <w:rPr>
          <w:rFonts w:ascii="Times New Roman" w:hAnsi="Times New Roman" w:cs="Times New Roman"/>
          <w:sz w:val="28"/>
          <w:szCs w:val="28"/>
        </w:rPr>
        <w:t>с. 3</w:t>
      </w:r>
    </w:p>
    <w:p w:rsidR="00465498" w:rsidRPr="00FF5193" w:rsidRDefault="00465498" w:rsidP="00465498">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94"/>
        <w:gridCol w:w="621"/>
        <w:gridCol w:w="469"/>
        <w:gridCol w:w="469"/>
        <w:gridCol w:w="759"/>
        <w:gridCol w:w="1110"/>
        <w:gridCol w:w="1104"/>
        <w:gridCol w:w="1440"/>
        <w:gridCol w:w="469"/>
        <w:gridCol w:w="470"/>
        <w:gridCol w:w="470"/>
        <w:gridCol w:w="470"/>
        <w:gridCol w:w="470"/>
        <w:gridCol w:w="470"/>
        <w:gridCol w:w="470"/>
        <w:gridCol w:w="470"/>
        <w:gridCol w:w="470"/>
        <w:gridCol w:w="470"/>
        <w:gridCol w:w="470"/>
        <w:gridCol w:w="470"/>
        <w:gridCol w:w="822"/>
        <w:gridCol w:w="760"/>
        <w:gridCol w:w="822"/>
        <w:gridCol w:w="760"/>
      </w:tblGrid>
      <w:tr w:rsidR="00465498" w:rsidRPr="00DE3C94" w:rsidTr="00465498">
        <w:tc>
          <w:tcPr>
            <w:tcW w:w="235" w:type="pct"/>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 xml:space="preserve">Наименование объекта капитального строительства </w:t>
            </w:r>
          </w:p>
        </w:tc>
        <w:tc>
          <w:tcPr>
            <w:tcW w:w="152" w:type="pct"/>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Код строки</w:t>
            </w:r>
          </w:p>
        </w:tc>
        <w:tc>
          <w:tcPr>
            <w:tcW w:w="634" w:type="pct"/>
            <w:gridSpan w:val="3"/>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Стоимость строительства в соответствии с заключением о проверке достоверности определения сметной стоимости объекта капитального строительства, капитального ремонта</w:t>
            </w:r>
          </w:p>
        </w:tc>
        <w:tc>
          <w:tcPr>
            <w:tcW w:w="207" w:type="pct"/>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Способ определения поставщика (подрядчика, исполнителя)</w:t>
            </w:r>
          </w:p>
        </w:tc>
        <w:tc>
          <w:tcPr>
            <w:tcW w:w="179" w:type="pct"/>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Экономия, сложившаяся в результате проведения закупок</w:t>
            </w:r>
          </w:p>
        </w:tc>
        <w:tc>
          <w:tcPr>
            <w:tcW w:w="455" w:type="pct"/>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Дата заключения контракта на проведение работ по строительству (реконструкции, в том числе с элементами реставрации, техническому перевооружению) объекта капитального строительства (планируемый срок заключения)</w:t>
            </w:r>
          </w:p>
        </w:tc>
        <w:tc>
          <w:tcPr>
            <w:tcW w:w="3138" w:type="pct"/>
            <w:gridSpan w:val="16"/>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Стоимость строительства (реконструкции, технического перевооружения), капитального строительства  в соответствии с заключенным контрактом</w:t>
            </w:r>
          </w:p>
        </w:tc>
      </w:tr>
      <w:tr w:rsidR="00465498" w:rsidRPr="00DE3C94" w:rsidTr="00465498">
        <w:tc>
          <w:tcPr>
            <w:tcW w:w="235" w:type="pct"/>
            <w:vMerge/>
          </w:tcPr>
          <w:p w:rsidR="00465498" w:rsidRPr="00DE3C94" w:rsidRDefault="00465498" w:rsidP="00465498">
            <w:pPr>
              <w:rPr>
                <w:rFonts w:ascii="Times New Roman" w:hAnsi="Times New Roman" w:cs="Times New Roman"/>
                <w:sz w:val="26"/>
                <w:szCs w:val="26"/>
              </w:rPr>
            </w:pPr>
          </w:p>
        </w:tc>
        <w:tc>
          <w:tcPr>
            <w:tcW w:w="152" w:type="pct"/>
            <w:vMerge/>
          </w:tcPr>
          <w:p w:rsidR="00465498" w:rsidRPr="00DE3C94" w:rsidRDefault="00465498" w:rsidP="00465498">
            <w:pPr>
              <w:rPr>
                <w:rFonts w:ascii="Times New Roman" w:hAnsi="Times New Roman" w:cs="Times New Roman"/>
                <w:sz w:val="26"/>
                <w:szCs w:val="26"/>
              </w:rPr>
            </w:pPr>
          </w:p>
        </w:tc>
        <w:tc>
          <w:tcPr>
            <w:tcW w:w="634" w:type="pct"/>
            <w:gridSpan w:val="3"/>
            <w:vMerge/>
          </w:tcPr>
          <w:p w:rsidR="00465498" w:rsidRPr="00DE3C94" w:rsidRDefault="00465498" w:rsidP="00465498">
            <w:pPr>
              <w:rPr>
                <w:rFonts w:ascii="Times New Roman" w:hAnsi="Times New Roman" w:cs="Times New Roman"/>
                <w:sz w:val="26"/>
                <w:szCs w:val="26"/>
              </w:rPr>
            </w:pPr>
          </w:p>
        </w:tc>
        <w:tc>
          <w:tcPr>
            <w:tcW w:w="207" w:type="pct"/>
            <w:vMerge/>
          </w:tcPr>
          <w:p w:rsidR="00465498" w:rsidRPr="00DE3C94" w:rsidRDefault="00465498" w:rsidP="00465498">
            <w:pPr>
              <w:rPr>
                <w:rFonts w:ascii="Times New Roman" w:hAnsi="Times New Roman" w:cs="Times New Roman"/>
                <w:sz w:val="26"/>
                <w:szCs w:val="26"/>
              </w:rPr>
            </w:pPr>
          </w:p>
        </w:tc>
        <w:tc>
          <w:tcPr>
            <w:tcW w:w="179" w:type="pct"/>
            <w:vMerge/>
          </w:tcPr>
          <w:p w:rsidR="00465498" w:rsidRPr="00DE3C94" w:rsidRDefault="00465498" w:rsidP="00465498">
            <w:pPr>
              <w:rPr>
                <w:rFonts w:ascii="Times New Roman" w:hAnsi="Times New Roman" w:cs="Times New Roman"/>
                <w:sz w:val="26"/>
                <w:szCs w:val="26"/>
              </w:rPr>
            </w:pPr>
          </w:p>
        </w:tc>
        <w:tc>
          <w:tcPr>
            <w:tcW w:w="455" w:type="pct"/>
            <w:vMerge/>
          </w:tcPr>
          <w:p w:rsidR="00465498" w:rsidRPr="00DE3C94" w:rsidRDefault="00465498" w:rsidP="00465498">
            <w:pPr>
              <w:rPr>
                <w:rFonts w:ascii="Times New Roman" w:hAnsi="Times New Roman" w:cs="Times New Roman"/>
                <w:sz w:val="26"/>
                <w:szCs w:val="26"/>
              </w:rPr>
            </w:pPr>
          </w:p>
        </w:tc>
        <w:tc>
          <w:tcPr>
            <w:tcW w:w="1992" w:type="pct"/>
            <w:gridSpan w:val="12"/>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всего</w:t>
            </w:r>
          </w:p>
        </w:tc>
        <w:tc>
          <w:tcPr>
            <w:tcW w:w="1145" w:type="pct"/>
            <w:gridSpan w:val="4"/>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в том числе:</w:t>
            </w:r>
          </w:p>
        </w:tc>
      </w:tr>
      <w:tr w:rsidR="00465498" w:rsidRPr="00DE3C94" w:rsidTr="00465498">
        <w:tc>
          <w:tcPr>
            <w:tcW w:w="235" w:type="pct"/>
            <w:vMerge/>
          </w:tcPr>
          <w:p w:rsidR="00465498" w:rsidRPr="00DE3C94" w:rsidRDefault="00465498" w:rsidP="00465498">
            <w:pPr>
              <w:rPr>
                <w:rFonts w:ascii="Times New Roman" w:hAnsi="Times New Roman" w:cs="Times New Roman"/>
                <w:sz w:val="26"/>
                <w:szCs w:val="26"/>
              </w:rPr>
            </w:pPr>
          </w:p>
        </w:tc>
        <w:tc>
          <w:tcPr>
            <w:tcW w:w="152" w:type="pct"/>
            <w:vMerge/>
          </w:tcPr>
          <w:p w:rsidR="00465498" w:rsidRPr="00DE3C94" w:rsidRDefault="00465498" w:rsidP="00465498">
            <w:pPr>
              <w:rPr>
                <w:rFonts w:ascii="Times New Roman" w:hAnsi="Times New Roman" w:cs="Times New Roman"/>
                <w:sz w:val="26"/>
                <w:szCs w:val="26"/>
              </w:rPr>
            </w:pPr>
          </w:p>
        </w:tc>
        <w:tc>
          <w:tcPr>
            <w:tcW w:w="372" w:type="pct"/>
            <w:gridSpan w:val="2"/>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базисный уровень цен (2001 г.)</w:t>
            </w:r>
          </w:p>
        </w:tc>
        <w:tc>
          <w:tcPr>
            <w:tcW w:w="262" w:type="pct"/>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текущий уровень цен</w:t>
            </w:r>
          </w:p>
        </w:tc>
        <w:tc>
          <w:tcPr>
            <w:tcW w:w="207" w:type="pct"/>
            <w:vMerge/>
          </w:tcPr>
          <w:p w:rsidR="00465498" w:rsidRPr="00DE3C94" w:rsidRDefault="00465498" w:rsidP="00465498">
            <w:pPr>
              <w:rPr>
                <w:rFonts w:ascii="Times New Roman" w:hAnsi="Times New Roman" w:cs="Times New Roman"/>
                <w:sz w:val="26"/>
                <w:szCs w:val="26"/>
              </w:rPr>
            </w:pPr>
          </w:p>
        </w:tc>
        <w:tc>
          <w:tcPr>
            <w:tcW w:w="179" w:type="pct"/>
            <w:vMerge/>
          </w:tcPr>
          <w:p w:rsidR="00465498" w:rsidRPr="00DE3C94" w:rsidRDefault="00465498" w:rsidP="00465498">
            <w:pPr>
              <w:rPr>
                <w:rFonts w:ascii="Times New Roman" w:hAnsi="Times New Roman" w:cs="Times New Roman"/>
                <w:sz w:val="26"/>
                <w:szCs w:val="26"/>
              </w:rPr>
            </w:pPr>
          </w:p>
        </w:tc>
        <w:tc>
          <w:tcPr>
            <w:tcW w:w="455" w:type="pct"/>
            <w:vMerge/>
          </w:tcPr>
          <w:p w:rsidR="00465498" w:rsidRPr="00DE3C94" w:rsidRDefault="00465498" w:rsidP="00465498">
            <w:pPr>
              <w:rPr>
                <w:rFonts w:ascii="Times New Roman" w:hAnsi="Times New Roman" w:cs="Times New Roman"/>
                <w:sz w:val="26"/>
                <w:szCs w:val="26"/>
              </w:rPr>
            </w:pPr>
          </w:p>
        </w:tc>
        <w:tc>
          <w:tcPr>
            <w:tcW w:w="996" w:type="pct"/>
            <w:gridSpan w:val="6"/>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базисный уровень цен (2001 г.)</w:t>
            </w:r>
          </w:p>
        </w:tc>
        <w:tc>
          <w:tcPr>
            <w:tcW w:w="996" w:type="pct"/>
            <w:gridSpan w:val="6"/>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текущий уровень цен (20__ г.)</w:t>
            </w:r>
          </w:p>
        </w:tc>
        <w:tc>
          <w:tcPr>
            <w:tcW w:w="607" w:type="pct"/>
            <w:gridSpan w:val="2"/>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бюджет субъекта Российской Федерации</w:t>
            </w:r>
          </w:p>
        </w:tc>
        <w:tc>
          <w:tcPr>
            <w:tcW w:w="538" w:type="pct"/>
            <w:gridSpan w:val="2"/>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 xml:space="preserve">местный бюджет </w:t>
            </w:r>
          </w:p>
        </w:tc>
      </w:tr>
      <w:tr w:rsidR="00465498" w:rsidRPr="00DE3C94" w:rsidTr="00465498">
        <w:tc>
          <w:tcPr>
            <w:tcW w:w="235" w:type="pct"/>
            <w:vMerge/>
          </w:tcPr>
          <w:p w:rsidR="00465498" w:rsidRPr="00DE3C94" w:rsidRDefault="00465498" w:rsidP="00465498">
            <w:pPr>
              <w:rPr>
                <w:rFonts w:ascii="Times New Roman" w:hAnsi="Times New Roman" w:cs="Times New Roman"/>
                <w:sz w:val="26"/>
                <w:szCs w:val="26"/>
              </w:rPr>
            </w:pPr>
          </w:p>
        </w:tc>
        <w:tc>
          <w:tcPr>
            <w:tcW w:w="152" w:type="pct"/>
            <w:vMerge/>
          </w:tcPr>
          <w:p w:rsidR="00465498" w:rsidRPr="00DE3C94" w:rsidRDefault="00465498" w:rsidP="00465498">
            <w:pPr>
              <w:rPr>
                <w:rFonts w:ascii="Times New Roman" w:hAnsi="Times New Roman" w:cs="Times New Roman"/>
                <w:sz w:val="26"/>
                <w:szCs w:val="26"/>
              </w:rPr>
            </w:pPr>
          </w:p>
        </w:tc>
        <w:tc>
          <w:tcPr>
            <w:tcW w:w="372" w:type="pct"/>
            <w:gridSpan w:val="2"/>
            <w:vMerge/>
          </w:tcPr>
          <w:p w:rsidR="00465498" w:rsidRPr="00DE3C94" w:rsidRDefault="00465498" w:rsidP="00465498">
            <w:pPr>
              <w:rPr>
                <w:rFonts w:ascii="Times New Roman" w:hAnsi="Times New Roman" w:cs="Times New Roman"/>
                <w:sz w:val="26"/>
                <w:szCs w:val="26"/>
              </w:rPr>
            </w:pPr>
          </w:p>
        </w:tc>
        <w:tc>
          <w:tcPr>
            <w:tcW w:w="262" w:type="pct"/>
            <w:vMerge/>
          </w:tcPr>
          <w:p w:rsidR="00465498" w:rsidRPr="00DE3C94" w:rsidRDefault="00465498" w:rsidP="00465498">
            <w:pPr>
              <w:rPr>
                <w:rFonts w:ascii="Times New Roman" w:hAnsi="Times New Roman" w:cs="Times New Roman"/>
                <w:sz w:val="26"/>
                <w:szCs w:val="26"/>
              </w:rPr>
            </w:pPr>
          </w:p>
        </w:tc>
        <w:tc>
          <w:tcPr>
            <w:tcW w:w="207" w:type="pct"/>
            <w:vMerge/>
          </w:tcPr>
          <w:p w:rsidR="00465498" w:rsidRPr="00DE3C94" w:rsidRDefault="00465498" w:rsidP="00465498">
            <w:pPr>
              <w:rPr>
                <w:rFonts w:ascii="Times New Roman" w:hAnsi="Times New Roman" w:cs="Times New Roman"/>
                <w:sz w:val="26"/>
                <w:szCs w:val="26"/>
              </w:rPr>
            </w:pPr>
          </w:p>
        </w:tc>
        <w:tc>
          <w:tcPr>
            <w:tcW w:w="179" w:type="pct"/>
            <w:vMerge/>
          </w:tcPr>
          <w:p w:rsidR="00465498" w:rsidRPr="00DE3C94" w:rsidRDefault="00465498" w:rsidP="00465498">
            <w:pPr>
              <w:rPr>
                <w:rFonts w:ascii="Times New Roman" w:hAnsi="Times New Roman" w:cs="Times New Roman"/>
                <w:sz w:val="26"/>
                <w:szCs w:val="26"/>
              </w:rPr>
            </w:pPr>
          </w:p>
        </w:tc>
        <w:tc>
          <w:tcPr>
            <w:tcW w:w="455" w:type="pct"/>
            <w:vMerge/>
          </w:tcPr>
          <w:p w:rsidR="00465498" w:rsidRPr="00DE3C94" w:rsidRDefault="00465498" w:rsidP="00465498">
            <w:pPr>
              <w:rPr>
                <w:rFonts w:ascii="Times New Roman" w:hAnsi="Times New Roman" w:cs="Times New Roman"/>
                <w:sz w:val="26"/>
                <w:szCs w:val="26"/>
              </w:rPr>
            </w:pPr>
          </w:p>
        </w:tc>
        <w:tc>
          <w:tcPr>
            <w:tcW w:w="332" w:type="pct"/>
            <w:gridSpan w:val="2"/>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текущий 20__ г.</w:t>
            </w:r>
          </w:p>
        </w:tc>
        <w:tc>
          <w:tcPr>
            <w:tcW w:w="664" w:type="pct"/>
            <w:gridSpan w:val="4"/>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плановый период</w:t>
            </w:r>
          </w:p>
        </w:tc>
        <w:tc>
          <w:tcPr>
            <w:tcW w:w="332" w:type="pct"/>
            <w:gridSpan w:val="2"/>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текущий 20__ г.</w:t>
            </w:r>
          </w:p>
        </w:tc>
        <w:tc>
          <w:tcPr>
            <w:tcW w:w="664" w:type="pct"/>
            <w:gridSpan w:val="4"/>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плановый период</w:t>
            </w:r>
          </w:p>
        </w:tc>
        <w:tc>
          <w:tcPr>
            <w:tcW w:w="304" w:type="pct"/>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базисный уровень цен (2001 г.)</w:t>
            </w:r>
          </w:p>
        </w:tc>
        <w:tc>
          <w:tcPr>
            <w:tcW w:w="304" w:type="pct"/>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текущий уровень цен (20__ г.)</w:t>
            </w:r>
          </w:p>
        </w:tc>
        <w:tc>
          <w:tcPr>
            <w:tcW w:w="262" w:type="pct"/>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базисный уровень цен (2001 г.)</w:t>
            </w:r>
          </w:p>
        </w:tc>
        <w:tc>
          <w:tcPr>
            <w:tcW w:w="276" w:type="pct"/>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текущий уровень цен (20__ г.)</w:t>
            </w:r>
          </w:p>
        </w:tc>
      </w:tr>
      <w:tr w:rsidR="00465498" w:rsidRPr="00DE3C94" w:rsidTr="00465498">
        <w:tc>
          <w:tcPr>
            <w:tcW w:w="235" w:type="pct"/>
            <w:vMerge/>
          </w:tcPr>
          <w:p w:rsidR="00465498" w:rsidRPr="00DE3C94" w:rsidRDefault="00465498" w:rsidP="00465498">
            <w:pPr>
              <w:rPr>
                <w:rFonts w:ascii="Times New Roman" w:hAnsi="Times New Roman" w:cs="Times New Roman"/>
                <w:sz w:val="26"/>
                <w:szCs w:val="26"/>
              </w:rPr>
            </w:pPr>
          </w:p>
        </w:tc>
        <w:tc>
          <w:tcPr>
            <w:tcW w:w="152" w:type="pct"/>
            <w:vMerge/>
          </w:tcPr>
          <w:p w:rsidR="00465498" w:rsidRPr="00DE3C94" w:rsidRDefault="00465498" w:rsidP="00465498">
            <w:pPr>
              <w:rPr>
                <w:rFonts w:ascii="Times New Roman" w:hAnsi="Times New Roman" w:cs="Times New Roman"/>
                <w:sz w:val="26"/>
                <w:szCs w:val="26"/>
              </w:rPr>
            </w:pPr>
          </w:p>
        </w:tc>
        <w:tc>
          <w:tcPr>
            <w:tcW w:w="372" w:type="pct"/>
            <w:gridSpan w:val="2"/>
            <w:vMerge/>
          </w:tcPr>
          <w:p w:rsidR="00465498" w:rsidRPr="00DE3C94" w:rsidRDefault="00465498" w:rsidP="00465498">
            <w:pPr>
              <w:rPr>
                <w:rFonts w:ascii="Times New Roman" w:hAnsi="Times New Roman" w:cs="Times New Roman"/>
                <w:sz w:val="26"/>
                <w:szCs w:val="26"/>
              </w:rPr>
            </w:pPr>
          </w:p>
        </w:tc>
        <w:tc>
          <w:tcPr>
            <w:tcW w:w="262" w:type="pct"/>
            <w:vMerge/>
          </w:tcPr>
          <w:p w:rsidR="00465498" w:rsidRPr="00DE3C94" w:rsidRDefault="00465498" w:rsidP="00465498">
            <w:pPr>
              <w:rPr>
                <w:rFonts w:ascii="Times New Roman" w:hAnsi="Times New Roman" w:cs="Times New Roman"/>
                <w:sz w:val="26"/>
                <w:szCs w:val="26"/>
              </w:rPr>
            </w:pPr>
          </w:p>
        </w:tc>
        <w:tc>
          <w:tcPr>
            <w:tcW w:w="207" w:type="pct"/>
            <w:vMerge/>
          </w:tcPr>
          <w:p w:rsidR="00465498" w:rsidRPr="00DE3C94" w:rsidRDefault="00465498" w:rsidP="00465498">
            <w:pPr>
              <w:rPr>
                <w:rFonts w:ascii="Times New Roman" w:hAnsi="Times New Roman" w:cs="Times New Roman"/>
                <w:sz w:val="26"/>
                <w:szCs w:val="26"/>
              </w:rPr>
            </w:pPr>
          </w:p>
        </w:tc>
        <w:tc>
          <w:tcPr>
            <w:tcW w:w="179" w:type="pct"/>
            <w:vMerge/>
          </w:tcPr>
          <w:p w:rsidR="00465498" w:rsidRPr="00DE3C94" w:rsidRDefault="00465498" w:rsidP="00465498">
            <w:pPr>
              <w:rPr>
                <w:rFonts w:ascii="Times New Roman" w:hAnsi="Times New Roman" w:cs="Times New Roman"/>
                <w:sz w:val="26"/>
                <w:szCs w:val="26"/>
              </w:rPr>
            </w:pPr>
          </w:p>
        </w:tc>
        <w:tc>
          <w:tcPr>
            <w:tcW w:w="455" w:type="pct"/>
            <w:vMerge/>
          </w:tcPr>
          <w:p w:rsidR="00465498" w:rsidRPr="00DE3C94" w:rsidRDefault="00465498" w:rsidP="00465498">
            <w:pPr>
              <w:rPr>
                <w:rFonts w:ascii="Times New Roman" w:hAnsi="Times New Roman" w:cs="Times New Roman"/>
                <w:sz w:val="26"/>
                <w:szCs w:val="26"/>
              </w:rPr>
            </w:pPr>
          </w:p>
        </w:tc>
        <w:tc>
          <w:tcPr>
            <w:tcW w:w="332" w:type="pct"/>
            <w:gridSpan w:val="2"/>
            <w:vMerge/>
          </w:tcPr>
          <w:p w:rsidR="00465498" w:rsidRPr="00DE3C94" w:rsidRDefault="00465498" w:rsidP="00465498">
            <w:pPr>
              <w:rPr>
                <w:rFonts w:ascii="Times New Roman" w:hAnsi="Times New Roman" w:cs="Times New Roman"/>
                <w:sz w:val="26"/>
                <w:szCs w:val="26"/>
              </w:rPr>
            </w:pPr>
          </w:p>
        </w:tc>
        <w:tc>
          <w:tcPr>
            <w:tcW w:w="332" w:type="pct"/>
            <w:gridSpan w:val="2"/>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20__ г.</w:t>
            </w:r>
          </w:p>
        </w:tc>
        <w:tc>
          <w:tcPr>
            <w:tcW w:w="332" w:type="pct"/>
            <w:gridSpan w:val="2"/>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20__ г.</w:t>
            </w:r>
          </w:p>
        </w:tc>
        <w:tc>
          <w:tcPr>
            <w:tcW w:w="332" w:type="pct"/>
            <w:gridSpan w:val="2"/>
            <w:vMerge/>
          </w:tcPr>
          <w:p w:rsidR="00465498" w:rsidRPr="00DE3C94" w:rsidRDefault="00465498" w:rsidP="00465498">
            <w:pPr>
              <w:rPr>
                <w:rFonts w:ascii="Times New Roman" w:hAnsi="Times New Roman" w:cs="Times New Roman"/>
                <w:sz w:val="26"/>
                <w:szCs w:val="26"/>
              </w:rPr>
            </w:pPr>
          </w:p>
        </w:tc>
        <w:tc>
          <w:tcPr>
            <w:tcW w:w="332" w:type="pct"/>
            <w:gridSpan w:val="2"/>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20__ г.</w:t>
            </w:r>
          </w:p>
        </w:tc>
        <w:tc>
          <w:tcPr>
            <w:tcW w:w="332" w:type="pct"/>
            <w:gridSpan w:val="2"/>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20__ г.</w:t>
            </w:r>
          </w:p>
        </w:tc>
        <w:tc>
          <w:tcPr>
            <w:tcW w:w="304" w:type="pct"/>
            <w:vMerge/>
          </w:tcPr>
          <w:p w:rsidR="00465498" w:rsidRPr="00DE3C94" w:rsidRDefault="00465498" w:rsidP="00465498">
            <w:pPr>
              <w:rPr>
                <w:rFonts w:ascii="Times New Roman" w:hAnsi="Times New Roman" w:cs="Times New Roman"/>
                <w:sz w:val="26"/>
                <w:szCs w:val="26"/>
              </w:rPr>
            </w:pPr>
          </w:p>
        </w:tc>
        <w:tc>
          <w:tcPr>
            <w:tcW w:w="304" w:type="pct"/>
            <w:vMerge/>
          </w:tcPr>
          <w:p w:rsidR="00465498" w:rsidRPr="00DE3C94" w:rsidRDefault="00465498" w:rsidP="00465498">
            <w:pPr>
              <w:rPr>
                <w:rFonts w:ascii="Times New Roman" w:hAnsi="Times New Roman" w:cs="Times New Roman"/>
                <w:sz w:val="26"/>
                <w:szCs w:val="26"/>
              </w:rPr>
            </w:pPr>
          </w:p>
        </w:tc>
        <w:tc>
          <w:tcPr>
            <w:tcW w:w="262" w:type="pct"/>
            <w:vMerge/>
          </w:tcPr>
          <w:p w:rsidR="00465498" w:rsidRPr="00DE3C94" w:rsidRDefault="00465498" w:rsidP="00465498">
            <w:pPr>
              <w:rPr>
                <w:rFonts w:ascii="Times New Roman" w:hAnsi="Times New Roman" w:cs="Times New Roman"/>
                <w:sz w:val="26"/>
                <w:szCs w:val="26"/>
              </w:rPr>
            </w:pPr>
          </w:p>
        </w:tc>
        <w:tc>
          <w:tcPr>
            <w:tcW w:w="276" w:type="pct"/>
            <w:vMerge/>
          </w:tcPr>
          <w:p w:rsidR="00465498" w:rsidRPr="00DE3C94" w:rsidRDefault="00465498" w:rsidP="00465498">
            <w:pPr>
              <w:rPr>
                <w:rFonts w:ascii="Times New Roman" w:hAnsi="Times New Roman" w:cs="Times New Roman"/>
                <w:sz w:val="26"/>
                <w:szCs w:val="26"/>
              </w:rPr>
            </w:pPr>
          </w:p>
        </w:tc>
      </w:tr>
      <w:tr w:rsidR="00465498" w:rsidRPr="00DE3C94" w:rsidTr="00465498">
        <w:tc>
          <w:tcPr>
            <w:tcW w:w="235" w:type="pct"/>
            <w:vMerge/>
          </w:tcPr>
          <w:p w:rsidR="00465498" w:rsidRPr="00DE3C94" w:rsidRDefault="00465498" w:rsidP="00465498">
            <w:pPr>
              <w:rPr>
                <w:rFonts w:ascii="Times New Roman" w:hAnsi="Times New Roman" w:cs="Times New Roman"/>
                <w:sz w:val="26"/>
                <w:szCs w:val="26"/>
              </w:rPr>
            </w:pPr>
          </w:p>
        </w:tc>
        <w:tc>
          <w:tcPr>
            <w:tcW w:w="152" w:type="pct"/>
            <w:vMerge/>
          </w:tcPr>
          <w:p w:rsidR="00465498" w:rsidRPr="00DE3C94" w:rsidRDefault="00465498" w:rsidP="00465498">
            <w:pPr>
              <w:rPr>
                <w:rFonts w:ascii="Times New Roman" w:hAnsi="Times New Roman" w:cs="Times New Roman"/>
                <w:sz w:val="26"/>
                <w:szCs w:val="26"/>
              </w:rPr>
            </w:pPr>
          </w:p>
        </w:tc>
        <w:tc>
          <w:tcPr>
            <w:tcW w:w="18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w:t>
            </w:r>
          </w:p>
        </w:tc>
        <w:tc>
          <w:tcPr>
            <w:tcW w:w="18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факт</w:t>
            </w:r>
          </w:p>
        </w:tc>
        <w:tc>
          <w:tcPr>
            <w:tcW w:w="262" w:type="pct"/>
            <w:vMerge/>
          </w:tcPr>
          <w:p w:rsidR="00465498" w:rsidRPr="00DE3C94" w:rsidRDefault="00465498" w:rsidP="00465498">
            <w:pPr>
              <w:rPr>
                <w:rFonts w:ascii="Times New Roman" w:hAnsi="Times New Roman" w:cs="Times New Roman"/>
                <w:sz w:val="26"/>
                <w:szCs w:val="26"/>
              </w:rPr>
            </w:pPr>
          </w:p>
        </w:tc>
        <w:tc>
          <w:tcPr>
            <w:tcW w:w="207" w:type="pct"/>
            <w:vMerge/>
          </w:tcPr>
          <w:p w:rsidR="00465498" w:rsidRPr="00DE3C94" w:rsidRDefault="00465498" w:rsidP="00465498">
            <w:pPr>
              <w:rPr>
                <w:rFonts w:ascii="Times New Roman" w:hAnsi="Times New Roman" w:cs="Times New Roman"/>
                <w:sz w:val="26"/>
                <w:szCs w:val="26"/>
              </w:rPr>
            </w:pPr>
          </w:p>
        </w:tc>
        <w:tc>
          <w:tcPr>
            <w:tcW w:w="179" w:type="pct"/>
            <w:vMerge/>
          </w:tcPr>
          <w:p w:rsidR="00465498" w:rsidRPr="00DE3C94" w:rsidRDefault="00465498" w:rsidP="00465498">
            <w:pPr>
              <w:rPr>
                <w:rFonts w:ascii="Times New Roman" w:hAnsi="Times New Roman" w:cs="Times New Roman"/>
                <w:sz w:val="26"/>
                <w:szCs w:val="26"/>
              </w:rPr>
            </w:pPr>
          </w:p>
        </w:tc>
        <w:tc>
          <w:tcPr>
            <w:tcW w:w="455" w:type="pct"/>
            <w:vMerge/>
          </w:tcPr>
          <w:p w:rsidR="00465498" w:rsidRPr="00DE3C94" w:rsidRDefault="00465498" w:rsidP="00465498">
            <w:pPr>
              <w:rPr>
                <w:rFonts w:ascii="Times New Roman" w:hAnsi="Times New Roman" w:cs="Times New Roman"/>
                <w:sz w:val="26"/>
                <w:szCs w:val="26"/>
              </w:rPr>
            </w:pPr>
          </w:p>
        </w:tc>
        <w:tc>
          <w:tcPr>
            <w:tcW w:w="16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w:t>
            </w:r>
          </w:p>
        </w:tc>
        <w:tc>
          <w:tcPr>
            <w:tcW w:w="16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факт</w:t>
            </w:r>
          </w:p>
        </w:tc>
        <w:tc>
          <w:tcPr>
            <w:tcW w:w="16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w:t>
            </w:r>
          </w:p>
        </w:tc>
        <w:tc>
          <w:tcPr>
            <w:tcW w:w="16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факт</w:t>
            </w:r>
          </w:p>
        </w:tc>
        <w:tc>
          <w:tcPr>
            <w:tcW w:w="16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w:t>
            </w:r>
          </w:p>
        </w:tc>
        <w:tc>
          <w:tcPr>
            <w:tcW w:w="16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факт</w:t>
            </w:r>
          </w:p>
        </w:tc>
        <w:tc>
          <w:tcPr>
            <w:tcW w:w="16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w:t>
            </w:r>
          </w:p>
        </w:tc>
        <w:tc>
          <w:tcPr>
            <w:tcW w:w="16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факт</w:t>
            </w:r>
          </w:p>
        </w:tc>
        <w:tc>
          <w:tcPr>
            <w:tcW w:w="16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w:t>
            </w:r>
          </w:p>
        </w:tc>
        <w:tc>
          <w:tcPr>
            <w:tcW w:w="16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факт</w:t>
            </w:r>
          </w:p>
        </w:tc>
        <w:tc>
          <w:tcPr>
            <w:tcW w:w="16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w:t>
            </w:r>
          </w:p>
        </w:tc>
        <w:tc>
          <w:tcPr>
            <w:tcW w:w="16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факт</w:t>
            </w:r>
          </w:p>
        </w:tc>
        <w:tc>
          <w:tcPr>
            <w:tcW w:w="304" w:type="pct"/>
            <w:vMerge/>
          </w:tcPr>
          <w:p w:rsidR="00465498" w:rsidRPr="00DE3C94" w:rsidRDefault="00465498" w:rsidP="00465498">
            <w:pPr>
              <w:rPr>
                <w:rFonts w:ascii="Times New Roman" w:hAnsi="Times New Roman" w:cs="Times New Roman"/>
                <w:sz w:val="26"/>
                <w:szCs w:val="26"/>
              </w:rPr>
            </w:pPr>
          </w:p>
        </w:tc>
        <w:tc>
          <w:tcPr>
            <w:tcW w:w="304" w:type="pct"/>
            <w:vMerge/>
          </w:tcPr>
          <w:p w:rsidR="00465498" w:rsidRPr="00DE3C94" w:rsidRDefault="00465498" w:rsidP="00465498">
            <w:pPr>
              <w:rPr>
                <w:rFonts w:ascii="Times New Roman" w:hAnsi="Times New Roman" w:cs="Times New Roman"/>
                <w:sz w:val="26"/>
                <w:szCs w:val="26"/>
              </w:rPr>
            </w:pPr>
          </w:p>
        </w:tc>
        <w:tc>
          <w:tcPr>
            <w:tcW w:w="262" w:type="pct"/>
            <w:vMerge/>
          </w:tcPr>
          <w:p w:rsidR="00465498" w:rsidRPr="00DE3C94" w:rsidRDefault="00465498" w:rsidP="00465498">
            <w:pPr>
              <w:rPr>
                <w:rFonts w:ascii="Times New Roman" w:hAnsi="Times New Roman" w:cs="Times New Roman"/>
                <w:sz w:val="26"/>
                <w:szCs w:val="26"/>
              </w:rPr>
            </w:pPr>
          </w:p>
        </w:tc>
        <w:tc>
          <w:tcPr>
            <w:tcW w:w="276" w:type="pct"/>
            <w:vMerge/>
          </w:tcPr>
          <w:p w:rsidR="00465498" w:rsidRPr="00DE3C94" w:rsidRDefault="00465498" w:rsidP="00465498">
            <w:pPr>
              <w:rPr>
                <w:rFonts w:ascii="Times New Roman" w:hAnsi="Times New Roman" w:cs="Times New Roman"/>
                <w:sz w:val="26"/>
                <w:szCs w:val="26"/>
              </w:rPr>
            </w:pPr>
          </w:p>
        </w:tc>
      </w:tr>
      <w:tr w:rsidR="00465498" w:rsidRPr="00DE3C94" w:rsidTr="00465498">
        <w:tc>
          <w:tcPr>
            <w:tcW w:w="235"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1</w:t>
            </w:r>
          </w:p>
        </w:tc>
        <w:tc>
          <w:tcPr>
            <w:tcW w:w="152"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5</w:t>
            </w:r>
          </w:p>
        </w:tc>
        <w:tc>
          <w:tcPr>
            <w:tcW w:w="18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36</w:t>
            </w:r>
          </w:p>
        </w:tc>
        <w:tc>
          <w:tcPr>
            <w:tcW w:w="18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37</w:t>
            </w:r>
          </w:p>
        </w:tc>
        <w:tc>
          <w:tcPr>
            <w:tcW w:w="262"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38</w:t>
            </w:r>
          </w:p>
        </w:tc>
        <w:tc>
          <w:tcPr>
            <w:tcW w:w="207"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39</w:t>
            </w:r>
          </w:p>
        </w:tc>
        <w:tc>
          <w:tcPr>
            <w:tcW w:w="179"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40</w:t>
            </w:r>
          </w:p>
        </w:tc>
        <w:tc>
          <w:tcPr>
            <w:tcW w:w="455"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41</w:t>
            </w:r>
          </w:p>
        </w:tc>
        <w:tc>
          <w:tcPr>
            <w:tcW w:w="16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42</w:t>
            </w:r>
          </w:p>
        </w:tc>
        <w:tc>
          <w:tcPr>
            <w:tcW w:w="16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43</w:t>
            </w:r>
          </w:p>
        </w:tc>
        <w:tc>
          <w:tcPr>
            <w:tcW w:w="16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44</w:t>
            </w:r>
          </w:p>
        </w:tc>
        <w:tc>
          <w:tcPr>
            <w:tcW w:w="16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45</w:t>
            </w:r>
          </w:p>
        </w:tc>
        <w:tc>
          <w:tcPr>
            <w:tcW w:w="16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46</w:t>
            </w:r>
          </w:p>
        </w:tc>
        <w:tc>
          <w:tcPr>
            <w:tcW w:w="16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47</w:t>
            </w:r>
          </w:p>
        </w:tc>
        <w:tc>
          <w:tcPr>
            <w:tcW w:w="16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48</w:t>
            </w:r>
          </w:p>
        </w:tc>
        <w:tc>
          <w:tcPr>
            <w:tcW w:w="16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49</w:t>
            </w:r>
          </w:p>
        </w:tc>
        <w:tc>
          <w:tcPr>
            <w:tcW w:w="16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50</w:t>
            </w:r>
          </w:p>
        </w:tc>
        <w:tc>
          <w:tcPr>
            <w:tcW w:w="16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51</w:t>
            </w:r>
          </w:p>
        </w:tc>
        <w:tc>
          <w:tcPr>
            <w:tcW w:w="16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52</w:t>
            </w:r>
          </w:p>
        </w:tc>
        <w:tc>
          <w:tcPr>
            <w:tcW w:w="16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53</w:t>
            </w:r>
          </w:p>
        </w:tc>
        <w:tc>
          <w:tcPr>
            <w:tcW w:w="30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54</w:t>
            </w:r>
          </w:p>
        </w:tc>
        <w:tc>
          <w:tcPr>
            <w:tcW w:w="30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55</w:t>
            </w:r>
          </w:p>
        </w:tc>
        <w:tc>
          <w:tcPr>
            <w:tcW w:w="262"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56</w:t>
            </w:r>
          </w:p>
        </w:tc>
        <w:tc>
          <w:tcPr>
            <w:tcW w:w="276"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57</w:t>
            </w:r>
          </w:p>
        </w:tc>
      </w:tr>
      <w:tr w:rsidR="00465498" w:rsidRPr="00DE3C94" w:rsidTr="00465498">
        <w:tc>
          <w:tcPr>
            <w:tcW w:w="235" w:type="pct"/>
          </w:tcPr>
          <w:p w:rsidR="00465498" w:rsidRPr="00DE3C94" w:rsidRDefault="00465498" w:rsidP="00465498">
            <w:pPr>
              <w:pStyle w:val="ConsPlusNormal"/>
              <w:jc w:val="center"/>
              <w:rPr>
                <w:rFonts w:ascii="Times New Roman" w:hAnsi="Times New Roman" w:cs="Times New Roman"/>
                <w:sz w:val="26"/>
                <w:szCs w:val="26"/>
              </w:rPr>
            </w:pPr>
          </w:p>
        </w:tc>
        <w:tc>
          <w:tcPr>
            <w:tcW w:w="152" w:type="pct"/>
          </w:tcPr>
          <w:p w:rsidR="00465498" w:rsidRPr="00DE3C94" w:rsidRDefault="00465498" w:rsidP="00465498">
            <w:pPr>
              <w:pStyle w:val="ConsPlusNormal"/>
              <w:jc w:val="center"/>
              <w:rPr>
                <w:rFonts w:ascii="Times New Roman" w:hAnsi="Times New Roman" w:cs="Times New Roman"/>
                <w:sz w:val="26"/>
                <w:szCs w:val="26"/>
              </w:rPr>
            </w:pPr>
          </w:p>
        </w:tc>
        <w:tc>
          <w:tcPr>
            <w:tcW w:w="186" w:type="pct"/>
          </w:tcPr>
          <w:p w:rsidR="00465498" w:rsidRPr="00DE3C94" w:rsidRDefault="00465498" w:rsidP="00465498">
            <w:pPr>
              <w:pStyle w:val="ConsPlusNormal"/>
              <w:jc w:val="center"/>
              <w:rPr>
                <w:rFonts w:ascii="Times New Roman" w:hAnsi="Times New Roman" w:cs="Times New Roman"/>
                <w:sz w:val="26"/>
                <w:szCs w:val="26"/>
              </w:rPr>
            </w:pPr>
          </w:p>
        </w:tc>
        <w:tc>
          <w:tcPr>
            <w:tcW w:w="186" w:type="pct"/>
          </w:tcPr>
          <w:p w:rsidR="00465498" w:rsidRPr="00DE3C94" w:rsidRDefault="00465498" w:rsidP="00465498">
            <w:pPr>
              <w:pStyle w:val="ConsPlusNormal"/>
              <w:jc w:val="center"/>
              <w:rPr>
                <w:rFonts w:ascii="Times New Roman" w:hAnsi="Times New Roman" w:cs="Times New Roman"/>
                <w:sz w:val="26"/>
                <w:szCs w:val="26"/>
              </w:rPr>
            </w:pPr>
          </w:p>
        </w:tc>
        <w:tc>
          <w:tcPr>
            <w:tcW w:w="262" w:type="pct"/>
          </w:tcPr>
          <w:p w:rsidR="00465498" w:rsidRPr="00DE3C94" w:rsidRDefault="00465498" w:rsidP="00465498">
            <w:pPr>
              <w:pStyle w:val="ConsPlusNormal"/>
              <w:jc w:val="center"/>
              <w:rPr>
                <w:rFonts w:ascii="Times New Roman" w:hAnsi="Times New Roman" w:cs="Times New Roman"/>
                <w:sz w:val="26"/>
                <w:szCs w:val="26"/>
              </w:rPr>
            </w:pPr>
          </w:p>
        </w:tc>
        <w:tc>
          <w:tcPr>
            <w:tcW w:w="207" w:type="pct"/>
          </w:tcPr>
          <w:p w:rsidR="00465498" w:rsidRPr="00DE3C94" w:rsidRDefault="00465498" w:rsidP="00465498">
            <w:pPr>
              <w:pStyle w:val="ConsPlusNormal"/>
              <w:jc w:val="center"/>
              <w:rPr>
                <w:rFonts w:ascii="Times New Roman" w:hAnsi="Times New Roman" w:cs="Times New Roman"/>
                <w:sz w:val="26"/>
                <w:szCs w:val="26"/>
              </w:rPr>
            </w:pPr>
          </w:p>
        </w:tc>
        <w:tc>
          <w:tcPr>
            <w:tcW w:w="179" w:type="pct"/>
          </w:tcPr>
          <w:p w:rsidR="00465498" w:rsidRPr="00DE3C94" w:rsidRDefault="00465498" w:rsidP="00465498">
            <w:pPr>
              <w:pStyle w:val="ConsPlusNormal"/>
              <w:jc w:val="center"/>
              <w:rPr>
                <w:rFonts w:ascii="Times New Roman" w:hAnsi="Times New Roman" w:cs="Times New Roman"/>
                <w:sz w:val="26"/>
                <w:szCs w:val="26"/>
              </w:rPr>
            </w:pPr>
          </w:p>
        </w:tc>
        <w:tc>
          <w:tcPr>
            <w:tcW w:w="455" w:type="pct"/>
          </w:tcPr>
          <w:p w:rsidR="00465498" w:rsidRPr="00DE3C94" w:rsidRDefault="00465498" w:rsidP="00465498">
            <w:pPr>
              <w:pStyle w:val="ConsPlusNormal"/>
              <w:jc w:val="center"/>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304" w:type="pct"/>
          </w:tcPr>
          <w:p w:rsidR="00465498" w:rsidRPr="00DE3C94" w:rsidRDefault="00465498" w:rsidP="00465498">
            <w:pPr>
              <w:pStyle w:val="ConsPlusNormal"/>
              <w:rPr>
                <w:rFonts w:ascii="Times New Roman" w:hAnsi="Times New Roman" w:cs="Times New Roman"/>
                <w:sz w:val="26"/>
                <w:szCs w:val="26"/>
              </w:rPr>
            </w:pPr>
          </w:p>
        </w:tc>
        <w:tc>
          <w:tcPr>
            <w:tcW w:w="304" w:type="pct"/>
          </w:tcPr>
          <w:p w:rsidR="00465498" w:rsidRPr="00DE3C94" w:rsidRDefault="00465498" w:rsidP="00465498">
            <w:pPr>
              <w:pStyle w:val="ConsPlusNormal"/>
              <w:rPr>
                <w:rFonts w:ascii="Times New Roman" w:hAnsi="Times New Roman" w:cs="Times New Roman"/>
                <w:sz w:val="26"/>
                <w:szCs w:val="26"/>
              </w:rPr>
            </w:pPr>
          </w:p>
        </w:tc>
        <w:tc>
          <w:tcPr>
            <w:tcW w:w="262" w:type="pct"/>
          </w:tcPr>
          <w:p w:rsidR="00465498" w:rsidRPr="00DE3C94" w:rsidRDefault="00465498" w:rsidP="00465498">
            <w:pPr>
              <w:pStyle w:val="ConsPlusNormal"/>
              <w:rPr>
                <w:rFonts w:ascii="Times New Roman" w:hAnsi="Times New Roman" w:cs="Times New Roman"/>
                <w:sz w:val="26"/>
                <w:szCs w:val="26"/>
              </w:rPr>
            </w:pPr>
          </w:p>
        </w:tc>
        <w:tc>
          <w:tcPr>
            <w:tcW w:w="276" w:type="pct"/>
          </w:tcPr>
          <w:p w:rsidR="00465498" w:rsidRPr="00DE3C94" w:rsidRDefault="00465498" w:rsidP="00465498">
            <w:pPr>
              <w:pStyle w:val="ConsPlusNormal"/>
              <w:rPr>
                <w:rFonts w:ascii="Times New Roman" w:hAnsi="Times New Roman" w:cs="Times New Roman"/>
                <w:sz w:val="26"/>
                <w:szCs w:val="26"/>
              </w:rPr>
            </w:pPr>
          </w:p>
        </w:tc>
      </w:tr>
      <w:tr w:rsidR="00465498" w:rsidRPr="00DE3C94" w:rsidTr="00465498">
        <w:tc>
          <w:tcPr>
            <w:tcW w:w="235" w:type="pct"/>
          </w:tcPr>
          <w:p w:rsidR="00465498" w:rsidRPr="00DE3C94" w:rsidRDefault="00465498" w:rsidP="00465498">
            <w:pPr>
              <w:pStyle w:val="ConsPlusNormal"/>
              <w:rPr>
                <w:rFonts w:ascii="Times New Roman" w:hAnsi="Times New Roman" w:cs="Times New Roman"/>
                <w:sz w:val="26"/>
                <w:szCs w:val="26"/>
              </w:rPr>
            </w:pPr>
          </w:p>
        </w:tc>
        <w:tc>
          <w:tcPr>
            <w:tcW w:w="152" w:type="pct"/>
          </w:tcPr>
          <w:p w:rsidR="00465498" w:rsidRPr="00DE3C94" w:rsidRDefault="00465498" w:rsidP="00465498">
            <w:pPr>
              <w:pStyle w:val="ConsPlusNormal"/>
              <w:rPr>
                <w:rFonts w:ascii="Times New Roman" w:hAnsi="Times New Roman" w:cs="Times New Roman"/>
                <w:sz w:val="26"/>
                <w:szCs w:val="26"/>
              </w:rPr>
            </w:pPr>
          </w:p>
        </w:tc>
        <w:tc>
          <w:tcPr>
            <w:tcW w:w="186" w:type="pct"/>
          </w:tcPr>
          <w:p w:rsidR="00465498" w:rsidRPr="00DE3C94" w:rsidRDefault="00465498" w:rsidP="00465498">
            <w:pPr>
              <w:pStyle w:val="ConsPlusNormal"/>
              <w:rPr>
                <w:rFonts w:ascii="Times New Roman" w:hAnsi="Times New Roman" w:cs="Times New Roman"/>
                <w:sz w:val="26"/>
                <w:szCs w:val="26"/>
              </w:rPr>
            </w:pPr>
          </w:p>
        </w:tc>
        <w:tc>
          <w:tcPr>
            <w:tcW w:w="186" w:type="pct"/>
          </w:tcPr>
          <w:p w:rsidR="00465498" w:rsidRPr="00DE3C94" w:rsidRDefault="00465498" w:rsidP="00465498">
            <w:pPr>
              <w:pStyle w:val="ConsPlusNormal"/>
              <w:rPr>
                <w:rFonts w:ascii="Times New Roman" w:hAnsi="Times New Roman" w:cs="Times New Roman"/>
                <w:sz w:val="26"/>
                <w:szCs w:val="26"/>
              </w:rPr>
            </w:pPr>
          </w:p>
        </w:tc>
        <w:tc>
          <w:tcPr>
            <w:tcW w:w="262" w:type="pct"/>
          </w:tcPr>
          <w:p w:rsidR="00465498" w:rsidRPr="00DE3C94" w:rsidRDefault="00465498" w:rsidP="00465498">
            <w:pPr>
              <w:pStyle w:val="ConsPlusNormal"/>
              <w:rPr>
                <w:rFonts w:ascii="Times New Roman" w:hAnsi="Times New Roman" w:cs="Times New Roman"/>
                <w:sz w:val="26"/>
                <w:szCs w:val="26"/>
              </w:rPr>
            </w:pPr>
          </w:p>
        </w:tc>
        <w:tc>
          <w:tcPr>
            <w:tcW w:w="207" w:type="pct"/>
          </w:tcPr>
          <w:p w:rsidR="00465498" w:rsidRPr="00DE3C94" w:rsidRDefault="00465498" w:rsidP="00465498">
            <w:pPr>
              <w:pStyle w:val="ConsPlusNormal"/>
              <w:rPr>
                <w:rFonts w:ascii="Times New Roman" w:hAnsi="Times New Roman" w:cs="Times New Roman"/>
                <w:sz w:val="26"/>
                <w:szCs w:val="26"/>
              </w:rPr>
            </w:pPr>
          </w:p>
        </w:tc>
        <w:tc>
          <w:tcPr>
            <w:tcW w:w="179" w:type="pct"/>
          </w:tcPr>
          <w:p w:rsidR="00465498" w:rsidRPr="00DE3C94" w:rsidRDefault="00465498" w:rsidP="00465498">
            <w:pPr>
              <w:pStyle w:val="ConsPlusNormal"/>
              <w:rPr>
                <w:rFonts w:ascii="Times New Roman" w:hAnsi="Times New Roman" w:cs="Times New Roman"/>
                <w:sz w:val="26"/>
                <w:szCs w:val="26"/>
              </w:rPr>
            </w:pPr>
          </w:p>
        </w:tc>
        <w:tc>
          <w:tcPr>
            <w:tcW w:w="455"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304" w:type="pct"/>
          </w:tcPr>
          <w:p w:rsidR="00465498" w:rsidRPr="00DE3C94" w:rsidRDefault="00465498" w:rsidP="00465498">
            <w:pPr>
              <w:pStyle w:val="ConsPlusNormal"/>
              <w:rPr>
                <w:rFonts w:ascii="Times New Roman" w:hAnsi="Times New Roman" w:cs="Times New Roman"/>
                <w:sz w:val="26"/>
                <w:szCs w:val="26"/>
              </w:rPr>
            </w:pPr>
          </w:p>
        </w:tc>
        <w:tc>
          <w:tcPr>
            <w:tcW w:w="304" w:type="pct"/>
          </w:tcPr>
          <w:p w:rsidR="00465498" w:rsidRPr="00DE3C94" w:rsidRDefault="00465498" w:rsidP="00465498">
            <w:pPr>
              <w:pStyle w:val="ConsPlusNormal"/>
              <w:rPr>
                <w:rFonts w:ascii="Times New Roman" w:hAnsi="Times New Roman" w:cs="Times New Roman"/>
                <w:sz w:val="26"/>
                <w:szCs w:val="26"/>
              </w:rPr>
            </w:pPr>
          </w:p>
        </w:tc>
        <w:tc>
          <w:tcPr>
            <w:tcW w:w="262" w:type="pct"/>
          </w:tcPr>
          <w:p w:rsidR="00465498" w:rsidRPr="00DE3C94" w:rsidRDefault="00465498" w:rsidP="00465498">
            <w:pPr>
              <w:pStyle w:val="ConsPlusNormal"/>
              <w:rPr>
                <w:rFonts w:ascii="Times New Roman" w:hAnsi="Times New Roman" w:cs="Times New Roman"/>
                <w:sz w:val="26"/>
                <w:szCs w:val="26"/>
              </w:rPr>
            </w:pPr>
          </w:p>
        </w:tc>
        <w:tc>
          <w:tcPr>
            <w:tcW w:w="276" w:type="pct"/>
          </w:tcPr>
          <w:p w:rsidR="00465498" w:rsidRPr="00DE3C94" w:rsidRDefault="00465498" w:rsidP="00465498">
            <w:pPr>
              <w:pStyle w:val="ConsPlusNormal"/>
              <w:rPr>
                <w:rFonts w:ascii="Times New Roman" w:hAnsi="Times New Roman" w:cs="Times New Roman"/>
                <w:sz w:val="26"/>
                <w:szCs w:val="26"/>
              </w:rPr>
            </w:pPr>
          </w:p>
        </w:tc>
      </w:tr>
      <w:tr w:rsidR="00465498" w:rsidRPr="00DE3C94" w:rsidTr="00465498">
        <w:tc>
          <w:tcPr>
            <w:tcW w:w="235" w:type="pct"/>
          </w:tcPr>
          <w:p w:rsidR="00465498" w:rsidRPr="00DE3C94" w:rsidRDefault="00465498" w:rsidP="00465498">
            <w:pPr>
              <w:pStyle w:val="ConsPlusNormal"/>
              <w:jc w:val="right"/>
              <w:rPr>
                <w:rFonts w:ascii="Times New Roman" w:hAnsi="Times New Roman" w:cs="Times New Roman"/>
                <w:sz w:val="26"/>
                <w:szCs w:val="26"/>
              </w:rPr>
            </w:pPr>
            <w:r w:rsidRPr="00DE3C94">
              <w:rPr>
                <w:rFonts w:ascii="Times New Roman" w:hAnsi="Times New Roman" w:cs="Times New Roman"/>
                <w:sz w:val="26"/>
                <w:szCs w:val="26"/>
              </w:rPr>
              <w:t>Всего</w:t>
            </w:r>
          </w:p>
        </w:tc>
        <w:tc>
          <w:tcPr>
            <w:tcW w:w="152" w:type="pct"/>
          </w:tcPr>
          <w:p w:rsidR="00465498" w:rsidRPr="00DE3C94" w:rsidRDefault="00465498" w:rsidP="00465498">
            <w:pPr>
              <w:pStyle w:val="ConsPlusNormal"/>
              <w:rPr>
                <w:rFonts w:ascii="Times New Roman" w:hAnsi="Times New Roman" w:cs="Times New Roman"/>
                <w:sz w:val="26"/>
                <w:szCs w:val="26"/>
              </w:rPr>
            </w:pPr>
          </w:p>
        </w:tc>
        <w:tc>
          <w:tcPr>
            <w:tcW w:w="186" w:type="pct"/>
          </w:tcPr>
          <w:p w:rsidR="00465498" w:rsidRPr="00DE3C94" w:rsidRDefault="00465498" w:rsidP="00465498">
            <w:pPr>
              <w:pStyle w:val="ConsPlusNormal"/>
              <w:rPr>
                <w:rFonts w:ascii="Times New Roman" w:hAnsi="Times New Roman" w:cs="Times New Roman"/>
                <w:sz w:val="26"/>
                <w:szCs w:val="26"/>
              </w:rPr>
            </w:pPr>
          </w:p>
        </w:tc>
        <w:tc>
          <w:tcPr>
            <w:tcW w:w="186" w:type="pct"/>
          </w:tcPr>
          <w:p w:rsidR="00465498" w:rsidRPr="00DE3C94" w:rsidRDefault="00465498" w:rsidP="00465498">
            <w:pPr>
              <w:pStyle w:val="ConsPlusNormal"/>
              <w:rPr>
                <w:rFonts w:ascii="Times New Roman" w:hAnsi="Times New Roman" w:cs="Times New Roman"/>
                <w:sz w:val="26"/>
                <w:szCs w:val="26"/>
              </w:rPr>
            </w:pPr>
          </w:p>
        </w:tc>
        <w:tc>
          <w:tcPr>
            <w:tcW w:w="262" w:type="pct"/>
          </w:tcPr>
          <w:p w:rsidR="00465498" w:rsidRPr="00DE3C94" w:rsidRDefault="00465498" w:rsidP="00465498">
            <w:pPr>
              <w:pStyle w:val="ConsPlusNormal"/>
              <w:rPr>
                <w:rFonts w:ascii="Times New Roman" w:hAnsi="Times New Roman" w:cs="Times New Roman"/>
                <w:sz w:val="26"/>
                <w:szCs w:val="26"/>
              </w:rPr>
            </w:pPr>
          </w:p>
        </w:tc>
        <w:tc>
          <w:tcPr>
            <w:tcW w:w="207"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x</w:t>
            </w:r>
          </w:p>
        </w:tc>
        <w:tc>
          <w:tcPr>
            <w:tcW w:w="179" w:type="pct"/>
          </w:tcPr>
          <w:p w:rsidR="00465498" w:rsidRPr="00DE3C94" w:rsidRDefault="00465498" w:rsidP="00465498">
            <w:pPr>
              <w:pStyle w:val="ConsPlusNormal"/>
              <w:jc w:val="center"/>
              <w:rPr>
                <w:rFonts w:ascii="Times New Roman" w:hAnsi="Times New Roman" w:cs="Times New Roman"/>
                <w:sz w:val="26"/>
                <w:szCs w:val="26"/>
              </w:rPr>
            </w:pPr>
          </w:p>
        </w:tc>
        <w:tc>
          <w:tcPr>
            <w:tcW w:w="455"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x</w:t>
            </w: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166" w:type="pct"/>
          </w:tcPr>
          <w:p w:rsidR="00465498" w:rsidRPr="00DE3C94" w:rsidRDefault="00465498" w:rsidP="00465498">
            <w:pPr>
              <w:pStyle w:val="ConsPlusNormal"/>
              <w:rPr>
                <w:rFonts w:ascii="Times New Roman" w:hAnsi="Times New Roman" w:cs="Times New Roman"/>
                <w:sz w:val="26"/>
                <w:szCs w:val="26"/>
              </w:rPr>
            </w:pPr>
          </w:p>
        </w:tc>
        <w:tc>
          <w:tcPr>
            <w:tcW w:w="304" w:type="pct"/>
          </w:tcPr>
          <w:p w:rsidR="00465498" w:rsidRPr="00DE3C94" w:rsidRDefault="00465498" w:rsidP="00465498">
            <w:pPr>
              <w:pStyle w:val="ConsPlusNormal"/>
              <w:rPr>
                <w:rFonts w:ascii="Times New Roman" w:hAnsi="Times New Roman" w:cs="Times New Roman"/>
                <w:sz w:val="26"/>
                <w:szCs w:val="26"/>
              </w:rPr>
            </w:pPr>
          </w:p>
        </w:tc>
        <w:tc>
          <w:tcPr>
            <w:tcW w:w="304" w:type="pct"/>
          </w:tcPr>
          <w:p w:rsidR="00465498" w:rsidRPr="00DE3C94" w:rsidRDefault="00465498" w:rsidP="00465498">
            <w:pPr>
              <w:pStyle w:val="ConsPlusNormal"/>
              <w:rPr>
                <w:rFonts w:ascii="Times New Roman" w:hAnsi="Times New Roman" w:cs="Times New Roman"/>
                <w:sz w:val="26"/>
                <w:szCs w:val="26"/>
              </w:rPr>
            </w:pPr>
          </w:p>
        </w:tc>
        <w:tc>
          <w:tcPr>
            <w:tcW w:w="262" w:type="pct"/>
          </w:tcPr>
          <w:p w:rsidR="00465498" w:rsidRPr="00DE3C94" w:rsidRDefault="00465498" w:rsidP="00465498">
            <w:pPr>
              <w:pStyle w:val="ConsPlusNormal"/>
              <w:rPr>
                <w:rFonts w:ascii="Times New Roman" w:hAnsi="Times New Roman" w:cs="Times New Roman"/>
                <w:sz w:val="26"/>
                <w:szCs w:val="26"/>
              </w:rPr>
            </w:pPr>
          </w:p>
        </w:tc>
        <w:tc>
          <w:tcPr>
            <w:tcW w:w="276" w:type="pct"/>
          </w:tcPr>
          <w:p w:rsidR="00465498" w:rsidRPr="00DE3C94" w:rsidRDefault="00465498" w:rsidP="00465498">
            <w:pPr>
              <w:pStyle w:val="ConsPlusNormal"/>
              <w:rPr>
                <w:rFonts w:ascii="Times New Roman" w:hAnsi="Times New Roman" w:cs="Times New Roman"/>
                <w:sz w:val="26"/>
                <w:szCs w:val="26"/>
              </w:rPr>
            </w:pPr>
          </w:p>
        </w:tc>
      </w:tr>
    </w:tbl>
    <w:p w:rsidR="00465498" w:rsidRPr="00FF5193" w:rsidRDefault="00465498" w:rsidP="00465498">
      <w:pPr>
        <w:pStyle w:val="ConsPlusNonformat"/>
        <w:jc w:val="center"/>
        <w:rPr>
          <w:rFonts w:ascii="Times New Roman" w:hAnsi="Times New Roman" w:cs="Times New Roman"/>
          <w:sz w:val="28"/>
          <w:szCs w:val="28"/>
        </w:rPr>
      </w:pPr>
    </w:p>
    <w:p w:rsidR="00465498" w:rsidRPr="00FF5193" w:rsidRDefault="00465498" w:rsidP="00465498">
      <w:pPr>
        <w:pStyle w:val="ConsPlusNonformat"/>
        <w:jc w:val="center"/>
        <w:rPr>
          <w:rFonts w:ascii="Times New Roman" w:hAnsi="Times New Roman" w:cs="Times New Roman"/>
          <w:sz w:val="28"/>
          <w:szCs w:val="28"/>
        </w:rPr>
      </w:pPr>
      <w:r w:rsidRPr="00FF5193">
        <w:rPr>
          <w:rFonts w:ascii="Times New Roman" w:hAnsi="Times New Roman" w:cs="Times New Roman"/>
          <w:sz w:val="28"/>
          <w:szCs w:val="28"/>
        </w:rPr>
        <w:t>с.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47"/>
        <w:gridCol w:w="646"/>
        <w:gridCol w:w="679"/>
        <w:gridCol w:w="678"/>
        <w:gridCol w:w="796"/>
        <w:gridCol w:w="795"/>
        <w:gridCol w:w="487"/>
        <w:gridCol w:w="487"/>
        <w:gridCol w:w="487"/>
        <w:gridCol w:w="487"/>
        <w:gridCol w:w="615"/>
        <w:gridCol w:w="615"/>
        <w:gridCol w:w="487"/>
        <w:gridCol w:w="487"/>
        <w:gridCol w:w="487"/>
        <w:gridCol w:w="487"/>
        <w:gridCol w:w="487"/>
        <w:gridCol w:w="487"/>
        <w:gridCol w:w="487"/>
        <w:gridCol w:w="487"/>
        <w:gridCol w:w="487"/>
        <w:gridCol w:w="487"/>
        <w:gridCol w:w="916"/>
        <w:gridCol w:w="916"/>
        <w:gridCol w:w="624"/>
        <w:gridCol w:w="624"/>
      </w:tblGrid>
      <w:tr w:rsidR="00465498" w:rsidRPr="00DE3C94" w:rsidTr="00465498">
        <w:tc>
          <w:tcPr>
            <w:tcW w:w="388" w:type="pct"/>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Наименование объекта капитального строительства</w:t>
            </w:r>
          </w:p>
        </w:tc>
        <w:tc>
          <w:tcPr>
            <w:tcW w:w="203" w:type="pct"/>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Код строки</w:t>
            </w:r>
          </w:p>
        </w:tc>
        <w:tc>
          <w:tcPr>
            <w:tcW w:w="1531" w:type="pct"/>
            <w:gridSpan w:val="8"/>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Строительство</w:t>
            </w:r>
          </w:p>
        </w:tc>
        <w:tc>
          <w:tcPr>
            <w:tcW w:w="998" w:type="pct"/>
            <w:gridSpan w:val="6"/>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Оборудование</w:t>
            </w:r>
          </w:p>
        </w:tc>
        <w:tc>
          <w:tcPr>
            <w:tcW w:w="924" w:type="pct"/>
            <w:gridSpan w:val="6"/>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Техническая готовность объекта капитального строительства на конец отчетного периода, %</w:t>
            </w:r>
          </w:p>
        </w:tc>
        <w:tc>
          <w:tcPr>
            <w:tcW w:w="568" w:type="pct"/>
            <w:gridSpan w:val="2"/>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 xml:space="preserve">Планируемая дата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p>
        </w:tc>
        <w:tc>
          <w:tcPr>
            <w:tcW w:w="388" w:type="pct"/>
            <w:gridSpan w:val="2"/>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Срок ввода объекта в эксплуатацию в соответствии с заключенным контрактом</w:t>
            </w:r>
          </w:p>
        </w:tc>
      </w:tr>
      <w:tr w:rsidR="00465498" w:rsidRPr="00DE3C94" w:rsidTr="00465498">
        <w:tc>
          <w:tcPr>
            <w:tcW w:w="388" w:type="pct"/>
            <w:vMerge/>
          </w:tcPr>
          <w:p w:rsidR="00465498" w:rsidRPr="00DE3C94" w:rsidRDefault="00465498" w:rsidP="00465498">
            <w:pPr>
              <w:rPr>
                <w:rFonts w:ascii="Times New Roman" w:hAnsi="Times New Roman" w:cs="Times New Roman"/>
                <w:sz w:val="26"/>
                <w:szCs w:val="26"/>
              </w:rPr>
            </w:pPr>
          </w:p>
        </w:tc>
        <w:tc>
          <w:tcPr>
            <w:tcW w:w="203" w:type="pct"/>
            <w:vMerge/>
          </w:tcPr>
          <w:p w:rsidR="00465498" w:rsidRPr="00DE3C94" w:rsidRDefault="00465498" w:rsidP="00465498">
            <w:pPr>
              <w:rPr>
                <w:rFonts w:ascii="Times New Roman" w:hAnsi="Times New Roman" w:cs="Times New Roman"/>
                <w:sz w:val="26"/>
                <w:szCs w:val="26"/>
              </w:rPr>
            </w:pPr>
          </w:p>
        </w:tc>
        <w:tc>
          <w:tcPr>
            <w:tcW w:w="915" w:type="pct"/>
            <w:gridSpan w:val="4"/>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дата</w:t>
            </w:r>
          </w:p>
        </w:tc>
        <w:tc>
          <w:tcPr>
            <w:tcW w:w="616" w:type="pct"/>
            <w:gridSpan w:val="4"/>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строительно-монтажные работы</w:t>
            </w:r>
          </w:p>
        </w:tc>
        <w:tc>
          <w:tcPr>
            <w:tcW w:w="382" w:type="pct"/>
            <w:gridSpan w:val="2"/>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сроки приобретения</w:t>
            </w:r>
          </w:p>
        </w:tc>
        <w:tc>
          <w:tcPr>
            <w:tcW w:w="308" w:type="pct"/>
            <w:gridSpan w:val="2"/>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сроки установки</w:t>
            </w:r>
          </w:p>
        </w:tc>
        <w:tc>
          <w:tcPr>
            <w:tcW w:w="308" w:type="pct"/>
            <w:gridSpan w:val="2"/>
            <w:vMerge w:val="restar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срок ввода</w:t>
            </w:r>
          </w:p>
        </w:tc>
        <w:tc>
          <w:tcPr>
            <w:tcW w:w="308" w:type="pct"/>
            <w:gridSpan w:val="2"/>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текущий год</w:t>
            </w:r>
          </w:p>
        </w:tc>
        <w:tc>
          <w:tcPr>
            <w:tcW w:w="616" w:type="pct"/>
            <w:gridSpan w:val="4"/>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плановый период</w:t>
            </w:r>
          </w:p>
        </w:tc>
        <w:tc>
          <w:tcPr>
            <w:tcW w:w="568" w:type="pct"/>
            <w:gridSpan w:val="2"/>
            <w:vMerge/>
          </w:tcPr>
          <w:p w:rsidR="00465498" w:rsidRPr="00DE3C94" w:rsidRDefault="00465498" w:rsidP="00465498">
            <w:pPr>
              <w:rPr>
                <w:rFonts w:ascii="Times New Roman" w:hAnsi="Times New Roman" w:cs="Times New Roman"/>
                <w:sz w:val="26"/>
                <w:szCs w:val="26"/>
              </w:rPr>
            </w:pPr>
          </w:p>
        </w:tc>
        <w:tc>
          <w:tcPr>
            <w:tcW w:w="388" w:type="pct"/>
            <w:gridSpan w:val="2"/>
            <w:vMerge/>
          </w:tcPr>
          <w:p w:rsidR="00465498" w:rsidRPr="00DE3C94" w:rsidRDefault="00465498" w:rsidP="00465498">
            <w:pPr>
              <w:rPr>
                <w:rFonts w:ascii="Times New Roman" w:hAnsi="Times New Roman" w:cs="Times New Roman"/>
                <w:sz w:val="26"/>
                <w:szCs w:val="26"/>
              </w:rPr>
            </w:pPr>
          </w:p>
        </w:tc>
      </w:tr>
      <w:tr w:rsidR="00465498" w:rsidRPr="00DE3C94" w:rsidTr="00465498">
        <w:tc>
          <w:tcPr>
            <w:tcW w:w="388" w:type="pct"/>
            <w:vMerge/>
          </w:tcPr>
          <w:p w:rsidR="00465498" w:rsidRPr="00DE3C94" w:rsidRDefault="00465498" w:rsidP="00465498">
            <w:pPr>
              <w:rPr>
                <w:rFonts w:ascii="Times New Roman" w:hAnsi="Times New Roman" w:cs="Times New Roman"/>
                <w:sz w:val="26"/>
                <w:szCs w:val="26"/>
              </w:rPr>
            </w:pPr>
          </w:p>
        </w:tc>
        <w:tc>
          <w:tcPr>
            <w:tcW w:w="203" w:type="pct"/>
            <w:vMerge/>
          </w:tcPr>
          <w:p w:rsidR="00465498" w:rsidRPr="00DE3C94" w:rsidRDefault="00465498" w:rsidP="00465498">
            <w:pPr>
              <w:rPr>
                <w:rFonts w:ascii="Times New Roman" w:hAnsi="Times New Roman" w:cs="Times New Roman"/>
                <w:sz w:val="26"/>
                <w:szCs w:val="26"/>
              </w:rPr>
            </w:pPr>
          </w:p>
        </w:tc>
        <w:tc>
          <w:tcPr>
            <w:tcW w:w="422" w:type="pct"/>
            <w:gridSpan w:val="2"/>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получения разрешения на строительство, реконструкцию</w:t>
            </w:r>
          </w:p>
        </w:tc>
        <w:tc>
          <w:tcPr>
            <w:tcW w:w="493" w:type="pct"/>
            <w:gridSpan w:val="2"/>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начала подготовительных работ</w:t>
            </w:r>
          </w:p>
        </w:tc>
        <w:tc>
          <w:tcPr>
            <w:tcW w:w="308" w:type="pct"/>
            <w:gridSpan w:val="2"/>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начало</w:t>
            </w:r>
          </w:p>
        </w:tc>
        <w:tc>
          <w:tcPr>
            <w:tcW w:w="308" w:type="pct"/>
            <w:gridSpan w:val="2"/>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окончание</w:t>
            </w:r>
          </w:p>
        </w:tc>
        <w:tc>
          <w:tcPr>
            <w:tcW w:w="382" w:type="pct"/>
            <w:gridSpan w:val="2"/>
            <w:vMerge/>
          </w:tcPr>
          <w:p w:rsidR="00465498" w:rsidRPr="00DE3C94" w:rsidRDefault="00465498" w:rsidP="00465498">
            <w:pPr>
              <w:rPr>
                <w:rFonts w:ascii="Times New Roman" w:hAnsi="Times New Roman" w:cs="Times New Roman"/>
                <w:sz w:val="26"/>
                <w:szCs w:val="26"/>
              </w:rPr>
            </w:pPr>
          </w:p>
        </w:tc>
        <w:tc>
          <w:tcPr>
            <w:tcW w:w="308" w:type="pct"/>
            <w:gridSpan w:val="2"/>
            <w:vMerge/>
          </w:tcPr>
          <w:p w:rsidR="00465498" w:rsidRPr="00DE3C94" w:rsidRDefault="00465498" w:rsidP="00465498">
            <w:pPr>
              <w:rPr>
                <w:rFonts w:ascii="Times New Roman" w:hAnsi="Times New Roman" w:cs="Times New Roman"/>
                <w:sz w:val="26"/>
                <w:szCs w:val="26"/>
              </w:rPr>
            </w:pPr>
          </w:p>
        </w:tc>
        <w:tc>
          <w:tcPr>
            <w:tcW w:w="308" w:type="pct"/>
            <w:gridSpan w:val="2"/>
            <w:vMerge/>
          </w:tcPr>
          <w:p w:rsidR="00465498" w:rsidRPr="00DE3C94" w:rsidRDefault="00465498" w:rsidP="00465498">
            <w:pPr>
              <w:rPr>
                <w:rFonts w:ascii="Times New Roman" w:hAnsi="Times New Roman" w:cs="Times New Roman"/>
                <w:sz w:val="26"/>
                <w:szCs w:val="26"/>
              </w:rPr>
            </w:pPr>
          </w:p>
        </w:tc>
        <w:tc>
          <w:tcPr>
            <w:tcW w:w="308" w:type="pct"/>
            <w:gridSpan w:val="2"/>
            <w:vAlign w:val="center"/>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20__ г.</w:t>
            </w:r>
          </w:p>
        </w:tc>
        <w:tc>
          <w:tcPr>
            <w:tcW w:w="308" w:type="pct"/>
            <w:gridSpan w:val="2"/>
            <w:vAlign w:val="center"/>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20__ г.</w:t>
            </w:r>
          </w:p>
        </w:tc>
        <w:tc>
          <w:tcPr>
            <w:tcW w:w="308" w:type="pct"/>
            <w:gridSpan w:val="2"/>
            <w:vAlign w:val="center"/>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20__ г.</w:t>
            </w:r>
          </w:p>
        </w:tc>
        <w:tc>
          <w:tcPr>
            <w:tcW w:w="568" w:type="pct"/>
            <w:gridSpan w:val="2"/>
            <w:vMerge/>
          </w:tcPr>
          <w:p w:rsidR="00465498" w:rsidRPr="00DE3C94" w:rsidRDefault="00465498" w:rsidP="00465498">
            <w:pPr>
              <w:rPr>
                <w:rFonts w:ascii="Times New Roman" w:hAnsi="Times New Roman" w:cs="Times New Roman"/>
                <w:sz w:val="26"/>
                <w:szCs w:val="26"/>
              </w:rPr>
            </w:pPr>
          </w:p>
        </w:tc>
        <w:tc>
          <w:tcPr>
            <w:tcW w:w="388" w:type="pct"/>
            <w:gridSpan w:val="2"/>
            <w:vMerge/>
          </w:tcPr>
          <w:p w:rsidR="00465498" w:rsidRPr="00DE3C94" w:rsidRDefault="00465498" w:rsidP="00465498">
            <w:pPr>
              <w:rPr>
                <w:rFonts w:ascii="Times New Roman" w:hAnsi="Times New Roman" w:cs="Times New Roman"/>
                <w:sz w:val="26"/>
                <w:szCs w:val="26"/>
              </w:rPr>
            </w:pPr>
          </w:p>
        </w:tc>
      </w:tr>
      <w:tr w:rsidR="00465498" w:rsidRPr="00DE3C94" w:rsidTr="00465498">
        <w:tc>
          <w:tcPr>
            <w:tcW w:w="388" w:type="pct"/>
            <w:vMerge/>
          </w:tcPr>
          <w:p w:rsidR="00465498" w:rsidRPr="00DE3C94" w:rsidRDefault="00465498" w:rsidP="00465498">
            <w:pPr>
              <w:rPr>
                <w:rFonts w:ascii="Times New Roman" w:hAnsi="Times New Roman" w:cs="Times New Roman"/>
                <w:sz w:val="26"/>
                <w:szCs w:val="26"/>
              </w:rPr>
            </w:pPr>
          </w:p>
        </w:tc>
        <w:tc>
          <w:tcPr>
            <w:tcW w:w="203" w:type="pct"/>
            <w:vMerge/>
          </w:tcPr>
          <w:p w:rsidR="00465498" w:rsidRPr="00DE3C94" w:rsidRDefault="00465498" w:rsidP="00465498">
            <w:pPr>
              <w:rPr>
                <w:rFonts w:ascii="Times New Roman" w:hAnsi="Times New Roman" w:cs="Times New Roman"/>
                <w:sz w:val="26"/>
                <w:szCs w:val="26"/>
              </w:rPr>
            </w:pPr>
          </w:p>
        </w:tc>
        <w:tc>
          <w:tcPr>
            <w:tcW w:w="211"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w:t>
            </w:r>
          </w:p>
        </w:tc>
        <w:tc>
          <w:tcPr>
            <w:tcW w:w="211"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факт</w:t>
            </w:r>
          </w:p>
        </w:tc>
        <w:tc>
          <w:tcPr>
            <w:tcW w:w="247"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w:t>
            </w:r>
          </w:p>
        </w:tc>
        <w:tc>
          <w:tcPr>
            <w:tcW w:w="247"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факт</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факт</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факт</w:t>
            </w:r>
          </w:p>
        </w:tc>
        <w:tc>
          <w:tcPr>
            <w:tcW w:w="191"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w:t>
            </w:r>
          </w:p>
        </w:tc>
        <w:tc>
          <w:tcPr>
            <w:tcW w:w="191"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факт</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факт</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факт</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факт</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факт</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факт</w:t>
            </w:r>
          </w:p>
        </w:tc>
        <w:tc>
          <w:tcPr>
            <w:tcW w:w="28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w:t>
            </w:r>
          </w:p>
        </w:tc>
        <w:tc>
          <w:tcPr>
            <w:tcW w:w="28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факт</w:t>
            </w:r>
          </w:p>
        </w:tc>
        <w:tc>
          <w:tcPr>
            <w:tcW w:w="19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план</w:t>
            </w:r>
          </w:p>
        </w:tc>
        <w:tc>
          <w:tcPr>
            <w:tcW w:w="19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факт</w:t>
            </w:r>
          </w:p>
        </w:tc>
      </w:tr>
      <w:tr w:rsidR="00465498" w:rsidRPr="00DE3C94" w:rsidTr="00465498">
        <w:tc>
          <w:tcPr>
            <w:tcW w:w="388"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1</w:t>
            </w:r>
          </w:p>
        </w:tc>
        <w:tc>
          <w:tcPr>
            <w:tcW w:w="203"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5</w:t>
            </w:r>
          </w:p>
        </w:tc>
        <w:tc>
          <w:tcPr>
            <w:tcW w:w="211"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58</w:t>
            </w:r>
          </w:p>
        </w:tc>
        <w:tc>
          <w:tcPr>
            <w:tcW w:w="211"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59</w:t>
            </w:r>
          </w:p>
        </w:tc>
        <w:tc>
          <w:tcPr>
            <w:tcW w:w="247"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60</w:t>
            </w:r>
          </w:p>
        </w:tc>
        <w:tc>
          <w:tcPr>
            <w:tcW w:w="247"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61</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62</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63</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64</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65</w:t>
            </w:r>
          </w:p>
        </w:tc>
        <w:tc>
          <w:tcPr>
            <w:tcW w:w="191"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66</w:t>
            </w:r>
          </w:p>
        </w:tc>
        <w:tc>
          <w:tcPr>
            <w:tcW w:w="191"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67</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68</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69</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70</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71</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72</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73</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74</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75</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76</w:t>
            </w:r>
          </w:p>
        </w:tc>
        <w:tc>
          <w:tcPr>
            <w:tcW w:w="15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77</w:t>
            </w:r>
          </w:p>
        </w:tc>
        <w:tc>
          <w:tcPr>
            <w:tcW w:w="28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78</w:t>
            </w:r>
          </w:p>
        </w:tc>
        <w:tc>
          <w:tcPr>
            <w:tcW w:w="28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79</w:t>
            </w:r>
          </w:p>
        </w:tc>
        <w:tc>
          <w:tcPr>
            <w:tcW w:w="19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80</w:t>
            </w:r>
          </w:p>
        </w:tc>
        <w:tc>
          <w:tcPr>
            <w:tcW w:w="194" w:type="pct"/>
          </w:tcPr>
          <w:p w:rsidR="00465498" w:rsidRPr="00DE3C94" w:rsidRDefault="00465498" w:rsidP="00465498">
            <w:pPr>
              <w:pStyle w:val="ConsPlusNormal"/>
              <w:jc w:val="center"/>
              <w:rPr>
                <w:rFonts w:ascii="Times New Roman" w:hAnsi="Times New Roman" w:cs="Times New Roman"/>
                <w:sz w:val="26"/>
                <w:szCs w:val="26"/>
              </w:rPr>
            </w:pPr>
            <w:r w:rsidRPr="00DE3C94">
              <w:rPr>
                <w:rFonts w:ascii="Times New Roman" w:hAnsi="Times New Roman" w:cs="Times New Roman"/>
                <w:sz w:val="26"/>
                <w:szCs w:val="26"/>
              </w:rPr>
              <w:t>81</w:t>
            </w:r>
          </w:p>
        </w:tc>
      </w:tr>
      <w:tr w:rsidR="00465498" w:rsidRPr="00DE3C94" w:rsidTr="00465498">
        <w:tc>
          <w:tcPr>
            <w:tcW w:w="388" w:type="pct"/>
          </w:tcPr>
          <w:p w:rsidR="00465498" w:rsidRPr="00DE3C94" w:rsidRDefault="00465498" w:rsidP="00465498">
            <w:pPr>
              <w:pStyle w:val="ConsPlusNormal"/>
              <w:rPr>
                <w:rFonts w:ascii="Times New Roman" w:hAnsi="Times New Roman" w:cs="Times New Roman"/>
                <w:sz w:val="26"/>
                <w:szCs w:val="26"/>
              </w:rPr>
            </w:pPr>
          </w:p>
        </w:tc>
        <w:tc>
          <w:tcPr>
            <w:tcW w:w="203" w:type="pct"/>
          </w:tcPr>
          <w:p w:rsidR="00465498" w:rsidRPr="00DE3C94" w:rsidRDefault="00465498" w:rsidP="00465498">
            <w:pPr>
              <w:pStyle w:val="ConsPlusNormal"/>
              <w:jc w:val="center"/>
              <w:rPr>
                <w:rFonts w:ascii="Times New Roman" w:hAnsi="Times New Roman" w:cs="Times New Roman"/>
                <w:sz w:val="26"/>
                <w:szCs w:val="26"/>
              </w:rPr>
            </w:pPr>
          </w:p>
        </w:tc>
        <w:tc>
          <w:tcPr>
            <w:tcW w:w="211" w:type="pct"/>
          </w:tcPr>
          <w:p w:rsidR="00465498" w:rsidRPr="00DE3C94" w:rsidRDefault="00465498" w:rsidP="00465498">
            <w:pPr>
              <w:pStyle w:val="ConsPlusNormal"/>
              <w:rPr>
                <w:rFonts w:ascii="Times New Roman" w:hAnsi="Times New Roman" w:cs="Times New Roman"/>
                <w:sz w:val="26"/>
                <w:szCs w:val="26"/>
              </w:rPr>
            </w:pPr>
          </w:p>
        </w:tc>
        <w:tc>
          <w:tcPr>
            <w:tcW w:w="211" w:type="pct"/>
          </w:tcPr>
          <w:p w:rsidR="00465498" w:rsidRPr="00DE3C94" w:rsidRDefault="00465498" w:rsidP="00465498">
            <w:pPr>
              <w:pStyle w:val="ConsPlusNormal"/>
              <w:rPr>
                <w:rFonts w:ascii="Times New Roman" w:hAnsi="Times New Roman" w:cs="Times New Roman"/>
                <w:sz w:val="26"/>
                <w:szCs w:val="26"/>
              </w:rPr>
            </w:pPr>
          </w:p>
        </w:tc>
        <w:tc>
          <w:tcPr>
            <w:tcW w:w="247" w:type="pct"/>
          </w:tcPr>
          <w:p w:rsidR="00465498" w:rsidRPr="00DE3C94" w:rsidRDefault="00465498" w:rsidP="00465498">
            <w:pPr>
              <w:pStyle w:val="ConsPlusNormal"/>
              <w:rPr>
                <w:rFonts w:ascii="Times New Roman" w:hAnsi="Times New Roman" w:cs="Times New Roman"/>
                <w:sz w:val="26"/>
                <w:szCs w:val="26"/>
              </w:rPr>
            </w:pPr>
          </w:p>
        </w:tc>
        <w:tc>
          <w:tcPr>
            <w:tcW w:w="247"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91" w:type="pct"/>
          </w:tcPr>
          <w:p w:rsidR="00465498" w:rsidRPr="00DE3C94" w:rsidRDefault="00465498" w:rsidP="00465498">
            <w:pPr>
              <w:pStyle w:val="ConsPlusNormal"/>
              <w:rPr>
                <w:rFonts w:ascii="Times New Roman" w:hAnsi="Times New Roman" w:cs="Times New Roman"/>
                <w:sz w:val="26"/>
                <w:szCs w:val="26"/>
              </w:rPr>
            </w:pPr>
          </w:p>
        </w:tc>
        <w:tc>
          <w:tcPr>
            <w:tcW w:w="191"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284" w:type="pct"/>
          </w:tcPr>
          <w:p w:rsidR="00465498" w:rsidRPr="00DE3C94" w:rsidRDefault="00465498" w:rsidP="00465498">
            <w:pPr>
              <w:pStyle w:val="ConsPlusNormal"/>
              <w:rPr>
                <w:rFonts w:ascii="Times New Roman" w:hAnsi="Times New Roman" w:cs="Times New Roman"/>
                <w:sz w:val="26"/>
                <w:szCs w:val="26"/>
              </w:rPr>
            </w:pPr>
          </w:p>
        </w:tc>
        <w:tc>
          <w:tcPr>
            <w:tcW w:w="284" w:type="pct"/>
          </w:tcPr>
          <w:p w:rsidR="00465498" w:rsidRPr="00DE3C94" w:rsidRDefault="00465498" w:rsidP="00465498">
            <w:pPr>
              <w:pStyle w:val="ConsPlusNormal"/>
              <w:rPr>
                <w:rFonts w:ascii="Times New Roman" w:hAnsi="Times New Roman" w:cs="Times New Roman"/>
                <w:sz w:val="26"/>
                <w:szCs w:val="26"/>
              </w:rPr>
            </w:pPr>
          </w:p>
        </w:tc>
        <w:tc>
          <w:tcPr>
            <w:tcW w:w="194" w:type="pct"/>
          </w:tcPr>
          <w:p w:rsidR="00465498" w:rsidRPr="00DE3C94" w:rsidRDefault="00465498" w:rsidP="00465498">
            <w:pPr>
              <w:pStyle w:val="ConsPlusNormal"/>
              <w:rPr>
                <w:rFonts w:ascii="Times New Roman" w:hAnsi="Times New Roman" w:cs="Times New Roman"/>
                <w:sz w:val="26"/>
                <w:szCs w:val="26"/>
              </w:rPr>
            </w:pPr>
          </w:p>
        </w:tc>
        <w:tc>
          <w:tcPr>
            <w:tcW w:w="194" w:type="pct"/>
          </w:tcPr>
          <w:p w:rsidR="00465498" w:rsidRPr="00DE3C94" w:rsidRDefault="00465498" w:rsidP="00465498">
            <w:pPr>
              <w:pStyle w:val="ConsPlusNormal"/>
              <w:rPr>
                <w:rFonts w:ascii="Times New Roman" w:hAnsi="Times New Roman" w:cs="Times New Roman"/>
                <w:sz w:val="26"/>
                <w:szCs w:val="26"/>
              </w:rPr>
            </w:pPr>
          </w:p>
        </w:tc>
      </w:tr>
      <w:tr w:rsidR="00465498" w:rsidRPr="00DE3C94" w:rsidTr="00465498">
        <w:tc>
          <w:tcPr>
            <w:tcW w:w="388" w:type="pct"/>
          </w:tcPr>
          <w:p w:rsidR="00465498" w:rsidRPr="00DE3C94" w:rsidRDefault="00465498" w:rsidP="00465498">
            <w:pPr>
              <w:pStyle w:val="ConsPlusNormal"/>
              <w:jc w:val="right"/>
              <w:rPr>
                <w:rFonts w:ascii="Times New Roman" w:hAnsi="Times New Roman" w:cs="Times New Roman"/>
                <w:sz w:val="26"/>
                <w:szCs w:val="26"/>
              </w:rPr>
            </w:pPr>
            <w:r w:rsidRPr="00DE3C94">
              <w:rPr>
                <w:rFonts w:ascii="Times New Roman" w:hAnsi="Times New Roman" w:cs="Times New Roman"/>
                <w:sz w:val="26"/>
                <w:szCs w:val="26"/>
              </w:rPr>
              <w:t>Всего:</w:t>
            </w:r>
          </w:p>
        </w:tc>
        <w:tc>
          <w:tcPr>
            <w:tcW w:w="203" w:type="pct"/>
          </w:tcPr>
          <w:p w:rsidR="00465498" w:rsidRPr="00DE3C94" w:rsidRDefault="00465498" w:rsidP="00465498">
            <w:pPr>
              <w:pStyle w:val="ConsPlusNormal"/>
              <w:rPr>
                <w:rFonts w:ascii="Times New Roman" w:hAnsi="Times New Roman" w:cs="Times New Roman"/>
                <w:sz w:val="26"/>
                <w:szCs w:val="26"/>
              </w:rPr>
            </w:pPr>
          </w:p>
        </w:tc>
        <w:tc>
          <w:tcPr>
            <w:tcW w:w="211" w:type="pct"/>
          </w:tcPr>
          <w:p w:rsidR="00465498" w:rsidRPr="00DE3C94" w:rsidRDefault="00465498" w:rsidP="00465498">
            <w:pPr>
              <w:pStyle w:val="ConsPlusNormal"/>
              <w:rPr>
                <w:rFonts w:ascii="Times New Roman" w:hAnsi="Times New Roman" w:cs="Times New Roman"/>
                <w:sz w:val="26"/>
                <w:szCs w:val="26"/>
              </w:rPr>
            </w:pPr>
          </w:p>
        </w:tc>
        <w:tc>
          <w:tcPr>
            <w:tcW w:w="211" w:type="pct"/>
          </w:tcPr>
          <w:p w:rsidR="00465498" w:rsidRPr="00DE3C94" w:rsidRDefault="00465498" w:rsidP="00465498">
            <w:pPr>
              <w:pStyle w:val="ConsPlusNormal"/>
              <w:rPr>
                <w:rFonts w:ascii="Times New Roman" w:hAnsi="Times New Roman" w:cs="Times New Roman"/>
                <w:sz w:val="26"/>
                <w:szCs w:val="26"/>
              </w:rPr>
            </w:pPr>
          </w:p>
        </w:tc>
        <w:tc>
          <w:tcPr>
            <w:tcW w:w="247" w:type="pct"/>
          </w:tcPr>
          <w:p w:rsidR="00465498" w:rsidRPr="00DE3C94" w:rsidRDefault="00465498" w:rsidP="00465498">
            <w:pPr>
              <w:pStyle w:val="ConsPlusNormal"/>
              <w:rPr>
                <w:rFonts w:ascii="Times New Roman" w:hAnsi="Times New Roman" w:cs="Times New Roman"/>
                <w:sz w:val="26"/>
                <w:szCs w:val="26"/>
              </w:rPr>
            </w:pPr>
          </w:p>
        </w:tc>
        <w:tc>
          <w:tcPr>
            <w:tcW w:w="247"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91" w:type="pct"/>
          </w:tcPr>
          <w:p w:rsidR="00465498" w:rsidRPr="00DE3C94" w:rsidRDefault="00465498" w:rsidP="00465498">
            <w:pPr>
              <w:pStyle w:val="ConsPlusNormal"/>
              <w:rPr>
                <w:rFonts w:ascii="Times New Roman" w:hAnsi="Times New Roman" w:cs="Times New Roman"/>
                <w:sz w:val="26"/>
                <w:szCs w:val="26"/>
              </w:rPr>
            </w:pPr>
          </w:p>
        </w:tc>
        <w:tc>
          <w:tcPr>
            <w:tcW w:w="191"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154" w:type="pct"/>
          </w:tcPr>
          <w:p w:rsidR="00465498" w:rsidRPr="00DE3C94" w:rsidRDefault="00465498" w:rsidP="00465498">
            <w:pPr>
              <w:pStyle w:val="ConsPlusNormal"/>
              <w:rPr>
                <w:rFonts w:ascii="Times New Roman" w:hAnsi="Times New Roman" w:cs="Times New Roman"/>
                <w:sz w:val="26"/>
                <w:szCs w:val="26"/>
              </w:rPr>
            </w:pPr>
          </w:p>
        </w:tc>
        <w:tc>
          <w:tcPr>
            <w:tcW w:w="284" w:type="pct"/>
          </w:tcPr>
          <w:p w:rsidR="00465498" w:rsidRPr="00DE3C94" w:rsidRDefault="00465498" w:rsidP="00465498">
            <w:pPr>
              <w:pStyle w:val="ConsPlusNormal"/>
              <w:rPr>
                <w:rFonts w:ascii="Times New Roman" w:hAnsi="Times New Roman" w:cs="Times New Roman"/>
                <w:sz w:val="26"/>
                <w:szCs w:val="26"/>
              </w:rPr>
            </w:pPr>
          </w:p>
        </w:tc>
        <w:tc>
          <w:tcPr>
            <w:tcW w:w="284" w:type="pct"/>
          </w:tcPr>
          <w:p w:rsidR="00465498" w:rsidRPr="00DE3C94" w:rsidRDefault="00465498" w:rsidP="00465498">
            <w:pPr>
              <w:pStyle w:val="ConsPlusNormal"/>
              <w:rPr>
                <w:rFonts w:ascii="Times New Roman" w:hAnsi="Times New Roman" w:cs="Times New Roman"/>
                <w:sz w:val="26"/>
                <w:szCs w:val="26"/>
              </w:rPr>
            </w:pPr>
          </w:p>
        </w:tc>
        <w:tc>
          <w:tcPr>
            <w:tcW w:w="194" w:type="pct"/>
          </w:tcPr>
          <w:p w:rsidR="00465498" w:rsidRPr="00DE3C94" w:rsidRDefault="00465498" w:rsidP="00465498">
            <w:pPr>
              <w:pStyle w:val="ConsPlusNormal"/>
              <w:rPr>
                <w:rFonts w:ascii="Times New Roman" w:hAnsi="Times New Roman" w:cs="Times New Roman"/>
                <w:sz w:val="26"/>
                <w:szCs w:val="26"/>
              </w:rPr>
            </w:pPr>
          </w:p>
        </w:tc>
        <w:tc>
          <w:tcPr>
            <w:tcW w:w="194" w:type="pct"/>
          </w:tcPr>
          <w:p w:rsidR="00465498" w:rsidRPr="00DE3C94" w:rsidRDefault="00465498" w:rsidP="00465498">
            <w:pPr>
              <w:pStyle w:val="ConsPlusNormal"/>
              <w:rPr>
                <w:rFonts w:ascii="Times New Roman" w:hAnsi="Times New Roman" w:cs="Times New Roman"/>
                <w:sz w:val="26"/>
                <w:szCs w:val="26"/>
              </w:rPr>
            </w:pPr>
          </w:p>
        </w:tc>
      </w:tr>
    </w:tbl>
    <w:p w:rsidR="00465498" w:rsidRDefault="00465498" w:rsidP="00465498">
      <w:pPr>
        <w:rPr>
          <w:rFonts w:ascii="Times New Roman" w:hAnsi="Times New Roman" w:cs="Times New Roman"/>
          <w:sz w:val="28"/>
          <w:szCs w:val="28"/>
        </w:rPr>
      </w:pPr>
    </w:p>
    <w:p w:rsidR="00465498" w:rsidRPr="00FF5193" w:rsidRDefault="00465498" w:rsidP="00465498">
      <w:pPr>
        <w:pStyle w:val="ConsPlusNonformat"/>
        <w:jc w:val="both"/>
        <w:rPr>
          <w:rFonts w:ascii="Times New Roman" w:hAnsi="Times New Roman" w:cs="Times New Roman"/>
          <w:sz w:val="28"/>
          <w:szCs w:val="28"/>
        </w:rPr>
      </w:pPr>
      <w:r w:rsidRPr="00FF5193">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          </w:t>
      </w:r>
      <w:r w:rsidRPr="00FF5193">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FF5193">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FF5193">
        <w:rPr>
          <w:rFonts w:ascii="Times New Roman" w:hAnsi="Times New Roman" w:cs="Times New Roman"/>
          <w:sz w:val="28"/>
          <w:szCs w:val="28"/>
        </w:rPr>
        <w:t xml:space="preserve"> _____________________</w:t>
      </w:r>
    </w:p>
    <w:p w:rsidR="00465498" w:rsidRPr="00DE3C94" w:rsidRDefault="00465498" w:rsidP="00465498">
      <w:pPr>
        <w:pStyle w:val="ConsPlusNonformat"/>
        <w:jc w:val="both"/>
        <w:rPr>
          <w:rFonts w:ascii="Times New Roman" w:hAnsi="Times New Roman" w:cs="Times New Roman"/>
          <w:sz w:val="24"/>
          <w:szCs w:val="24"/>
        </w:rPr>
      </w:pPr>
      <w:r w:rsidRPr="00FF5193">
        <w:rPr>
          <w:rFonts w:ascii="Times New Roman" w:hAnsi="Times New Roman" w:cs="Times New Roman"/>
          <w:sz w:val="28"/>
          <w:szCs w:val="28"/>
        </w:rPr>
        <w:t xml:space="preserve">(уполномоченное лицо) </w:t>
      </w:r>
      <w:r>
        <w:rPr>
          <w:rFonts w:ascii="Times New Roman" w:hAnsi="Times New Roman" w:cs="Times New Roman"/>
          <w:sz w:val="28"/>
          <w:szCs w:val="28"/>
        </w:rPr>
        <w:t xml:space="preserve">     </w:t>
      </w:r>
      <w:r w:rsidRPr="00DE3C94">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DE3C94">
        <w:rPr>
          <w:rFonts w:ascii="Times New Roman" w:hAnsi="Times New Roman" w:cs="Times New Roman"/>
          <w:sz w:val="24"/>
          <w:szCs w:val="24"/>
        </w:rPr>
        <w:t xml:space="preserve"> (подпись)                 (расшифровка подписи)</w:t>
      </w:r>
    </w:p>
    <w:p w:rsidR="00465498" w:rsidRPr="00FF5193" w:rsidRDefault="00465498" w:rsidP="00465498">
      <w:pPr>
        <w:pStyle w:val="ConsPlusNonformat"/>
        <w:jc w:val="both"/>
        <w:rPr>
          <w:rFonts w:ascii="Times New Roman" w:hAnsi="Times New Roman" w:cs="Times New Roman"/>
          <w:sz w:val="28"/>
          <w:szCs w:val="28"/>
        </w:rPr>
      </w:pPr>
    </w:p>
    <w:p w:rsidR="00465498" w:rsidRDefault="00465498" w:rsidP="0046549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F5193">
        <w:rPr>
          <w:rFonts w:ascii="Times New Roman" w:hAnsi="Times New Roman" w:cs="Times New Roman"/>
          <w:sz w:val="28"/>
          <w:szCs w:val="28"/>
        </w:rPr>
        <w:t>__</w:t>
      </w:r>
      <w:r>
        <w:rPr>
          <w:rFonts w:ascii="Times New Roman" w:hAnsi="Times New Roman" w:cs="Times New Roman"/>
          <w:sz w:val="28"/>
          <w:szCs w:val="28"/>
        </w:rPr>
        <w:t>»</w:t>
      </w:r>
      <w:r w:rsidRPr="00FF5193">
        <w:rPr>
          <w:rFonts w:ascii="Times New Roman" w:hAnsi="Times New Roman" w:cs="Times New Roman"/>
          <w:sz w:val="28"/>
          <w:szCs w:val="28"/>
        </w:rPr>
        <w:t xml:space="preserve"> _______ 20__ г.</w:t>
      </w:r>
    </w:p>
    <w:p w:rsidR="00B8201D" w:rsidRDefault="00B8201D" w:rsidP="00465498">
      <w:pPr>
        <w:pStyle w:val="ConsPlusNonformat"/>
        <w:jc w:val="both"/>
        <w:rPr>
          <w:rFonts w:ascii="Times New Roman" w:hAnsi="Times New Roman" w:cs="Times New Roman"/>
          <w:sz w:val="28"/>
          <w:szCs w:val="28"/>
        </w:rPr>
      </w:pPr>
    </w:p>
    <w:p w:rsidR="00B8201D" w:rsidRDefault="00B8201D" w:rsidP="00465498">
      <w:pPr>
        <w:pStyle w:val="ConsPlusNonformat"/>
        <w:jc w:val="both"/>
        <w:rPr>
          <w:rFonts w:ascii="Times New Roman" w:hAnsi="Times New Roman" w:cs="Times New Roman"/>
          <w:sz w:val="28"/>
          <w:szCs w:val="28"/>
        </w:rPr>
      </w:pPr>
    </w:p>
    <w:p w:rsidR="00B8201D" w:rsidRDefault="00B8201D" w:rsidP="00465498">
      <w:pPr>
        <w:pStyle w:val="ConsPlusNonformat"/>
        <w:jc w:val="both"/>
        <w:rPr>
          <w:rFonts w:ascii="Times New Roman" w:hAnsi="Times New Roman" w:cs="Times New Roman"/>
          <w:sz w:val="28"/>
          <w:szCs w:val="28"/>
        </w:rPr>
      </w:pPr>
    </w:p>
    <w:p w:rsidR="00B8201D" w:rsidRDefault="00B8201D" w:rsidP="00465498">
      <w:pPr>
        <w:pStyle w:val="ConsPlusNonformat"/>
        <w:jc w:val="both"/>
        <w:rPr>
          <w:rFonts w:ascii="Times New Roman" w:hAnsi="Times New Roman" w:cs="Times New Roman"/>
          <w:sz w:val="28"/>
          <w:szCs w:val="28"/>
        </w:rPr>
      </w:pPr>
    </w:p>
    <w:p w:rsidR="00B8201D" w:rsidRDefault="00B8201D" w:rsidP="00465498">
      <w:pPr>
        <w:pStyle w:val="ConsPlusNonformat"/>
        <w:jc w:val="both"/>
        <w:rPr>
          <w:rFonts w:ascii="Times New Roman" w:hAnsi="Times New Roman" w:cs="Times New Roman"/>
          <w:sz w:val="28"/>
          <w:szCs w:val="28"/>
        </w:rPr>
      </w:pPr>
    </w:p>
    <w:tbl>
      <w:tblPr>
        <w:tblStyle w:val="ab"/>
        <w:tblW w:w="15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804"/>
      </w:tblGrid>
      <w:tr w:rsidR="00B8201D" w:rsidRPr="00082691" w:rsidTr="00693DB7">
        <w:tc>
          <w:tcPr>
            <w:tcW w:w="9180" w:type="dxa"/>
          </w:tcPr>
          <w:p w:rsidR="00B8201D" w:rsidRPr="00082691" w:rsidRDefault="00B8201D" w:rsidP="00693DB7">
            <w:pPr>
              <w:rPr>
                <w:rFonts w:ascii="Times New Roman" w:hAnsi="Times New Roman" w:cs="Times New Roman"/>
                <w:snapToGrid w:val="0"/>
                <w:color w:val="000000"/>
                <w:sz w:val="28"/>
                <w:szCs w:val="28"/>
              </w:rPr>
            </w:pPr>
          </w:p>
        </w:tc>
        <w:tc>
          <w:tcPr>
            <w:tcW w:w="6804" w:type="dxa"/>
          </w:tcPr>
          <w:p w:rsidR="00B8201D" w:rsidRDefault="00B8201D" w:rsidP="00693DB7">
            <w:pPr>
              <w:ind w:firstLine="68"/>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w:t>
            </w:r>
            <w:r w:rsidR="00786A99">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 xml:space="preserve">   </w:t>
            </w:r>
            <w:r w:rsidRPr="00082691">
              <w:rPr>
                <w:rFonts w:ascii="Times New Roman" w:hAnsi="Times New Roman" w:cs="Times New Roman"/>
                <w:snapToGrid w:val="0"/>
                <w:color w:val="000000"/>
                <w:sz w:val="28"/>
                <w:szCs w:val="28"/>
              </w:rPr>
              <w:t>Приложение</w:t>
            </w:r>
            <w:r w:rsidR="00267BBA">
              <w:rPr>
                <w:rFonts w:ascii="Times New Roman" w:hAnsi="Times New Roman" w:cs="Times New Roman"/>
                <w:snapToGrid w:val="0"/>
                <w:color w:val="000000"/>
                <w:sz w:val="28"/>
                <w:szCs w:val="28"/>
              </w:rPr>
              <w:t xml:space="preserve">  8</w:t>
            </w:r>
          </w:p>
          <w:p w:rsidR="00B8201D" w:rsidRPr="00082691" w:rsidRDefault="00B8201D" w:rsidP="00693DB7">
            <w:pPr>
              <w:ind w:firstLine="68"/>
              <w:rPr>
                <w:rFonts w:ascii="Times New Roman" w:hAnsi="Times New Roman" w:cs="Times New Roman"/>
                <w:snapToGrid w:val="0"/>
                <w:color w:val="000000"/>
                <w:sz w:val="28"/>
                <w:szCs w:val="28"/>
              </w:rPr>
            </w:pPr>
            <w:r w:rsidRPr="00082691">
              <w:rPr>
                <w:rFonts w:ascii="Times New Roman" w:hAnsi="Times New Roman" w:cs="Times New Roman"/>
                <w:snapToGrid w:val="0"/>
                <w:color w:val="000000"/>
                <w:sz w:val="28"/>
                <w:szCs w:val="28"/>
              </w:rPr>
              <w:t xml:space="preserve"> к Соглашению</w:t>
            </w:r>
          </w:p>
          <w:p w:rsidR="00B8201D" w:rsidRPr="00082691" w:rsidRDefault="00B8201D" w:rsidP="00693DB7">
            <w:pP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 </w:t>
            </w:r>
            <w:r w:rsidRPr="00082691">
              <w:rPr>
                <w:rFonts w:ascii="Times New Roman" w:hAnsi="Times New Roman" w:cs="Times New Roman"/>
                <w:snapToGrid w:val="0"/>
                <w:color w:val="000000"/>
                <w:sz w:val="28"/>
                <w:szCs w:val="28"/>
              </w:rPr>
              <w:t xml:space="preserve">от «____» _______________20___года рег. №____ </w:t>
            </w:r>
          </w:p>
        </w:tc>
      </w:tr>
    </w:tbl>
    <w:p w:rsidR="00B8201D" w:rsidRPr="00082691" w:rsidRDefault="00B8201D" w:rsidP="00B8201D">
      <w:pPr>
        <w:rPr>
          <w:rFonts w:ascii="Times New Roman" w:hAnsi="Times New Roman" w:cs="Times New Roman"/>
          <w:snapToGrid w:val="0"/>
          <w:color w:val="000000"/>
          <w:sz w:val="28"/>
          <w:szCs w:val="28"/>
        </w:rPr>
      </w:pPr>
    </w:p>
    <w:p w:rsidR="00B8201D" w:rsidRPr="00082691" w:rsidRDefault="00B8201D" w:rsidP="00B8201D">
      <w:pPr>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Заявка о перечислении</w:t>
      </w:r>
      <w:r w:rsidRPr="00082691">
        <w:rPr>
          <w:rFonts w:ascii="Times New Roman" w:hAnsi="Times New Roman" w:cs="Times New Roman"/>
          <w:snapToGrid w:val="0"/>
          <w:color w:val="000000"/>
          <w:sz w:val="28"/>
          <w:szCs w:val="28"/>
        </w:rPr>
        <w:t xml:space="preserve"> субсидии, выделяемой</w:t>
      </w:r>
    </w:p>
    <w:p w:rsidR="00B8201D" w:rsidRPr="00082691" w:rsidRDefault="00B8201D" w:rsidP="00B8201D">
      <w:pPr>
        <w:jc w:val="center"/>
        <w:rPr>
          <w:rFonts w:ascii="Times New Roman" w:hAnsi="Times New Roman" w:cs="Times New Roman"/>
          <w:snapToGrid w:val="0"/>
          <w:color w:val="000000"/>
          <w:sz w:val="28"/>
          <w:szCs w:val="28"/>
        </w:rPr>
      </w:pPr>
      <w:r w:rsidRPr="00082691">
        <w:rPr>
          <w:rFonts w:ascii="Times New Roman" w:hAnsi="Times New Roman" w:cs="Times New Roman"/>
          <w:snapToGrid w:val="0"/>
          <w:color w:val="000000"/>
          <w:sz w:val="28"/>
          <w:szCs w:val="28"/>
        </w:rPr>
        <w:t>__________________________________________________________________________</w:t>
      </w:r>
      <w:r>
        <w:rPr>
          <w:rFonts w:ascii="Times New Roman" w:hAnsi="Times New Roman" w:cs="Times New Roman"/>
          <w:snapToGrid w:val="0"/>
          <w:color w:val="000000"/>
          <w:sz w:val="28"/>
          <w:szCs w:val="28"/>
        </w:rPr>
        <w:t>_____________________________</w:t>
      </w:r>
    </w:p>
    <w:p w:rsidR="00B8201D" w:rsidRPr="00082691" w:rsidRDefault="00B8201D" w:rsidP="00B8201D">
      <w:pPr>
        <w:jc w:val="center"/>
        <w:rPr>
          <w:rFonts w:ascii="Times New Roman" w:hAnsi="Times New Roman" w:cs="Times New Roman"/>
          <w:snapToGrid w:val="0"/>
          <w:color w:val="000000"/>
          <w:sz w:val="28"/>
          <w:szCs w:val="28"/>
        </w:rPr>
      </w:pPr>
      <w:r w:rsidRPr="00082691">
        <w:rPr>
          <w:rFonts w:ascii="Times New Roman" w:hAnsi="Times New Roman" w:cs="Times New Roman"/>
          <w:snapToGrid w:val="0"/>
          <w:color w:val="000000"/>
          <w:sz w:val="18"/>
          <w:szCs w:val="18"/>
        </w:rPr>
        <w:t>(наименование муниципального образования)</w:t>
      </w:r>
    </w:p>
    <w:p w:rsidR="00B8201D" w:rsidRPr="00082691" w:rsidRDefault="00B8201D" w:rsidP="00B8201D">
      <w:pPr>
        <w:jc w:val="center"/>
        <w:rPr>
          <w:rFonts w:ascii="Times New Roman" w:hAnsi="Times New Roman" w:cs="Times New Roman"/>
          <w:snapToGrid w:val="0"/>
          <w:color w:val="000000"/>
          <w:sz w:val="28"/>
          <w:szCs w:val="28"/>
        </w:rPr>
      </w:pPr>
      <w:r w:rsidRPr="00082691">
        <w:rPr>
          <w:rFonts w:ascii="Times New Roman" w:hAnsi="Times New Roman" w:cs="Times New Roman"/>
          <w:snapToGrid w:val="0"/>
          <w:color w:val="000000"/>
          <w:sz w:val="28"/>
          <w:szCs w:val="28"/>
        </w:rPr>
        <w:t xml:space="preserve">на </w:t>
      </w:r>
      <w:r w:rsidR="00786A99">
        <w:rPr>
          <w:rFonts w:ascii="Times New Roman" w:hAnsi="Times New Roman" w:cs="Times New Roman"/>
          <w:snapToGrid w:val="0"/>
          <w:color w:val="000000"/>
          <w:sz w:val="28"/>
          <w:szCs w:val="28"/>
        </w:rPr>
        <w:t>обустройство систем уличного освещения</w:t>
      </w:r>
      <w:r w:rsidRPr="00082691">
        <w:rPr>
          <w:rFonts w:ascii="Times New Roman" w:hAnsi="Times New Roman" w:cs="Times New Roman"/>
          <w:snapToGrid w:val="0"/>
          <w:color w:val="000000"/>
          <w:sz w:val="28"/>
          <w:szCs w:val="28"/>
        </w:rPr>
        <w:t xml:space="preserve">*         </w:t>
      </w:r>
    </w:p>
    <w:p w:rsidR="00B8201D" w:rsidRPr="00082691" w:rsidRDefault="00B8201D" w:rsidP="00B8201D">
      <w:pPr>
        <w:jc w:val="center"/>
        <w:rPr>
          <w:rFonts w:ascii="Times New Roman" w:hAnsi="Times New Roman" w:cs="Times New Roman"/>
          <w:snapToGrid w:val="0"/>
          <w:color w:val="000000"/>
          <w:sz w:val="24"/>
          <w:szCs w:val="24"/>
        </w:rPr>
      </w:pPr>
      <w:r w:rsidRPr="00082691">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 xml:space="preserve">  </w:t>
      </w:r>
      <w:r w:rsidRPr="00082691">
        <w:rPr>
          <w:rFonts w:ascii="Times New Roman" w:hAnsi="Times New Roman" w:cs="Times New Roman"/>
          <w:snapToGrid w:val="0"/>
          <w:color w:val="000000"/>
          <w:sz w:val="28"/>
          <w:szCs w:val="28"/>
        </w:rPr>
        <w:t xml:space="preserve">    </w:t>
      </w:r>
      <w:r w:rsidRPr="00082691">
        <w:rPr>
          <w:rFonts w:ascii="Times New Roman" w:hAnsi="Times New Roman" w:cs="Times New Roman"/>
          <w:snapToGrid w:val="0"/>
          <w:color w:val="000000"/>
          <w:sz w:val="24"/>
          <w:szCs w:val="24"/>
        </w:rPr>
        <w:t>руб., коп.</w:t>
      </w:r>
    </w:p>
    <w:tbl>
      <w:tblPr>
        <w:tblStyle w:val="ab"/>
        <w:tblW w:w="15417" w:type="dxa"/>
        <w:tblLook w:val="04A0" w:firstRow="1" w:lastRow="0" w:firstColumn="1" w:lastColumn="0" w:noHBand="0" w:noVBand="1"/>
      </w:tblPr>
      <w:tblGrid>
        <w:gridCol w:w="815"/>
        <w:gridCol w:w="5814"/>
        <w:gridCol w:w="3402"/>
        <w:gridCol w:w="2126"/>
        <w:gridCol w:w="3260"/>
      </w:tblGrid>
      <w:tr w:rsidR="00B8201D" w:rsidRPr="00082691" w:rsidTr="00693DB7">
        <w:trPr>
          <w:trHeight w:val="1288"/>
        </w:trPr>
        <w:tc>
          <w:tcPr>
            <w:tcW w:w="815" w:type="dxa"/>
            <w:vAlign w:val="center"/>
          </w:tcPr>
          <w:p w:rsidR="00B8201D" w:rsidRPr="00082691" w:rsidRDefault="00B8201D" w:rsidP="00693DB7">
            <w:pPr>
              <w:jc w:val="center"/>
              <w:rPr>
                <w:rFonts w:ascii="Times New Roman" w:hAnsi="Times New Roman" w:cs="Times New Roman"/>
                <w:snapToGrid w:val="0"/>
                <w:color w:val="000000"/>
                <w:sz w:val="28"/>
                <w:szCs w:val="28"/>
              </w:rPr>
            </w:pPr>
            <w:r w:rsidRPr="00082691">
              <w:rPr>
                <w:rFonts w:ascii="Times New Roman" w:hAnsi="Times New Roman" w:cs="Times New Roman"/>
                <w:snapToGrid w:val="0"/>
                <w:color w:val="000000"/>
                <w:sz w:val="28"/>
                <w:szCs w:val="28"/>
              </w:rPr>
              <w:t>№ п/п</w:t>
            </w:r>
          </w:p>
        </w:tc>
        <w:tc>
          <w:tcPr>
            <w:tcW w:w="5814" w:type="dxa"/>
            <w:vAlign w:val="center"/>
          </w:tcPr>
          <w:p w:rsidR="00B8201D" w:rsidRPr="00082691" w:rsidRDefault="00B8201D" w:rsidP="00693DB7">
            <w:pPr>
              <w:jc w:val="center"/>
              <w:rPr>
                <w:rFonts w:ascii="Times New Roman" w:hAnsi="Times New Roman" w:cs="Times New Roman"/>
                <w:snapToGrid w:val="0"/>
                <w:color w:val="000000"/>
                <w:sz w:val="28"/>
                <w:szCs w:val="28"/>
              </w:rPr>
            </w:pPr>
            <w:r w:rsidRPr="00082691">
              <w:rPr>
                <w:rFonts w:ascii="Times New Roman" w:hAnsi="Times New Roman" w:cs="Times New Roman"/>
                <w:snapToGrid w:val="0"/>
                <w:color w:val="000000"/>
                <w:sz w:val="28"/>
                <w:szCs w:val="28"/>
              </w:rPr>
              <w:t>Наименование мероприятий</w:t>
            </w:r>
          </w:p>
        </w:tc>
        <w:tc>
          <w:tcPr>
            <w:tcW w:w="3402" w:type="dxa"/>
          </w:tcPr>
          <w:p w:rsidR="00B8201D" w:rsidRPr="00082691" w:rsidRDefault="00B8201D" w:rsidP="00693DB7">
            <w:pPr>
              <w:ind w:firstLine="62"/>
              <w:jc w:val="center"/>
              <w:rPr>
                <w:rFonts w:ascii="Times New Roman" w:hAnsi="Times New Roman" w:cs="Times New Roman"/>
                <w:snapToGrid w:val="0"/>
                <w:color w:val="000000"/>
                <w:sz w:val="28"/>
                <w:szCs w:val="28"/>
              </w:rPr>
            </w:pPr>
            <w:r w:rsidRPr="00082691">
              <w:rPr>
                <w:rFonts w:ascii="Times New Roman" w:hAnsi="Times New Roman" w:cs="Times New Roman"/>
                <w:snapToGrid w:val="0"/>
                <w:color w:val="000000"/>
                <w:sz w:val="28"/>
                <w:szCs w:val="28"/>
              </w:rPr>
              <w:t xml:space="preserve">Утвержденный лимит </w:t>
            </w:r>
            <w:r>
              <w:rPr>
                <w:rFonts w:ascii="Times New Roman" w:hAnsi="Times New Roman" w:cs="Times New Roman"/>
                <w:snapToGrid w:val="0"/>
                <w:color w:val="000000"/>
                <w:sz w:val="28"/>
                <w:szCs w:val="28"/>
              </w:rPr>
              <w:t>бюджетных ассигнований на</w:t>
            </w:r>
            <w:r w:rsidRPr="00082691">
              <w:rPr>
                <w:rFonts w:ascii="Times New Roman" w:hAnsi="Times New Roman" w:cs="Times New Roman"/>
                <w:snapToGrid w:val="0"/>
                <w:color w:val="000000"/>
                <w:sz w:val="28"/>
                <w:szCs w:val="28"/>
              </w:rPr>
              <w:t xml:space="preserve"> 20 ___ год</w:t>
            </w:r>
          </w:p>
        </w:tc>
        <w:tc>
          <w:tcPr>
            <w:tcW w:w="2126" w:type="dxa"/>
          </w:tcPr>
          <w:p w:rsidR="00B8201D" w:rsidRPr="00082691" w:rsidRDefault="00B8201D" w:rsidP="00693DB7">
            <w:pPr>
              <w:ind w:firstLine="62"/>
              <w:jc w:val="center"/>
              <w:rPr>
                <w:rFonts w:ascii="Times New Roman" w:hAnsi="Times New Roman" w:cs="Times New Roman"/>
                <w:snapToGrid w:val="0"/>
                <w:color w:val="000000"/>
                <w:sz w:val="28"/>
                <w:szCs w:val="28"/>
              </w:rPr>
            </w:pPr>
            <w:r w:rsidRPr="00082691">
              <w:rPr>
                <w:rFonts w:ascii="Times New Roman" w:hAnsi="Times New Roman" w:cs="Times New Roman"/>
                <w:snapToGrid w:val="0"/>
                <w:color w:val="000000"/>
                <w:sz w:val="28"/>
                <w:szCs w:val="28"/>
              </w:rPr>
              <w:t xml:space="preserve">Получено субсидии в текущем 20___году </w:t>
            </w:r>
          </w:p>
        </w:tc>
        <w:tc>
          <w:tcPr>
            <w:tcW w:w="3260" w:type="dxa"/>
            <w:vAlign w:val="center"/>
          </w:tcPr>
          <w:p w:rsidR="00B8201D" w:rsidRPr="00082691" w:rsidRDefault="00B8201D" w:rsidP="00693DB7">
            <w:pPr>
              <w:ind w:firstLine="62"/>
              <w:jc w:val="center"/>
              <w:rPr>
                <w:rFonts w:ascii="Times New Roman" w:hAnsi="Times New Roman" w:cs="Times New Roman"/>
                <w:snapToGrid w:val="0"/>
                <w:color w:val="000000"/>
                <w:sz w:val="28"/>
                <w:szCs w:val="28"/>
              </w:rPr>
            </w:pPr>
            <w:r w:rsidRPr="00082691">
              <w:rPr>
                <w:rFonts w:ascii="Times New Roman" w:hAnsi="Times New Roman" w:cs="Times New Roman"/>
                <w:snapToGrid w:val="0"/>
                <w:color w:val="000000"/>
                <w:sz w:val="28"/>
                <w:szCs w:val="28"/>
              </w:rPr>
              <w:t xml:space="preserve">Потребность в субсидии на предстоящий (______) месяц 20___текущего года </w:t>
            </w:r>
          </w:p>
        </w:tc>
      </w:tr>
      <w:tr w:rsidR="00B8201D" w:rsidRPr="00082691" w:rsidTr="00693DB7">
        <w:tc>
          <w:tcPr>
            <w:tcW w:w="815" w:type="dxa"/>
          </w:tcPr>
          <w:p w:rsidR="00B8201D" w:rsidRPr="00082691" w:rsidRDefault="00B8201D" w:rsidP="00693DB7">
            <w:pPr>
              <w:jc w:val="center"/>
              <w:rPr>
                <w:rFonts w:ascii="Times New Roman" w:hAnsi="Times New Roman" w:cs="Times New Roman"/>
                <w:snapToGrid w:val="0"/>
                <w:color w:val="000000"/>
                <w:sz w:val="28"/>
                <w:szCs w:val="28"/>
              </w:rPr>
            </w:pPr>
            <w:r w:rsidRPr="00082691">
              <w:rPr>
                <w:rFonts w:ascii="Times New Roman" w:hAnsi="Times New Roman" w:cs="Times New Roman"/>
                <w:snapToGrid w:val="0"/>
                <w:color w:val="000000"/>
                <w:sz w:val="28"/>
                <w:szCs w:val="28"/>
              </w:rPr>
              <w:t>1</w:t>
            </w:r>
          </w:p>
        </w:tc>
        <w:tc>
          <w:tcPr>
            <w:tcW w:w="5814" w:type="dxa"/>
          </w:tcPr>
          <w:p w:rsidR="00B8201D" w:rsidRPr="00082691" w:rsidRDefault="00B8201D" w:rsidP="00693DB7">
            <w:pPr>
              <w:jc w:val="center"/>
              <w:rPr>
                <w:rFonts w:ascii="Times New Roman" w:hAnsi="Times New Roman" w:cs="Times New Roman"/>
                <w:snapToGrid w:val="0"/>
                <w:color w:val="000000"/>
                <w:sz w:val="28"/>
                <w:szCs w:val="28"/>
              </w:rPr>
            </w:pPr>
            <w:r w:rsidRPr="00082691">
              <w:rPr>
                <w:rFonts w:ascii="Times New Roman" w:hAnsi="Times New Roman" w:cs="Times New Roman"/>
                <w:snapToGrid w:val="0"/>
                <w:color w:val="000000"/>
                <w:sz w:val="28"/>
                <w:szCs w:val="28"/>
              </w:rPr>
              <w:t>2</w:t>
            </w:r>
          </w:p>
        </w:tc>
        <w:tc>
          <w:tcPr>
            <w:tcW w:w="3402" w:type="dxa"/>
          </w:tcPr>
          <w:p w:rsidR="00B8201D" w:rsidRPr="00082691" w:rsidRDefault="00B8201D" w:rsidP="00693DB7">
            <w:pPr>
              <w:jc w:val="center"/>
              <w:rPr>
                <w:rFonts w:ascii="Times New Roman" w:hAnsi="Times New Roman" w:cs="Times New Roman"/>
                <w:snapToGrid w:val="0"/>
                <w:color w:val="000000"/>
                <w:sz w:val="28"/>
                <w:szCs w:val="28"/>
              </w:rPr>
            </w:pPr>
            <w:r w:rsidRPr="00082691">
              <w:rPr>
                <w:rFonts w:ascii="Times New Roman" w:hAnsi="Times New Roman" w:cs="Times New Roman"/>
                <w:snapToGrid w:val="0"/>
                <w:color w:val="000000"/>
                <w:sz w:val="28"/>
                <w:szCs w:val="28"/>
              </w:rPr>
              <w:t>3</w:t>
            </w:r>
          </w:p>
        </w:tc>
        <w:tc>
          <w:tcPr>
            <w:tcW w:w="2126" w:type="dxa"/>
          </w:tcPr>
          <w:p w:rsidR="00B8201D" w:rsidRPr="00082691" w:rsidRDefault="00B8201D" w:rsidP="00693DB7">
            <w:pPr>
              <w:jc w:val="center"/>
              <w:rPr>
                <w:rFonts w:ascii="Times New Roman" w:hAnsi="Times New Roman" w:cs="Times New Roman"/>
                <w:snapToGrid w:val="0"/>
                <w:color w:val="000000"/>
                <w:sz w:val="28"/>
                <w:szCs w:val="28"/>
              </w:rPr>
            </w:pPr>
            <w:r w:rsidRPr="00082691">
              <w:rPr>
                <w:rFonts w:ascii="Times New Roman" w:hAnsi="Times New Roman" w:cs="Times New Roman"/>
                <w:snapToGrid w:val="0"/>
                <w:color w:val="000000"/>
                <w:sz w:val="28"/>
                <w:szCs w:val="28"/>
              </w:rPr>
              <w:t>4</w:t>
            </w:r>
          </w:p>
        </w:tc>
        <w:tc>
          <w:tcPr>
            <w:tcW w:w="3260" w:type="dxa"/>
          </w:tcPr>
          <w:p w:rsidR="00B8201D" w:rsidRPr="00082691" w:rsidRDefault="00B8201D" w:rsidP="00693DB7">
            <w:pPr>
              <w:jc w:val="center"/>
              <w:rPr>
                <w:rFonts w:ascii="Times New Roman" w:hAnsi="Times New Roman" w:cs="Times New Roman"/>
                <w:snapToGrid w:val="0"/>
                <w:color w:val="000000"/>
                <w:sz w:val="28"/>
                <w:szCs w:val="28"/>
              </w:rPr>
            </w:pPr>
            <w:r w:rsidRPr="00082691">
              <w:rPr>
                <w:rFonts w:ascii="Times New Roman" w:hAnsi="Times New Roman" w:cs="Times New Roman"/>
                <w:snapToGrid w:val="0"/>
                <w:color w:val="000000"/>
                <w:sz w:val="28"/>
                <w:szCs w:val="28"/>
              </w:rPr>
              <w:t>5</w:t>
            </w:r>
          </w:p>
        </w:tc>
      </w:tr>
      <w:tr w:rsidR="00B8201D" w:rsidRPr="00082691" w:rsidTr="00693DB7">
        <w:tc>
          <w:tcPr>
            <w:tcW w:w="815" w:type="dxa"/>
          </w:tcPr>
          <w:p w:rsidR="00B8201D" w:rsidRPr="00082691" w:rsidRDefault="00B8201D" w:rsidP="00693DB7">
            <w:pPr>
              <w:jc w:val="center"/>
              <w:rPr>
                <w:rFonts w:ascii="Times New Roman" w:hAnsi="Times New Roman" w:cs="Times New Roman"/>
                <w:snapToGrid w:val="0"/>
                <w:color w:val="000000"/>
                <w:sz w:val="28"/>
                <w:szCs w:val="28"/>
              </w:rPr>
            </w:pPr>
          </w:p>
        </w:tc>
        <w:tc>
          <w:tcPr>
            <w:tcW w:w="5814" w:type="dxa"/>
          </w:tcPr>
          <w:p w:rsidR="00B8201D" w:rsidRPr="00082691" w:rsidRDefault="00B8201D" w:rsidP="00693DB7">
            <w:pPr>
              <w:jc w:val="center"/>
              <w:rPr>
                <w:rFonts w:ascii="Times New Roman" w:hAnsi="Times New Roman" w:cs="Times New Roman"/>
                <w:snapToGrid w:val="0"/>
                <w:color w:val="000000"/>
                <w:sz w:val="28"/>
                <w:szCs w:val="28"/>
              </w:rPr>
            </w:pPr>
          </w:p>
        </w:tc>
        <w:tc>
          <w:tcPr>
            <w:tcW w:w="3402" w:type="dxa"/>
          </w:tcPr>
          <w:p w:rsidR="00B8201D" w:rsidRPr="00082691" w:rsidRDefault="00B8201D" w:rsidP="00693DB7">
            <w:pPr>
              <w:jc w:val="center"/>
              <w:rPr>
                <w:rFonts w:ascii="Times New Roman" w:hAnsi="Times New Roman" w:cs="Times New Roman"/>
                <w:snapToGrid w:val="0"/>
                <w:color w:val="000000"/>
                <w:sz w:val="28"/>
                <w:szCs w:val="28"/>
              </w:rPr>
            </w:pPr>
          </w:p>
        </w:tc>
        <w:tc>
          <w:tcPr>
            <w:tcW w:w="2126" w:type="dxa"/>
          </w:tcPr>
          <w:p w:rsidR="00B8201D" w:rsidRPr="00082691" w:rsidRDefault="00B8201D" w:rsidP="00693DB7">
            <w:pPr>
              <w:jc w:val="center"/>
              <w:rPr>
                <w:rFonts w:ascii="Times New Roman" w:hAnsi="Times New Roman" w:cs="Times New Roman"/>
                <w:snapToGrid w:val="0"/>
                <w:color w:val="000000"/>
                <w:sz w:val="28"/>
                <w:szCs w:val="28"/>
              </w:rPr>
            </w:pPr>
          </w:p>
        </w:tc>
        <w:tc>
          <w:tcPr>
            <w:tcW w:w="3260" w:type="dxa"/>
          </w:tcPr>
          <w:p w:rsidR="00B8201D" w:rsidRPr="00082691" w:rsidRDefault="00B8201D" w:rsidP="00693DB7">
            <w:pPr>
              <w:jc w:val="center"/>
              <w:rPr>
                <w:rFonts w:ascii="Times New Roman" w:hAnsi="Times New Roman" w:cs="Times New Roman"/>
                <w:snapToGrid w:val="0"/>
                <w:color w:val="000000"/>
                <w:sz w:val="28"/>
                <w:szCs w:val="28"/>
              </w:rPr>
            </w:pPr>
          </w:p>
        </w:tc>
      </w:tr>
    </w:tbl>
    <w:p w:rsidR="00B8201D" w:rsidRPr="00082691" w:rsidRDefault="00B8201D" w:rsidP="00B8201D">
      <w:pPr>
        <w:jc w:val="center"/>
        <w:rPr>
          <w:rFonts w:ascii="Times New Roman" w:hAnsi="Times New Roman" w:cs="Times New Roman"/>
          <w:snapToGrid w:val="0"/>
          <w:color w:val="000000"/>
          <w:sz w:val="28"/>
          <w:szCs w:val="28"/>
        </w:rPr>
      </w:pPr>
    </w:p>
    <w:p w:rsidR="00B8201D" w:rsidRPr="00082691" w:rsidRDefault="00B8201D" w:rsidP="00B8201D">
      <w:pPr>
        <w:rPr>
          <w:rFonts w:ascii="Times New Roman" w:hAnsi="Times New Roman" w:cs="Times New Roman"/>
          <w:snapToGrid w:val="0"/>
          <w:color w:val="000000"/>
          <w:sz w:val="28"/>
          <w:szCs w:val="28"/>
        </w:rPr>
      </w:pPr>
      <w:r w:rsidRPr="00082691">
        <w:rPr>
          <w:rFonts w:ascii="Times New Roman" w:hAnsi="Times New Roman" w:cs="Times New Roman"/>
          <w:snapToGrid w:val="0"/>
          <w:color w:val="000000"/>
          <w:sz w:val="28"/>
          <w:szCs w:val="28"/>
        </w:rPr>
        <w:t>Глава ________________________________________                  _______________      ______________________________</w:t>
      </w:r>
    </w:p>
    <w:p w:rsidR="00B8201D" w:rsidRPr="004C1575" w:rsidRDefault="00B8201D" w:rsidP="00B8201D">
      <w:pPr>
        <w:rPr>
          <w:rFonts w:ascii="Times New Roman" w:hAnsi="Times New Roman" w:cs="Times New Roman"/>
          <w:snapToGrid w:val="0"/>
          <w:color w:val="000000"/>
          <w:sz w:val="24"/>
          <w:szCs w:val="24"/>
        </w:rPr>
      </w:pPr>
      <w:r w:rsidRPr="00082691">
        <w:rPr>
          <w:rFonts w:ascii="Times New Roman" w:hAnsi="Times New Roman" w:cs="Times New Roman"/>
          <w:snapToGrid w:val="0"/>
          <w:color w:val="000000"/>
          <w:sz w:val="18"/>
          <w:szCs w:val="18"/>
        </w:rPr>
        <w:t xml:space="preserve">            </w:t>
      </w:r>
      <w:r>
        <w:rPr>
          <w:rFonts w:ascii="Times New Roman" w:hAnsi="Times New Roman" w:cs="Times New Roman"/>
          <w:snapToGrid w:val="0"/>
          <w:color w:val="000000"/>
          <w:sz w:val="18"/>
          <w:szCs w:val="18"/>
        </w:rPr>
        <w:t xml:space="preserve">              </w:t>
      </w:r>
      <w:r w:rsidRPr="00082691">
        <w:rPr>
          <w:rFonts w:ascii="Times New Roman" w:hAnsi="Times New Roman" w:cs="Times New Roman"/>
          <w:snapToGrid w:val="0"/>
          <w:color w:val="000000"/>
          <w:sz w:val="18"/>
          <w:szCs w:val="18"/>
        </w:rPr>
        <w:t>(</w:t>
      </w:r>
      <w:r w:rsidRPr="004C1575">
        <w:rPr>
          <w:rFonts w:ascii="Times New Roman" w:hAnsi="Times New Roman" w:cs="Times New Roman"/>
          <w:snapToGrid w:val="0"/>
          <w:color w:val="000000"/>
          <w:sz w:val="24"/>
          <w:szCs w:val="24"/>
        </w:rPr>
        <w:t xml:space="preserve">наименование муниципального образования)                           </w:t>
      </w:r>
      <w:r>
        <w:rPr>
          <w:rFonts w:ascii="Times New Roman" w:hAnsi="Times New Roman" w:cs="Times New Roman"/>
          <w:snapToGrid w:val="0"/>
          <w:color w:val="000000"/>
          <w:sz w:val="24"/>
          <w:szCs w:val="24"/>
        </w:rPr>
        <w:t xml:space="preserve">     </w:t>
      </w:r>
      <w:r w:rsidRPr="004C1575">
        <w:rPr>
          <w:rFonts w:ascii="Times New Roman" w:hAnsi="Times New Roman" w:cs="Times New Roman"/>
          <w:snapToGrid w:val="0"/>
          <w:color w:val="000000"/>
          <w:sz w:val="24"/>
          <w:szCs w:val="24"/>
        </w:rPr>
        <w:t xml:space="preserve">        (подпись)                           </w:t>
      </w:r>
      <w:r>
        <w:rPr>
          <w:rFonts w:ascii="Times New Roman" w:hAnsi="Times New Roman" w:cs="Times New Roman"/>
          <w:snapToGrid w:val="0"/>
          <w:color w:val="000000"/>
          <w:sz w:val="24"/>
          <w:szCs w:val="24"/>
        </w:rPr>
        <w:t xml:space="preserve">         </w:t>
      </w:r>
      <w:r w:rsidRPr="004C1575">
        <w:rPr>
          <w:rFonts w:ascii="Times New Roman" w:hAnsi="Times New Roman" w:cs="Times New Roman"/>
          <w:snapToGrid w:val="0"/>
          <w:color w:val="000000"/>
          <w:sz w:val="24"/>
          <w:szCs w:val="24"/>
        </w:rPr>
        <w:t>(Ф.И.О.)</w:t>
      </w:r>
    </w:p>
    <w:p w:rsidR="00B8201D" w:rsidRPr="00082691" w:rsidRDefault="00B8201D" w:rsidP="00B8201D">
      <w:pPr>
        <w:rPr>
          <w:rFonts w:ascii="Times New Roman" w:eastAsia="Times New Roman" w:hAnsi="Times New Roman" w:cs="Times New Roman"/>
        </w:rPr>
      </w:pPr>
      <w:r w:rsidRPr="00082691">
        <w:rPr>
          <w:rFonts w:ascii="Times New Roman" w:eastAsia="Times New Roman" w:hAnsi="Times New Roman" w:cs="Times New Roman"/>
        </w:rPr>
        <w:t>_____________________________            _________               _____________________                 _______________</w:t>
      </w:r>
    </w:p>
    <w:p w:rsidR="00B8201D" w:rsidRDefault="00B8201D" w:rsidP="00B8201D">
      <w:pPr>
        <w:rPr>
          <w:rFonts w:ascii="Times New Roman" w:eastAsia="Times New Roman" w:hAnsi="Times New Roman" w:cs="Times New Roman"/>
          <w:sz w:val="24"/>
          <w:szCs w:val="24"/>
        </w:rPr>
      </w:pPr>
      <w:r w:rsidRPr="004C1575">
        <w:rPr>
          <w:rFonts w:ascii="Times New Roman" w:eastAsia="Times New Roman" w:hAnsi="Times New Roman" w:cs="Times New Roman"/>
          <w:sz w:val="24"/>
          <w:szCs w:val="24"/>
        </w:rPr>
        <w:t xml:space="preserve">(Ответственный </w:t>
      </w:r>
      <w:r>
        <w:rPr>
          <w:rFonts w:ascii="Times New Roman" w:eastAsia="Times New Roman" w:hAnsi="Times New Roman" w:cs="Times New Roman"/>
          <w:sz w:val="24"/>
          <w:szCs w:val="24"/>
        </w:rPr>
        <w:t xml:space="preserve">исполнитель)             (подпись)           </w:t>
      </w:r>
      <w:r w:rsidRPr="004C1575">
        <w:rPr>
          <w:rFonts w:ascii="Times New Roman" w:eastAsia="Times New Roman" w:hAnsi="Times New Roman" w:cs="Times New Roman"/>
          <w:sz w:val="24"/>
          <w:szCs w:val="24"/>
        </w:rPr>
        <w:t xml:space="preserve">  (расшифров</w:t>
      </w:r>
      <w:r>
        <w:rPr>
          <w:rFonts w:ascii="Times New Roman" w:eastAsia="Times New Roman" w:hAnsi="Times New Roman" w:cs="Times New Roman"/>
          <w:sz w:val="24"/>
          <w:szCs w:val="24"/>
        </w:rPr>
        <w:t xml:space="preserve">ка подписи)                 </w:t>
      </w:r>
      <w:r w:rsidRPr="004C1575">
        <w:rPr>
          <w:rFonts w:ascii="Times New Roman" w:eastAsia="Times New Roman" w:hAnsi="Times New Roman" w:cs="Times New Roman"/>
          <w:sz w:val="24"/>
          <w:szCs w:val="24"/>
        </w:rPr>
        <w:t>(телефон)</w:t>
      </w:r>
    </w:p>
    <w:p w:rsidR="00B8201D" w:rsidRDefault="00B8201D" w:rsidP="00B8201D">
      <w:pPr>
        <w:rPr>
          <w:rFonts w:ascii="Times New Roman" w:hAnsi="Times New Roman" w:cs="Times New Roman"/>
          <w:sz w:val="28"/>
          <w:szCs w:val="28"/>
        </w:rPr>
      </w:pPr>
      <w:r w:rsidRPr="00082691">
        <w:rPr>
          <w:rFonts w:ascii="Times New Roman" w:eastAsia="Times New Roman" w:hAnsi="Times New Roman" w:cs="Times New Roman"/>
        </w:rPr>
        <w:t>* направляется в Департамент с сопроводительным письмом</w:t>
      </w:r>
    </w:p>
    <w:p w:rsidR="00B8201D" w:rsidRPr="00FF5193" w:rsidRDefault="00B8201D" w:rsidP="00465498">
      <w:pPr>
        <w:pStyle w:val="ConsPlusNonformat"/>
        <w:jc w:val="both"/>
        <w:rPr>
          <w:rFonts w:ascii="Times New Roman" w:hAnsi="Times New Roman" w:cs="Times New Roman"/>
          <w:sz w:val="28"/>
          <w:szCs w:val="28"/>
        </w:rPr>
      </w:pPr>
    </w:p>
    <w:tbl>
      <w:tblPr>
        <w:tblW w:w="0" w:type="auto"/>
        <w:tblInd w:w="-567" w:type="dxa"/>
        <w:tblLayout w:type="fixed"/>
        <w:tblCellMar>
          <w:left w:w="0" w:type="dxa"/>
          <w:right w:w="0" w:type="dxa"/>
        </w:tblCellMar>
        <w:tblLook w:val="0000" w:firstRow="0" w:lastRow="0" w:firstColumn="0" w:lastColumn="0" w:noHBand="0" w:noVBand="0"/>
      </w:tblPr>
      <w:tblGrid>
        <w:gridCol w:w="594"/>
        <w:gridCol w:w="7770"/>
        <w:gridCol w:w="6662"/>
        <w:gridCol w:w="399"/>
      </w:tblGrid>
      <w:tr w:rsidR="002E4A13" w:rsidTr="00465498">
        <w:trPr>
          <w:trHeight w:val="1125"/>
        </w:trPr>
        <w:tc>
          <w:tcPr>
            <w:tcW w:w="594" w:type="dxa"/>
            <w:shd w:val="clear" w:color="auto" w:fill="auto"/>
            <w:vAlign w:val="center"/>
          </w:tcPr>
          <w:p w:rsidR="002E4A13" w:rsidRPr="002E4A13" w:rsidRDefault="002E4A13" w:rsidP="00465498">
            <w:pPr>
              <w:rPr>
                <w:rFonts w:ascii="Times New Roman" w:hAnsi="Times New Roman" w:cs="Times New Roman"/>
                <w:b/>
                <w:bCs/>
                <w:sz w:val="28"/>
                <w:szCs w:val="28"/>
              </w:rPr>
            </w:pPr>
          </w:p>
        </w:tc>
        <w:tc>
          <w:tcPr>
            <w:tcW w:w="7770" w:type="dxa"/>
            <w:shd w:val="clear" w:color="auto" w:fill="auto"/>
          </w:tcPr>
          <w:p w:rsidR="002E4A13" w:rsidRPr="002E4A13" w:rsidRDefault="002E4A13" w:rsidP="00291C97">
            <w:pPr>
              <w:spacing w:line="20" w:lineRule="atLeast"/>
              <w:rPr>
                <w:rFonts w:ascii="Times New Roman" w:hAnsi="Times New Roman" w:cs="Times New Roman"/>
                <w:sz w:val="28"/>
                <w:szCs w:val="28"/>
              </w:rPr>
            </w:pPr>
          </w:p>
        </w:tc>
        <w:tc>
          <w:tcPr>
            <w:tcW w:w="6662" w:type="dxa"/>
            <w:shd w:val="clear" w:color="auto" w:fill="auto"/>
          </w:tcPr>
          <w:p w:rsidR="002E4A13" w:rsidRDefault="002E4A13" w:rsidP="00291C97"/>
        </w:tc>
        <w:tc>
          <w:tcPr>
            <w:tcW w:w="399" w:type="dxa"/>
            <w:shd w:val="clear" w:color="auto" w:fill="auto"/>
          </w:tcPr>
          <w:p w:rsidR="002E4A13" w:rsidRDefault="002E4A13" w:rsidP="00291C97">
            <w:pPr>
              <w:snapToGrid w:val="0"/>
              <w:rPr>
                <w:rFonts w:ascii="Times New Roman" w:hAnsi="Times New Roman" w:cs="Times New Roman"/>
                <w:sz w:val="28"/>
                <w:szCs w:val="28"/>
              </w:rPr>
            </w:pPr>
          </w:p>
        </w:tc>
      </w:tr>
    </w:tbl>
    <w:p w:rsidR="00967589" w:rsidRPr="00A572B0" w:rsidRDefault="00967589" w:rsidP="00CE6A29">
      <w:pPr>
        <w:pStyle w:val="ConsPlusNormal"/>
        <w:jc w:val="right"/>
        <w:rPr>
          <w:rFonts w:ascii="Times New Roman" w:hAnsi="Times New Roman" w:cs="Times New Roman"/>
          <w:b/>
          <w:sz w:val="28"/>
          <w:szCs w:val="28"/>
        </w:rPr>
      </w:pPr>
    </w:p>
    <w:sectPr w:rsidR="00967589" w:rsidRPr="00A572B0" w:rsidSect="00465498">
      <w:pgSz w:w="16838" w:h="11905" w:orient="landscape"/>
      <w:pgMar w:top="1701" w:right="709" w:bottom="851"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88E" w:rsidRDefault="006D388E" w:rsidP="00643B51">
      <w:pPr>
        <w:spacing w:after="0" w:line="240" w:lineRule="auto"/>
      </w:pPr>
      <w:r>
        <w:separator/>
      </w:r>
    </w:p>
  </w:endnote>
  <w:endnote w:type="continuationSeparator" w:id="0">
    <w:p w:rsidR="006D388E" w:rsidRDefault="006D388E" w:rsidP="0064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88E" w:rsidRDefault="006D388E" w:rsidP="00643B51">
      <w:pPr>
        <w:spacing w:after="0" w:line="240" w:lineRule="auto"/>
      </w:pPr>
      <w:r>
        <w:separator/>
      </w:r>
    </w:p>
  </w:footnote>
  <w:footnote w:type="continuationSeparator" w:id="0">
    <w:p w:rsidR="006D388E" w:rsidRDefault="006D388E" w:rsidP="00643B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274"/>
    <w:multiLevelType w:val="hybridMultilevel"/>
    <w:tmpl w:val="6F268D84"/>
    <w:lvl w:ilvl="0" w:tplc="CEDA10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470034"/>
    <w:multiLevelType w:val="hybridMultilevel"/>
    <w:tmpl w:val="1F2EA9DC"/>
    <w:lvl w:ilvl="0" w:tplc="228245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205C5"/>
    <w:multiLevelType w:val="hybridMultilevel"/>
    <w:tmpl w:val="6FCA37A8"/>
    <w:lvl w:ilvl="0" w:tplc="F7A4161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C1C022D"/>
    <w:multiLevelType w:val="hybridMultilevel"/>
    <w:tmpl w:val="8D602E26"/>
    <w:lvl w:ilvl="0" w:tplc="EDD21E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6D41482"/>
    <w:multiLevelType w:val="hybridMultilevel"/>
    <w:tmpl w:val="648E0B8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12E465C"/>
    <w:multiLevelType w:val="hybridMultilevel"/>
    <w:tmpl w:val="08CE0732"/>
    <w:lvl w:ilvl="0" w:tplc="8D06A5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1B90E9D"/>
    <w:multiLevelType w:val="hybridMultilevel"/>
    <w:tmpl w:val="23ACCB20"/>
    <w:lvl w:ilvl="0" w:tplc="8A94B55C">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7FE4BA4"/>
    <w:multiLevelType w:val="hybridMultilevel"/>
    <w:tmpl w:val="CC5C8300"/>
    <w:lvl w:ilvl="0" w:tplc="066253B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682A6095"/>
    <w:multiLevelType w:val="multilevel"/>
    <w:tmpl w:val="900229EA"/>
    <w:lvl w:ilvl="0">
      <w:start w:val="1"/>
      <w:numFmt w:val="decimal"/>
      <w:lvlText w:val="%1."/>
      <w:lvlJc w:val="left"/>
      <w:pPr>
        <w:ind w:left="900" w:hanging="360"/>
      </w:pPr>
      <w:rPr>
        <w:rFonts w:hint="default"/>
      </w:rPr>
    </w:lvl>
    <w:lvl w:ilvl="1">
      <w:start w:val="1"/>
      <w:numFmt w:val="decimal"/>
      <w:isLgl/>
      <w:lvlText w:val="%1.%2"/>
      <w:lvlJc w:val="left"/>
      <w:pPr>
        <w:ind w:left="1470" w:hanging="57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9">
    <w:nsid w:val="6EE75374"/>
    <w:multiLevelType w:val="hybridMultilevel"/>
    <w:tmpl w:val="AC9C8EC6"/>
    <w:lvl w:ilvl="0" w:tplc="A58A23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46219C6"/>
    <w:multiLevelType w:val="hybridMultilevel"/>
    <w:tmpl w:val="99C82236"/>
    <w:lvl w:ilvl="0" w:tplc="DDC67824">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70D0A5E"/>
    <w:multiLevelType w:val="hybridMultilevel"/>
    <w:tmpl w:val="08CE0732"/>
    <w:lvl w:ilvl="0" w:tplc="8D06A5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0"/>
  </w:num>
  <w:num w:numId="2">
    <w:abstractNumId w:val="1"/>
  </w:num>
  <w:num w:numId="3">
    <w:abstractNumId w:val="0"/>
  </w:num>
  <w:num w:numId="4">
    <w:abstractNumId w:val="4"/>
  </w:num>
  <w:num w:numId="5">
    <w:abstractNumId w:val="6"/>
  </w:num>
  <w:num w:numId="6">
    <w:abstractNumId w:val="2"/>
  </w:num>
  <w:num w:numId="7">
    <w:abstractNumId w:val="3"/>
  </w:num>
  <w:num w:numId="8">
    <w:abstractNumId w:val="8"/>
  </w:num>
  <w:num w:numId="9">
    <w:abstractNumId w:val="9"/>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17D0"/>
    <w:rsid w:val="00006CEE"/>
    <w:rsid w:val="00012C5F"/>
    <w:rsid w:val="0002227E"/>
    <w:rsid w:val="000278CA"/>
    <w:rsid w:val="0003528C"/>
    <w:rsid w:val="000505A2"/>
    <w:rsid w:val="00051D2A"/>
    <w:rsid w:val="000526BC"/>
    <w:rsid w:val="00056604"/>
    <w:rsid w:val="00057101"/>
    <w:rsid w:val="0006555B"/>
    <w:rsid w:val="00074389"/>
    <w:rsid w:val="000A34DC"/>
    <w:rsid w:val="000A62D2"/>
    <w:rsid w:val="000B2384"/>
    <w:rsid w:val="000B72F9"/>
    <w:rsid w:val="000C56C9"/>
    <w:rsid w:val="000C7A11"/>
    <w:rsid w:val="000D1059"/>
    <w:rsid w:val="000D29E1"/>
    <w:rsid w:val="000D3284"/>
    <w:rsid w:val="000D4D81"/>
    <w:rsid w:val="000D512E"/>
    <w:rsid w:val="000D5B11"/>
    <w:rsid w:val="000E47B5"/>
    <w:rsid w:val="000E6820"/>
    <w:rsid w:val="000E6E78"/>
    <w:rsid w:val="000F4C92"/>
    <w:rsid w:val="000F75BC"/>
    <w:rsid w:val="00100D47"/>
    <w:rsid w:val="00102B71"/>
    <w:rsid w:val="00104AA6"/>
    <w:rsid w:val="00104DB0"/>
    <w:rsid w:val="00106E7A"/>
    <w:rsid w:val="00111F80"/>
    <w:rsid w:val="0011382D"/>
    <w:rsid w:val="00120E48"/>
    <w:rsid w:val="0014065D"/>
    <w:rsid w:val="00142D23"/>
    <w:rsid w:val="00144B93"/>
    <w:rsid w:val="00152E00"/>
    <w:rsid w:val="0015351D"/>
    <w:rsid w:val="0015352C"/>
    <w:rsid w:val="00164A6A"/>
    <w:rsid w:val="00170AB6"/>
    <w:rsid w:val="00170F0F"/>
    <w:rsid w:val="0017591E"/>
    <w:rsid w:val="0017615E"/>
    <w:rsid w:val="0017760E"/>
    <w:rsid w:val="00181ADC"/>
    <w:rsid w:val="00182B0E"/>
    <w:rsid w:val="001973B0"/>
    <w:rsid w:val="001A2927"/>
    <w:rsid w:val="001A34B9"/>
    <w:rsid w:val="001C055D"/>
    <w:rsid w:val="001D6B9D"/>
    <w:rsid w:val="001E2803"/>
    <w:rsid w:val="001E4CC1"/>
    <w:rsid w:val="001E6130"/>
    <w:rsid w:val="001E6EEE"/>
    <w:rsid w:val="001F375E"/>
    <w:rsid w:val="001F4DAC"/>
    <w:rsid w:val="00213DEE"/>
    <w:rsid w:val="00214F69"/>
    <w:rsid w:val="0021542A"/>
    <w:rsid w:val="00216135"/>
    <w:rsid w:val="00221536"/>
    <w:rsid w:val="00233EA3"/>
    <w:rsid w:val="00234B14"/>
    <w:rsid w:val="00234F63"/>
    <w:rsid w:val="00236749"/>
    <w:rsid w:val="00241CE2"/>
    <w:rsid w:val="00242BBA"/>
    <w:rsid w:val="00243E24"/>
    <w:rsid w:val="002449AF"/>
    <w:rsid w:val="00245087"/>
    <w:rsid w:val="00250773"/>
    <w:rsid w:val="002639A6"/>
    <w:rsid w:val="0026470F"/>
    <w:rsid w:val="00265FEC"/>
    <w:rsid w:val="0026758A"/>
    <w:rsid w:val="00267BBA"/>
    <w:rsid w:val="00270B2A"/>
    <w:rsid w:val="0027563F"/>
    <w:rsid w:val="002870FE"/>
    <w:rsid w:val="00291C97"/>
    <w:rsid w:val="00291FBC"/>
    <w:rsid w:val="00294D0C"/>
    <w:rsid w:val="002A03A3"/>
    <w:rsid w:val="002B3808"/>
    <w:rsid w:val="002B4400"/>
    <w:rsid w:val="002C687D"/>
    <w:rsid w:val="002C6F11"/>
    <w:rsid w:val="002C7640"/>
    <w:rsid w:val="002E02DB"/>
    <w:rsid w:val="002E2B23"/>
    <w:rsid w:val="002E4A13"/>
    <w:rsid w:val="002E6136"/>
    <w:rsid w:val="002E7B69"/>
    <w:rsid w:val="002F2B7D"/>
    <w:rsid w:val="002F4003"/>
    <w:rsid w:val="002F7E09"/>
    <w:rsid w:val="0030139F"/>
    <w:rsid w:val="003026A7"/>
    <w:rsid w:val="00320502"/>
    <w:rsid w:val="00321DA6"/>
    <w:rsid w:val="00336EAF"/>
    <w:rsid w:val="003405D5"/>
    <w:rsid w:val="00342EE5"/>
    <w:rsid w:val="00343B60"/>
    <w:rsid w:val="00344BE0"/>
    <w:rsid w:val="00354B38"/>
    <w:rsid w:val="00360493"/>
    <w:rsid w:val="0036515F"/>
    <w:rsid w:val="0037156F"/>
    <w:rsid w:val="00373392"/>
    <w:rsid w:val="003775C8"/>
    <w:rsid w:val="00377639"/>
    <w:rsid w:val="003839F0"/>
    <w:rsid w:val="003877A4"/>
    <w:rsid w:val="00392226"/>
    <w:rsid w:val="003A3F89"/>
    <w:rsid w:val="003B00A6"/>
    <w:rsid w:val="003B0760"/>
    <w:rsid w:val="003B3B9A"/>
    <w:rsid w:val="003B5F98"/>
    <w:rsid w:val="003B65B3"/>
    <w:rsid w:val="003C0198"/>
    <w:rsid w:val="003C227A"/>
    <w:rsid w:val="003C34FE"/>
    <w:rsid w:val="003C5E87"/>
    <w:rsid w:val="003D2A91"/>
    <w:rsid w:val="003D4060"/>
    <w:rsid w:val="003E12E8"/>
    <w:rsid w:val="003F3D91"/>
    <w:rsid w:val="003F4823"/>
    <w:rsid w:val="003F61C2"/>
    <w:rsid w:val="003F6218"/>
    <w:rsid w:val="0040458D"/>
    <w:rsid w:val="004052F3"/>
    <w:rsid w:val="0040665D"/>
    <w:rsid w:val="0041617C"/>
    <w:rsid w:val="004231AC"/>
    <w:rsid w:val="004235A2"/>
    <w:rsid w:val="00433F8C"/>
    <w:rsid w:val="0044052A"/>
    <w:rsid w:val="00440957"/>
    <w:rsid w:val="00455860"/>
    <w:rsid w:val="004558A4"/>
    <w:rsid w:val="0046118F"/>
    <w:rsid w:val="00464869"/>
    <w:rsid w:val="00465498"/>
    <w:rsid w:val="0047524A"/>
    <w:rsid w:val="004855C3"/>
    <w:rsid w:val="00487FA9"/>
    <w:rsid w:val="0049621E"/>
    <w:rsid w:val="004A3654"/>
    <w:rsid w:val="004B11B3"/>
    <w:rsid w:val="004B2570"/>
    <w:rsid w:val="004B58E2"/>
    <w:rsid w:val="004B6DB1"/>
    <w:rsid w:val="004B6F87"/>
    <w:rsid w:val="004C17BF"/>
    <w:rsid w:val="004C4F86"/>
    <w:rsid w:val="004D3C7A"/>
    <w:rsid w:val="004D40F4"/>
    <w:rsid w:val="004D587B"/>
    <w:rsid w:val="004E1ED1"/>
    <w:rsid w:val="004F3AAE"/>
    <w:rsid w:val="004F5B3C"/>
    <w:rsid w:val="00501D67"/>
    <w:rsid w:val="00502799"/>
    <w:rsid w:val="00502F42"/>
    <w:rsid w:val="005055F9"/>
    <w:rsid w:val="00510ADB"/>
    <w:rsid w:val="00520683"/>
    <w:rsid w:val="005241FF"/>
    <w:rsid w:val="00530432"/>
    <w:rsid w:val="00531CB3"/>
    <w:rsid w:val="0053206F"/>
    <w:rsid w:val="00537F32"/>
    <w:rsid w:val="005403C3"/>
    <w:rsid w:val="005428F3"/>
    <w:rsid w:val="00545B85"/>
    <w:rsid w:val="005553D7"/>
    <w:rsid w:val="00556656"/>
    <w:rsid w:val="00557DD1"/>
    <w:rsid w:val="005617D0"/>
    <w:rsid w:val="0057207C"/>
    <w:rsid w:val="00576C07"/>
    <w:rsid w:val="005849F1"/>
    <w:rsid w:val="005856F5"/>
    <w:rsid w:val="005905EB"/>
    <w:rsid w:val="00593AB5"/>
    <w:rsid w:val="00597980"/>
    <w:rsid w:val="005B4205"/>
    <w:rsid w:val="005C1FE4"/>
    <w:rsid w:val="005C2676"/>
    <w:rsid w:val="005C5269"/>
    <w:rsid w:val="005C54F0"/>
    <w:rsid w:val="005D03DD"/>
    <w:rsid w:val="005D0F4E"/>
    <w:rsid w:val="005D7669"/>
    <w:rsid w:val="005E0E3F"/>
    <w:rsid w:val="005E561C"/>
    <w:rsid w:val="005F2659"/>
    <w:rsid w:val="005F5968"/>
    <w:rsid w:val="00605D36"/>
    <w:rsid w:val="006062FE"/>
    <w:rsid w:val="00606C5F"/>
    <w:rsid w:val="006072E3"/>
    <w:rsid w:val="006128CC"/>
    <w:rsid w:val="00613DDB"/>
    <w:rsid w:val="006242D6"/>
    <w:rsid w:val="0063694E"/>
    <w:rsid w:val="00641C8C"/>
    <w:rsid w:val="00642385"/>
    <w:rsid w:val="006428B2"/>
    <w:rsid w:val="00643B51"/>
    <w:rsid w:val="00650F89"/>
    <w:rsid w:val="0065134C"/>
    <w:rsid w:val="006535B3"/>
    <w:rsid w:val="00675B0D"/>
    <w:rsid w:val="006814E1"/>
    <w:rsid w:val="006871E3"/>
    <w:rsid w:val="0068792A"/>
    <w:rsid w:val="00693DB7"/>
    <w:rsid w:val="00694A0A"/>
    <w:rsid w:val="006A2F27"/>
    <w:rsid w:val="006A3F7A"/>
    <w:rsid w:val="006A59A1"/>
    <w:rsid w:val="006A795D"/>
    <w:rsid w:val="006C76FE"/>
    <w:rsid w:val="006D1EE7"/>
    <w:rsid w:val="006D388E"/>
    <w:rsid w:val="006D7F04"/>
    <w:rsid w:val="006E1AAD"/>
    <w:rsid w:val="006E2FF2"/>
    <w:rsid w:val="006E5BB8"/>
    <w:rsid w:val="006E6CDE"/>
    <w:rsid w:val="006E72E6"/>
    <w:rsid w:val="006E780F"/>
    <w:rsid w:val="006F2906"/>
    <w:rsid w:val="006F5264"/>
    <w:rsid w:val="006F6AFE"/>
    <w:rsid w:val="007014B9"/>
    <w:rsid w:val="0070244A"/>
    <w:rsid w:val="007053EC"/>
    <w:rsid w:val="00707C30"/>
    <w:rsid w:val="00710743"/>
    <w:rsid w:val="00713A08"/>
    <w:rsid w:val="00717E5D"/>
    <w:rsid w:val="007228A8"/>
    <w:rsid w:val="007301F7"/>
    <w:rsid w:val="00742A59"/>
    <w:rsid w:val="007464F8"/>
    <w:rsid w:val="00751832"/>
    <w:rsid w:val="0075704A"/>
    <w:rsid w:val="007647B4"/>
    <w:rsid w:val="00785B10"/>
    <w:rsid w:val="00786A99"/>
    <w:rsid w:val="00790708"/>
    <w:rsid w:val="00790C1F"/>
    <w:rsid w:val="00795DFD"/>
    <w:rsid w:val="00796ABD"/>
    <w:rsid w:val="007A097F"/>
    <w:rsid w:val="007C0902"/>
    <w:rsid w:val="007C2517"/>
    <w:rsid w:val="007C6740"/>
    <w:rsid w:val="007D0CC7"/>
    <w:rsid w:val="007D1345"/>
    <w:rsid w:val="007D2EFC"/>
    <w:rsid w:val="007D4B38"/>
    <w:rsid w:val="007D6445"/>
    <w:rsid w:val="007E0CE1"/>
    <w:rsid w:val="007E7DB3"/>
    <w:rsid w:val="007F0FFD"/>
    <w:rsid w:val="007F56A2"/>
    <w:rsid w:val="00804BE1"/>
    <w:rsid w:val="008107D6"/>
    <w:rsid w:val="008108EE"/>
    <w:rsid w:val="00810A84"/>
    <w:rsid w:val="00821B55"/>
    <w:rsid w:val="00830B95"/>
    <w:rsid w:val="0083138E"/>
    <w:rsid w:val="008314A1"/>
    <w:rsid w:val="00832A3D"/>
    <w:rsid w:val="008337D8"/>
    <w:rsid w:val="0083577F"/>
    <w:rsid w:val="008366C4"/>
    <w:rsid w:val="00836DBE"/>
    <w:rsid w:val="00850FBF"/>
    <w:rsid w:val="008535DD"/>
    <w:rsid w:val="008619E2"/>
    <w:rsid w:val="00867527"/>
    <w:rsid w:val="00871DA9"/>
    <w:rsid w:val="0087297D"/>
    <w:rsid w:val="00874697"/>
    <w:rsid w:val="00877BF2"/>
    <w:rsid w:val="00882EAC"/>
    <w:rsid w:val="00883117"/>
    <w:rsid w:val="00892AAC"/>
    <w:rsid w:val="00894D5C"/>
    <w:rsid w:val="008A7083"/>
    <w:rsid w:val="008B06EE"/>
    <w:rsid w:val="008B6217"/>
    <w:rsid w:val="008B6D0E"/>
    <w:rsid w:val="008C2E11"/>
    <w:rsid w:val="008D05DF"/>
    <w:rsid w:val="008D37A5"/>
    <w:rsid w:val="008D7C55"/>
    <w:rsid w:val="008E45E5"/>
    <w:rsid w:val="008F3186"/>
    <w:rsid w:val="008F66CF"/>
    <w:rsid w:val="009008C5"/>
    <w:rsid w:val="00902379"/>
    <w:rsid w:val="0090657C"/>
    <w:rsid w:val="00914E0E"/>
    <w:rsid w:val="009166F9"/>
    <w:rsid w:val="00927BEF"/>
    <w:rsid w:val="00932B2F"/>
    <w:rsid w:val="009425D2"/>
    <w:rsid w:val="00945B2D"/>
    <w:rsid w:val="00946945"/>
    <w:rsid w:val="00951D57"/>
    <w:rsid w:val="00962337"/>
    <w:rsid w:val="00962B65"/>
    <w:rsid w:val="00964EAD"/>
    <w:rsid w:val="00967589"/>
    <w:rsid w:val="00971F2D"/>
    <w:rsid w:val="0097349F"/>
    <w:rsid w:val="00981062"/>
    <w:rsid w:val="009876DA"/>
    <w:rsid w:val="009934DE"/>
    <w:rsid w:val="0099545E"/>
    <w:rsid w:val="009A1E53"/>
    <w:rsid w:val="009A47B4"/>
    <w:rsid w:val="009C4D16"/>
    <w:rsid w:val="009D033D"/>
    <w:rsid w:val="009E1C74"/>
    <w:rsid w:val="009E2405"/>
    <w:rsid w:val="009E788A"/>
    <w:rsid w:val="009F17CB"/>
    <w:rsid w:val="00A07550"/>
    <w:rsid w:val="00A1184F"/>
    <w:rsid w:val="00A122B5"/>
    <w:rsid w:val="00A22ED5"/>
    <w:rsid w:val="00A3287F"/>
    <w:rsid w:val="00A3308B"/>
    <w:rsid w:val="00A332ED"/>
    <w:rsid w:val="00A37B73"/>
    <w:rsid w:val="00A40964"/>
    <w:rsid w:val="00A433F8"/>
    <w:rsid w:val="00A572B0"/>
    <w:rsid w:val="00A71313"/>
    <w:rsid w:val="00A76121"/>
    <w:rsid w:val="00A803EA"/>
    <w:rsid w:val="00A80660"/>
    <w:rsid w:val="00A81108"/>
    <w:rsid w:val="00A83661"/>
    <w:rsid w:val="00A85AD9"/>
    <w:rsid w:val="00A87A45"/>
    <w:rsid w:val="00A919AB"/>
    <w:rsid w:val="00A93056"/>
    <w:rsid w:val="00A9653F"/>
    <w:rsid w:val="00AA4388"/>
    <w:rsid w:val="00AA5FB2"/>
    <w:rsid w:val="00AB3EBF"/>
    <w:rsid w:val="00AC476C"/>
    <w:rsid w:val="00AC4968"/>
    <w:rsid w:val="00AC5621"/>
    <w:rsid w:val="00AC7571"/>
    <w:rsid w:val="00AC774C"/>
    <w:rsid w:val="00AD2C5C"/>
    <w:rsid w:val="00AD63D8"/>
    <w:rsid w:val="00AE2F41"/>
    <w:rsid w:val="00AE3B80"/>
    <w:rsid w:val="00B05467"/>
    <w:rsid w:val="00B0736E"/>
    <w:rsid w:val="00B14CC0"/>
    <w:rsid w:val="00B15F1F"/>
    <w:rsid w:val="00B168B5"/>
    <w:rsid w:val="00B214F5"/>
    <w:rsid w:val="00B24575"/>
    <w:rsid w:val="00B33370"/>
    <w:rsid w:val="00B3423B"/>
    <w:rsid w:val="00B36720"/>
    <w:rsid w:val="00B41551"/>
    <w:rsid w:val="00B42B01"/>
    <w:rsid w:val="00B45C1C"/>
    <w:rsid w:val="00B516DB"/>
    <w:rsid w:val="00B54902"/>
    <w:rsid w:val="00B62120"/>
    <w:rsid w:val="00B62596"/>
    <w:rsid w:val="00B73561"/>
    <w:rsid w:val="00B811FE"/>
    <w:rsid w:val="00B8201D"/>
    <w:rsid w:val="00B93131"/>
    <w:rsid w:val="00B93D82"/>
    <w:rsid w:val="00B9751D"/>
    <w:rsid w:val="00BA54C0"/>
    <w:rsid w:val="00BA69EF"/>
    <w:rsid w:val="00BB2B0C"/>
    <w:rsid w:val="00BB3D86"/>
    <w:rsid w:val="00BB4635"/>
    <w:rsid w:val="00BB5BE0"/>
    <w:rsid w:val="00BB7558"/>
    <w:rsid w:val="00BB7FBE"/>
    <w:rsid w:val="00BC360B"/>
    <w:rsid w:val="00BC3A32"/>
    <w:rsid w:val="00BC4FF9"/>
    <w:rsid w:val="00BD0096"/>
    <w:rsid w:val="00BD3A45"/>
    <w:rsid w:val="00BD3BC7"/>
    <w:rsid w:val="00BD6A00"/>
    <w:rsid w:val="00BE30B2"/>
    <w:rsid w:val="00BE4D34"/>
    <w:rsid w:val="00C00425"/>
    <w:rsid w:val="00C028CD"/>
    <w:rsid w:val="00C162A6"/>
    <w:rsid w:val="00C16983"/>
    <w:rsid w:val="00C16FF0"/>
    <w:rsid w:val="00C23AB7"/>
    <w:rsid w:val="00C41838"/>
    <w:rsid w:val="00C42C0C"/>
    <w:rsid w:val="00C435F5"/>
    <w:rsid w:val="00C4621A"/>
    <w:rsid w:val="00C47306"/>
    <w:rsid w:val="00C62B24"/>
    <w:rsid w:val="00C64106"/>
    <w:rsid w:val="00C65600"/>
    <w:rsid w:val="00C668AE"/>
    <w:rsid w:val="00C82605"/>
    <w:rsid w:val="00C86107"/>
    <w:rsid w:val="00C9215C"/>
    <w:rsid w:val="00C93FBC"/>
    <w:rsid w:val="00CA2D3B"/>
    <w:rsid w:val="00CA638A"/>
    <w:rsid w:val="00CB0ED7"/>
    <w:rsid w:val="00CC299C"/>
    <w:rsid w:val="00CC3C12"/>
    <w:rsid w:val="00CC46B9"/>
    <w:rsid w:val="00CC6303"/>
    <w:rsid w:val="00CC6EAB"/>
    <w:rsid w:val="00CC6F31"/>
    <w:rsid w:val="00CC72A7"/>
    <w:rsid w:val="00CD1658"/>
    <w:rsid w:val="00CD1DEB"/>
    <w:rsid w:val="00CE6A29"/>
    <w:rsid w:val="00CF146C"/>
    <w:rsid w:val="00CF1F9E"/>
    <w:rsid w:val="00D102A7"/>
    <w:rsid w:val="00D1414C"/>
    <w:rsid w:val="00D1695C"/>
    <w:rsid w:val="00D16FA1"/>
    <w:rsid w:val="00D20762"/>
    <w:rsid w:val="00D26E74"/>
    <w:rsid w:val="00D32291"/>
    <w:rsid w:val="00D34283"/>
    <w:rsid w:val="00D3633E"/>
    <w:rsid w:val="00D41731"/>
    <w:rsid w:val="00D4295C"/>
    <w:rsid w:val="00D454F5"/>
    <w:rsid w:val="00D53DB8"/>
    <w:rsid w:val="00D5525C"/>
    <w:rsid w:val="00D55FE1"/>
    <w:rsid w:val="00D6310E"/>
    <w:rsid w:val="00D65A4F"/>
    <w:rsid w:val="00D70AF8"/>
    <w:rsid w:val="00D75620"/>
    <w:rsid w:val="00D93E65"/>
    <w:rsid w:val="00D95D40"/>
    <w:rsid w:val="00DA0E0C"/>
    <w:rsid w:val="00DA3F41"/>
    <w:rsid w:val="00DA6E1A"/>
    <w:rsid w:val="00DA7915"/>
    <w:rsid w:val="00DB33CE"/>
    <w:rsid w:val="00DB6A3C"/>
    <w:rsid w:val="00DC0866"/>
    <w:rsid w:val="00DC30E1"/>
    <w:rsid w:val="00DD4B71"/>
    <w:rsid w:val="00DE2C80"/>
    <w:rsid w:val="00DE4111"/>
    <w:rsid w:val="00DE7A87"/>
    <w:rsid w:val="00DF77DF"/>
    <w:rsid w:val="00E077CC"/>
    <w:rsid w:val="00E14F65"/>
    <w:rsid w:val="00E244B0"/>
    <w:rsid w:val="00E25821"/>
    <w:rsid w:val="00E44D3E"/>
    <w:rsid w:val="00E73ED1"/>
    <w:rsid w:val="00E74177"/>
    <w:rsid w:val="00E77FF2"/>
    <w:rsid w:val="00E8422C"/>
    <w:rsid w:val="00E91986"/>
    <w:rsid w:val="00E932E0"/>
    <w:rsid w:val="00E940C8"/>
    <w:rsid w:val="00EA57BD"/>
    <w:rsid w:val="00EB1852"/>
    <w:rsid w:val="00EB2D25"/>
    <w:rsid w:val="00EB6A2B"/>
    <w:rsid w:val="00EC1A6E"/>
    <w:rsid w:val="00EC7C27"/>
    <w:rsid w:val="00ED2710"/>
    <w:rsid w:val="00ED7318"/>
    <w:rsid w:val="00EE30D4"/>
    <w:rsid w:val="00EF13E9"/>
    <w:rsid w:val="00F00221"/>
    <w:rsid w:val="00F07FE7"/>
    <w:rsid w:val="00F1373E"/>
    <w:rsid w:val="00F21186"/>
    <w:rsid w:val="00F239DE"/>
    <w:rsid w:val="00F26FF0"/>
    <w:rsid w:val="00F30884"/>
    <w:rsid w:val="00F36B17"/>
    <w:rsid w:val="00F36D09"/>
    <w:rsid w:val="00F40052"/>
    <w:rsid w:val="00F44EC8"/>
    <w:rsid w:val="00F457CB"/>
    <w:rsid w:val="00F45EA9"/>
    <w:rsid w:val="00F47679"/>
    <w:rsid w:val="00F5087F"/>
    <w:rsid w:val="00F53941"/>
    <w:rsid w:val="00F55C2A"/>
    <w:rsid w:val="00F60F32"/>
    <w:rsid w:val="00F627C5"/>
    <w:rsid w:val="00F6376A"/>
    <w:rsid w:val="00F728F5"/>
    <w:rsid w:val="00F7505F"/>
    <w:rsid w:val="00F76165"/>
    <w:rsid w:val="00F83D8D"/>
    <w:rsid w:val="00F91072"/>
    <w:rsid w:val="00F93C44"/>
    <w:rsid w:val="00F947DE"/>
    <w:rsid w:val="00FB30EF"/>
    <w:rsid w:val="00FB4485"/>
    <w:rsid w:val="00FC0817"/>
    <w:rsid w:val="00FC12D6"/>
    <w:rsid w:val="00FC2430"/>
    <w:rsid w:val="00FC32A1"/>
    <w:rsid w:val="00FC376C"/>
    <w:rsid w:val="00FC548F"/>
    <w:rsid w:val="00FD0B15"/>
    <w:rsid w:val="00FD167C"/>
    <w:rsid w:val="00FD38FC"/>
    <w:rsid w:val="00FD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7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617D0"/>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semiHidden/>
    <w:unhideWhenUsed/>
    <w:rsid w:val="00643B5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43B51"/>
  </w:style>
  <w:style w:type="paragraph" w:styleId="a5">
    <w:name w:val="footer"/>
    <w:basedOn w:val="a"/>
    <w:link w:val="a6"/>
    <w:uiPriority w:val="99"/>
    <w:unhideWhenUsed/>
    <w:rsid w:val="00643B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3B51"/>
  </w:style>
  <w:style w:type="paragraph" w:customStyle="1" w:styleId="ConsPlusNormal">
    <w:name w:val="ConsPlusNormal"/>
    <w:rsid w:val="0044052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B42B0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B42B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42B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42B0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42B0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B42B01"/>
    <w:pPr>
      <w:widowControl w:val="0"/>
      <w:autoSpaceDE w:val="0"/>
      <w:autoSpaceDN w:val="0"/>
      <w:spacing w:after="0" w:line="240" w:lineRule="auto"/>
    </w:pPr>
    <w:rPr>
      <w:rFonts w:ascii="Arial" w:eastAsia="Times New Roman" w:hAnsi="Arial" w:cs="Arial"/>
      <w:sz w:val="20"/>
      <w:szCs w:val="20"/>
    </w:rPr>
  </w:style>
  <w:style w:type="paragraph" w:styleId="a7">
    <w:name w:val="Body Text"/>
    <w:basedOn w:val="a"/>
    <w:link w:val="a8"/>
    <w:rsid w:val="00106E7A"/>
    <w:pPr>
      <w:spacing w:after="0" w:line="240" w:lineRule="auto"/>
    </w:pPr>
    <w:rPr>
      <w:rFonts w:ascii="Arial" w:eastAsia="Times New Roman" w:hAnsi="Arial" w:cs="Times New Roman"/>
      <w:sz w:val="24"/>
      <w:szCs w:val="20"/>
    </w:rPr>
  </w:style>
  <w:style w:type="character" w:customStyle="1" w:styleId="a8">
    <w:name w:val="Основной текст Знак"/>
    <w:basedOn w:val="a0"/>
    <w:link w:val="a7"/>
    <w:rsid w:val="00106E7A"/>
    <w:rPr>
      <w:rFonts w:ascii="Arial" w:eastAsia="Times New Roman" w:hAnsi="Arial" w:cs="Times New Roman"/>
      <w:sz w:val="24"/>
      <w:szCs w:val="20"/>
    </w:rPr>
  </w:style>
  <w:style w:type="paragraph" w:styleId="a9">
    <w:name w:val="Balloon Text"/>
    <w:basedOn w:val="a"/>
    <w:link w:val="aa"/>
    <w:uiPriority w:val="99"/>
    <w:semiHidden/>
    <w:unhideWhenUsed/>
    <w:rsid w:val="00AC7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774C"/>
    <w:rPr>
      <w:rFonts w:ascii="Tahoma" w:hAnsi="Tahoma" w:cs="Tahoma"/>
      <w:sz w:val="16"/>
      <w:szCs w:val="16"/>
    </w:rPr>
  </w:style>
  <w:style w:type="table" w:styleId="ab">
    <w:name w:val="Table Grid"/>
    <w:basedOn w:val="a1"/>
    <w:uiPriority w:val="59"/>
    <w:rsid w:val="00AC7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7C6740"/>
    <w:rPr>
      <w:color w:val="0000FF"/>
      <w:u w:val="single"/>
    </w:rPr>
  </w:style>
  <w:style w:type="paragraph" w:styleId="HTML">
    <w:name w:val="HTML Preformatted"/>
    <w:basedOn w:val="a"/>
    <w:link w:val="HTML0"/>
    <w:uiPriority w:val="99"/>
    <w:unhideWhenUsed/>
    <w:rsid w:val="00AC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C4968"/>
    <w:rPr>
      <w:rFonts w:ascii="Courier New" w:eastAsia="Times New Roman" w:hAnsi="Courier New" w:cs="Courier New"/>
      <w:sz w:val="20"/>
      <w:szCs w:val="20"/>
    </w:rPr>
  </w:style>
  <w:style w:type="character" w:customStyle="1" w:styleId="WW8Num1z0">
    <w:name w:val="WW8Num1z0"/>
    <w:rsid w:val="00593AB5"/>
    <w:rPr>
      <w:rFonts w:ascii="Symbol" w:eastAsia="Times New Roman" w:hAnsi="Symbol" w:cs="Times New Roman" w:hint="default"/>
    </w:rPr>
  </w:style>
  <w:style w:type="paragraph" w:customStyle="1" w:styleId="formattexttopleveltext">
    <w:name w:val="formattext topleveltext"/>
    <w:basedOn w:val="a"/>
    <w:rsid w:val="00F26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Заголовок таблицы"/>
    <w:basedOn w:val="a"/>
    <w:rsid w:val="00967589"/>
    <w:pPr>
      <w:suppressLineNumbers/>
      <w:suppressAutoHyphens/>
      <w:spacing w:after="0" w:line="240" w:lineRule="auto"/>
      <w:jc w:val="center"/>
    </w:pPr>
    <w:rPr>
      <w:rFonts w:ascii="Liberation Serif" w:eastAsia="NSimSun" w:hAnsi="Liberation Serif" w:cs="Mangal"/>
      <w:b/>
      <w:bCs/>
      <w:kern w:val="1"/>
      <w:sz w:val="24"/>
      <w:szCs w:val="24"/>
      <w:lang w:eastAsia="zh-CN" w:bidi="hi-IN"/>
    </w:rPr>
  </w:style>
  <w:style w:type="paragraph" w:styleId="ae">
    <w:name w:val="No Spacing"/>
    <w:uiPriority w:val="1"/>
    <w:qFormat/>
    <w:rsid w:val="00181A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617D0"/>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semiHidden/>
    <w:unhideWhenUsed/>
    <w:rsid w:val="00643B5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43B51"/>
  </w:style>
  <w:style w:type="paragraph" w:styleId="a5">
    <w:name w:val="footer"/>
    <w:basedOn w:val="a"/>
    <w:link w:val="a6"/>
    <w:uiPriority w:val="99"/>
    <w:unhideWhenUsed/>
    <w:rsid w:val="00643B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3B51"/>
  </w:style>
  <w:style w:type="paragraph" w:customStyle="1" w:styleId="ConsPlusNormal">
    <w:name w:val="ConsPlusNormal"/>
    <w:rsid w:val="0044052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B42B0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B42B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42B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42B0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42B0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B42B01"/>
    <w:pPr>
      <w:widowControl w:val="0"/>
      <w:autoSpaceDE w:val="0"/>
      <w:autoSpaceDN w:val="0"/>
      <w:spacing w:after="0" w:line="240" w:lineRule="auto"/>
    </w:pPr>
    <w:rPr>
      <w:rFonts w:ascii="Arial" w:eastAsia="Times New Roman" w:hAnsi="Arial" w:cs="Arial"/>
      <w:sz w:val="20"/>
      <w:szCs w:val="20"/>
    </w:rPr>
  </w:style>
  <w:style w:type="paragraph" w:styleId="a7">
    <w:name w:val="Body Text"/>
    <w:basedOn w:val="a"/>
    <w:link w:val="a8"/>
    <w:rsid w:val="00106E7A"/>
    <w:pPr>
      <w:spacing w:after="0" w:line="240" w:lineRule="auto"/>
    </w:pPr>
    <w:rPr>
      <w:rFonts w:ascii="Arial" w:eastAsia="Times New Roman" w:hAnsi="Arial" w:cs="Times New Roman"/>
      <w:sz w:val="24"/>
      <w:szCs w:val="20"/>
    </w:rPr>
  </w:style>
  <w:style w:type="character" w:customStyle="1" w:styleId="a8">
    <w:name w:val="Основной текст Знак"/>
    <w:basedOn w:val="a0"/>
    <w:link w:val="a7"/>
    <w:rsid w:val="00106E7A"/>
    <w:rPr>
      <w:rFonts w:ascii="Arial" w:eastAsia="Times New Roman" w:hAnsi="Arial" w:cs="Times New Roman"/>
      <w:sz w:val="24"/>
      <w:szCs w:val="20"/>
    </w:rPr>
  </w:style>
  <w:style w:type="paragraph" w:styleId="a9">
    <w:name w:val="Balloon Text"/>
    <w:basedOn w:val="a"/>
    <w:link w:val="aa"/>
    <w:uiPriority w:val="99"/>
    <w:semiHidden/>
    <w:unhideWhenUsed/>
    <w:rsid w:val="00AC7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774C"/>
    <w:rPr>
      <w:rFonts w:ascii="Tahoma" w:hAnsi="Tahoma" w:cs="Tahoma"/>
      <w:sz w:val="16"/>
      <w:szCs w:val="16"/>
    </w:rPr>
  </w:style>
  <w:style w:type="table" w:styleId="ab">
    <w:name w:val="Table Grid"/>
    <w:basedOn w:val="a1"/>
    <w:uiPriority w:val="59"/>
    <w:rsid w:val="00AC7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nhideWhenUsed/>
    <w:rsid w:val="007C6740"/>
    <w:rPr>
      <w:color w:val="0000FF"/>
      <w:u w:val="single"/>
    </w:rPr>
  </w:style>
  <w:style w:type="paragraph" w:styleId="HTML">
    <w:name w:val="HTML Preformatted"/>
    <w:basedOn w:val="a"/>
    <w:link w:val="HTML0"/>
    <w:uiPriority w:val="99"/>
    <w:unhideWhenUsed/>
    <w:rsid w:val="00AC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C4968"/>
    <w:rPr>
      <w:rFonts w:ascii="Courier New" w:eastAsia="Times New Roman" w:hAnsi="Courier New" w:cs="Courier New"/>
      <w:sz w:val="20"/>
      <w:szCs w:val="20"/>
    </w:rPr>
  </w:style>
  <w:style w:type="character" w:customStyle="1" w:styleId="WW8Num1z0">
    <w:name w:val="WW8Num1z0"/>
    <w:rsid w:val="00593AB5"/>
    <w:rPr>
      <w:rFonts w:ascii="Symbol" w:eastAsia="Times New Roman" w:hAnsi="Symbol" w:cs="Times New Roman" w:hint="default"/>
    </w:rPr>
  </w:style>
  <w:style w:type="paragraph" w:customStyle="1" w:styleId="formattexttopleveltext">
    <w:name w:val="formattext topleveltext"/>
    <w:basedOn w:val="a"/>
    <w:rsid w:val="00F26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Заголовок таблицы"/>
    <w:basedOn w:val="a"/>
    <w:rsid w:val="00967589"/>
    <w:pPr>
      <w:suppressLineNumbers/>
      <w:suppressAutoHyphens/>
      <w:spacing w:after="0" w:line="240" w:lineRule="auto"/>
      <w:jc w:val="center"/>
    </w:pPr>
    <w:rPr>
      <w:rFonts w:ascii="Liberation Serif" w:eastAsia="NSimSun" w:hAnsi="Liberation Serif" w:cs="Mangal"/>
      <w:b/>
      <w:bC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8013">
      <w:bodyDiv w:val="1"/>
      <w:marLeft w:val="0"/>
      <w:marRight w:val="0"/>
      <w:marTop w:val="0"/>
      <w:marBottom w:val="0"/>
      <w:divBdr>
        <w:top w:val="none" w:sz="0" w:space="0" w:color="auto"/>
        <w:left w:val="none" w:sz="0" w:space="0" w:color="auto"/>
        <w:bottom w:val="none" w:sz="0" w:space="0" w:color="auto"/>
        <w:right w:val="none" w:sz="0" w:space="0" w:color="auto"/>
      </w:divBdr>
    </w:div>
    <w:div w:id="436297614">
      <w:bodyDiv w:val="1"/>
      <w:marLeft w:val="0"/>
      <w:marRight w:val="0"/>
      <w:marTop w:val="0"/>
      <w:marBottom w:val="0"/>
      <w:divBdr>
        <w:top w:val="none" w:sz="0" w:space="0" w:color="auto"/>
        <w:left w:val="none" w:sz="0" w:space="0" w:color="auto"/>
        <w:bottom w:val="none" w:sz="0" w:space="0" w:color="auto"/>
        <w:right w:val="none" w:sz="0" w:space="0" w:color="auto"/>
      </w:divBdr>
    </w:div>
    <w:div w:id="709375969">
      <w:bodyDiv w:val="1"/>
      <w:marLeft w:val="0"/>
      <w:marRight w:val="0"/>
      <w:marTop w:val="0"/>
      <w:marBottom w:val="0"/>
      <w:divBdr>
        <w:top w:val="none" w:sz="0" w:space="0" w:color="auto"/>
        <w:left w:val="none" w:sz="0" w:space="0" w:color="auto"/>
        <w:bottom w:val="none" w:sz="0" w:space="0" w:color="auto"/>
        <w:right w:val="none" w:sz="0" w:space="0" w:color="auto"/>
      </w:divBdr>
    </w:div>
    <w:div w:id="1306466904">
      <w:bodyDiv w:val="1"/>
      <w:marLeft w:val="0"/>
      <w:marRight w:val="0"/>
      <w:marTop w:val="0"/>
      <w:marBottom w:val="0"/>
      <w:divBdr>
        <w:top w:val="none" w:sz="0" w:space="0" w:color="auto"/>
        <w:left w:val="none" w:sz="0" w:space="0" w:color="auto"/>
        <w:bottom w:val="none" w:sz="0" w:space="0" w:color="auto"/>
        <w:right w:val="none" w:sz="0" w:space="0" w:color="auto"/>
      </w:divBdr>
    </w:div>
    <w:div w:id="1374229461">
      <w:bodyDiv w:val="1"/>
      <w:marLeft w:val="0"/>
      <w:marRight w:val="0"/>
      <w:marTop w:val="0"/>
      <w:marBottom w:val="0"/>
      <w:divBdr>
        <w:top w:val="none" w:sz="0" w:space="0" w:color="auto"/>
        <w:left w:val="none" w:sz="0" w:space="0" w:color="auto"/>
        <w:bottom w:val="none" w:sz="0" w:space="0" w:color="auto"/>
        <w:right w:val="none" w:sz="0" w:space="0" w:color="auto"/>
      </w:divBdr>
    </w:div>
    <w:div w:id="1846942746">
      <w:bodyDiv w:val="1"/>
      <w:marLeft w:val="0"/>
      <w:marRight w:val="0"/>
      <w:marTop w:val="0"/>
      <w:marBottom w:val="0"/>
      <w:divBdr>
        <w:top w:val="none" w:sz="0" w:space="0" w:color="auto"/>
        <w:left w:val="none" w:sz="0" w:space="0" w:color="auto"/>
        <w:bottom w:val="none" w:sz="0" w:space="0" w:color="auto"/>
        <w:right w:val="none" w:sz="0" w:space="0" w:color="auto"/>
      </w:divBdr>
    </w:div>
    <w:div w:id="2119057090">
      <w:bodyDiv w:val="1"/>
      <w:marLeft w:val="0"/>
      <w:marRight w:val="0"/>
      <w:marTop w:val="0"/>
      <w:marBottom w:val="0"/>
      <w:divBdr>
        <w:top w:val="none" w:sz="0" w:space="0" w:color="auto"/>
        <w:left w:val="none" w:sz="0" w:space="0" w:color="auto"/>
        <w:bottom w:val="none" w:sz="0" w:space="0" w:color="auto"/>
        <w:right w:val="none" w:sz="0" w:space="0" w:color="auto"/>
      </w:divBdr>
    </w:div>
    <w:div w:id="213532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26303&amp;dst=100254&amp;fld=134" TargetMode="External"/><Relationship Id="rId18" Type="http://schemas.openxmlformats.org/officeDocument/2006/relationships/hyperlink" Target="consultantplus://offline/ref=E32A2FEAF61E3C893D766F75442381FB9BECFF5D512621BE711D159C5C8EE9C16135641A78DAC0850EE4E88486g5f5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32A2FEAF61E3C893D766F75442381FB99E8F252552E21BE711D159C5C8EE9C16135641A78DAC0850EE4E88486g5f5L" TargetMode="External"/><Relationship Id="rId7" Type="http://schemas.openxmlformats.org/officeDocument/2006/relationships/footnotes" Target="footnotes.xml"/><Relationship Id="rId12" Type="http://schemas.openxmlformats.org/officeDocument/2006/relationships/hyperlink" Target="https://login.consultant.ru/link/?req=doc&amp;base=LAW&amp;n=26303&amp;dst=100254&amp;fld=134" TargetMode="External"/><Relationship Id="rId17" Type="http://schemas.openxmlformats.org/officeDocument/2006/relationships/hyperlink" Target="consultantplus://offline/ref=E32A2FEAF61E3C893D766F75442381FB99E8F252552E21BE711D159C5C8EE9C16135641A78DAC0850EE4E88486g5f5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32A2FEAF61E3C893D766F75442381FB99E8F252552E21BE711D159C5C8EE9C16135641A78DAC0850EE4E88486g5f5L" TargetMode="External"/><Relationship Id="rId20" Type="http://schemas.openxmlformats.org/officeDocument/2006/relationships/hyperlink" Target="consultantplus://offline/ref=E32A2FEAF61E3C893D766F75442381FB9BECFF5D512621BE711D159C5C8EE9C173353C1678D2D78409F1BED5C30914F51946644BEFCCC707gFf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SCH~1\AppData\Local\Temp\DIRECT1\directum_vlg\&#1055;&#1088;&#1080;&#1082;&#1072;&#1079;%20&#1044;&#1060;&#1054;%20&#8470;%208%20(37533223%20v1).DOCX" TargetMode="External"/><Relationship Id="rId24" Type="http://schemas.openxmlformats.org/officeDocument/2006/relationships/hyperlink" Target="consultantplus://offline/ref=E32A2FEAF61E3C893D766F75442381FB9BECFF5D512621BE711D159C5C8EE9C173353C1678D2D78409F1BED5C30914F51946644BEFCCC707gFfCL" TargetMode="External"/><Relationship Id="rId5" Type="http://schemas.openxmlformats.org/officeDocument/2006/relationships/settings" Target="settings.xml"/><Relationship Id="rId15" Type="http://schemas.openxmlformats.org/officeDocument/2006/relationships/hyperlink" Target="consultantplus://offline/ref=E32A2FEAF61E3C893D766F75442381FB99E8F252552E21BE711D159C5C8EE9C16135641A78DAC0850EE4E88486g5f5L" TargetMode="External"/><Relationship Id="rId23" Type="http://schemas.openxmlformats.org/officeDocument/2006/relationships/hyperlink" Target="consultantplus://offline/ref=E32A2FEAF61E3C893D766F75442381FB99E8F252552E21BE711D159C5C8EE9C16135641A78DAC0850EE4E88486g5f5L" TargetMode="External"/><Relationship Id="rId10" Type="http://schemas.openxmlformats.org/officeDocument/2006/relationships/hyperlink" Target="file:///C:\Users\ANISCH~1\AppData\Local\Temp\DIRECT1\directum_vlg\&#1055;&#1088;&#1080;&#1082;&#1072;&#1079;%20&#1044;&#1060;&#1054;%20&#8470;%208%20(37533223%20v1).DOCX" TargetMode="External"/><Relationship Id="rId19" Type="http://schemas.openxmlformats.org/officeDocument/2006/relationships/hyperlink" Target="consultantplus://offline/ref=E32A2FEAF61E3C893D766F75442381FB99E8F252552E21BE711D159C5C8EE9C16135641A78DAC0850EE4E88486g5f5L" TargetMode="External"/><Relationship Id="rId4" Type="http://schemas.microsoft.com/office/2007/relationships/stylesWithEffects" Target="stylesWithEffects.xml"/><Relationship Id="rId9" Type="http://schemas.openxmlformats.org/officeDocument/2006/relationships/hyperlink" Target="file:///C:\Users\ANISCH~1\AppData\Local\Temp\DIRECT1\directum_vlg\&#1055;&#1088;&#1080;&#1082;&#1072;&#1079;%20&#1044;&#1060;&#1054;%20&#8470;%208%20(37533223%20v1).DOCX" TargetMode="External"/><Relationship Id="rId14" Type="http://schemas.openxmlformats.org/officeDocument/2006/relationships/hyperlink" Target="https://login.consultant.ru/link/?req=doc&amp;base=LAW&amp;n=26303&amp;dst=100254&amp;fld=134" TargetMode="External"/><Relationship Id="rId22" Type="http://schemas.openxmlformats.org/officeDocument/2006/relationships/hyperlink" Target="consultantplus://offline/ref=E32A2FEAF61E3C893D766F75442381FB9BECFF5D512621BE711D159C5C8EE9C16135641A78DAC0850EE4E88486g5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D84E6-9EF5-4209-81C2-4468B61B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6228</Words>
  <Characters>35503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Ozerov.AV</dc:creator>
  <cp:lastModifiedBy>RePack by Diakov</cp:lastModifiedBy>
  <cp:revision>2</cp:revision>
  <cp:lastPrinted>2019-04-08T05:23:00Z</cp:lastPrinted>
  <dcterms:created xsi:type="dcterms:W3CDTF">2019-04-22T09:03:00Z</dcterms:created>
  <dcterms:modified xsi:type="dcterms:W3CDTF">2019-04-22T09:03:00Z</dcterms:modified>
</cp:coreProperties>
</file>